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533C" w:rsidRPr="006F2C32" w:rsidRDefault="008C55CF" w:rsidP="00B46E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2C32">
        <w:rPr>
          <w:rFonts w:ascii="Times New Roman" w:hAnsi="Times New Roman" w:cs="Times New Roman"/>
          <w:b/>
          <w:sz w:val="56"/>
          <w:szCs w:val="56"/>
        </w:rPr>
        <w:t>Календарний план роботи</w:t>
      </w:r>
    </w:p>
    <w:p w:rsidR="008C55CF" w:rsidRDefault="008C55CF" w:rsidP="00B46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вихователів середньої групи №1</w:t>
      </w:r>
    </w:p>
    <w:p w:rsidR="008C55CF" w:rsidRDefault="00B46EC3" w:rsidP="00B46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="008C55CF">
        <w:rPr>
          <w:rFonts w:ascii="Times New Roman" w:hAnsi="Times New Roman" w:cs="Times New Roman"/>
          <w:b/>
          <w:sz w:val="40"/>
          <w:szCs w:val="40"/>
        </w:rPr>
        <w:t>аклад</w:t>
      </w:r>
      <w:r>
        <w:rPr>
          <w:rFonts w:ascii="Times New Roman" w:hAnsi="Times New Roman" w:cs="Times New Roman"/>
          <w:b/>
          <w:sz w:val="40"/>
          <w:szCs w:val="40"/>
        </w:rPr>
        <w:t>у дошкільної о</w:t>
      </w:r>
      <w:r w:rsidR="008C55CF">
        <w:rPr>
          <w:rFonts w:ascii="Times New Roman" w:hAnsi="Times New Roman" w:cs="Times New Roman"/>
          <w:b/>
          <w:sz w:val="40"/>
          <w:szCs w:val="40"/>
        </w:rPr>
        <w:t>світи №2 «Зайчик»</w:t>
      </w:r>
    </w:p>
    <w:p w:rsidR="00B46EC3" w:rsidRDefault="00B46EC3" w:rsidP="00B46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Тимошевської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Ірини Андріївни</w:t>
      </w:r>
    </w:p>
    <w:p w:rsidR="00B46EC3" w:rsidRDefault="00B46EC3" w:rsidP="00B46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Вінцковської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Наталі Іванівни</w:t>
      </w: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B46EC3">
      <w:pPr>
        <w:rPr>
          <w:rFonts w:ascii="Times New Roman" w:hAnsi="Times New Roman" w:cs="Times New Roman"/>
          <w:b/>
          <w:sz w:val="40"/>
          <w:szCs w:val="40"/>
        </w:rPr>
      </w:pPr>
    </w:p>
    <w:p w:rsidR="008C55CF" w:rsidRDefault="008C55CF" w:rsidP="008C5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Вересень</w:t>
      </w:r>
    </w:p>
    <w:p w:rsidR="008C55CF" w:rsidRDefault="00ED5A3B" w:rsidP="008C5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66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тиждень - </w:t>
      </w:r>
      <w:r w:rsidR="008C55CF">
        <w:rPr>
          <w:rFonts w:ascii="Times New Roman" w:hAnsi="Times New Roman" w:cs="Times New Roman"/>
          <w:b/>
          <w:sz w:val="28"/>
          <w:szCs w:val="28"/>
        </w:rPr>
        <w:t>«Зустрічаємо осінь»</w:t>
      </w:r>
    </w:p>
    <w:p w:rsidR="00ED5A3B" w:rsidRDefault="00ED5A3B" w:rsidP="008C5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 – «Хліб – усьому голова»</w:t>
      </w:r>
    </w:p>
    <w:p w:rsidR="00ED5A3B" w:rsidRDefault="00ED5A3B" w:rsidP="00ED5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</w:t>
      </w:r>
      <w:r w:rsidRPr="00796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6C11" w:rsidRPr="00796C11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796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6C11">
        <w:rPr>
          <w:rFonts w:ascii="Times New Roman" w:hAnsi="Times New Roman" w:cs="Times New Roman"/>
          <w:b/>
          <w:sz w:val="28"/>
          <w:szCs w:val="28"/>
        </w:rPr>
        <w:t>«Моє рідне місто»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A3B" w:rsidRDefault="00ED5A3B" w:rsidP="00ED5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5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</w:t>
      </w:r>
      <w:r w:rsidR="00BC22FC">
        <w:rPr>
          <w:rFonts w:ascii="Times New Roman" w:hAnsi="Times New Roman" w:cs="Times New Roman"/>
          <w:b/>
          <w:sz w:val="28"/>
          <w:szCs w:val="28"/>
        </w:rPr>
        <w:t xml:space="preserve"> – «Тиждень </w:t>
      </w:r>
      <w:proofErr w:type="spellStart"/>
      <w:r w:rsidR="00BC22FC">
        <w:rPr>
          <w:rFonts w:ascii="Times New Roman" w:hAnsi="Times New Roman" w:cs="Times New Roman"/>
          <w:b/>
          <w:sz w:val="28"/>
          <w:szCs w:val="28"/>
        </w:rPr>
        <w:t>дош</w:t>
      </w:r>
      <w:r w:rsidR="00796C11">
        <w:rPr>
          <w:rFonts w:ascii="Times New Roman" w:hAnsi="Times New Roman" w:cs="Times New Roman"/>
          <w:b/>
          <w:sz w:val="28"/>
          <w:szCs w:val="28"/>
        </w:rPr>
        <w:t>кілля</w:t>
      </w:r>
      <w:proofErr w:type="spellEnd"/>
      <w:r w:rsidR="00796C11">
        <w:rPr>
          <w:rFonts w:ascii="Times New Roman" w:hAnsi="Times New Roman" w:cs="Times New Roman"/>
          <w:b/>
          <w:sz w:val="28"/>
          <w:szCs w:val="28"/>
        </w:rPr>
        <w:t>»</w:t>
      </w:r>
    </w:p>
    <w:p w:rsidR="00ED5A3B" w:rsidRDefault="00ED5A3B" w:rsidP="008C55CF">
      <w:pPr>
        <w:rPr>
          <w:rFonts w:ascii="Times New Roman" w:hAnsi="Times New Roman" w:cs="Times New Roman"/>
          <w:b/>
          <w:sz w:val="28"/>
          <w:szCs w:val="28"/>
        </w:rPr>
      </w:pPr>
    </w:p>
    <w:p w:rsidR="00ED5A3B" w:rsidRPr="00ED5A3B" w:rsidRDefault="00ED5A3B" w:rsidP="008C55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701"/>
        <w:gridCol w:w="1843"/>
        <w:gridCol w:w="2409"/>
      </w:tblGrid>
      <w:tr w:rsidR="00217BFC" w:rsidRPr="002C0044" w:rsidTr="00D932E5">
        <w:tc>
          <w:tcPr>
            <w:tcW w:w="1418" w:type="dxa"/>
          </w:tcPr>
          <w:p w:rsidR="008C55CF" w:rsidRPr="002C0044" w:rsidRDefault="008C55CF" w:rsidP="00B9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C55CF" w:rsidRPr="002C0044" w:rsidRDefault="008C55CF" w:rsidP="00B9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виду діяльності, мета</w:t>
            </w:r>
          </w:p>
        </w:tc>
        <w:tc>
          <w:tcPr>
            <w:tcW w:w="1701" w:type="dxa"/>
          </w:tcPr>
          <w:p w:rsidR="008C55CF" w:rsidRPr="002C0044" w:rsidRDefault="008C55CF" w:rsidP="00B9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Використані ресурси, платформи</w:t>
            </w:r>
          </w:p>
        </w:tc>
        <w:tc>
          <w:tcPr>
            <w:tcW w:w="1843" w:type="dxa"/>
          </w:tcPr>
          <w:p w:rsidR="008C55CF" w:rsidRPr="002C0044" w:rsidRDefault="008C55CF" w:rsidP="00B9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  <w:tc>
          <w:tcPr>
            <w:tcW w:w="2409" w:type="dxa"/>
          </w:tcPr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</w:t>
            </w:r>
            <w:r w:rsidR="006F2C32"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3119" w:type="dxa"/>
          </w:tcPr>
          <w:p w:rsidR="008C55CF" w:rsidRPr="00EF6BCC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«Привітання з навчальним роком»</w:t>
            </w:r>
          </w:p>
        </w:tc>
        <w:tc>
          <w:tcPr>
            <w:tcW w:w="1701" w:type="dxa"/>
          </w:tcPr>
          <w:p w:rsidR="008C55CF" w:rsidRPr="002C0044" w:rsidRDefault="00B955E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</w:tc>
        <w:tc>
          <w:tcPr>
            <w:tcW w:w="1843" w:type="dxa"/>
          </w:tcPr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5CF" w:rsidRPr="002C0044" w:rsidRDefault="00B955E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2C0044" w:rsidRPr="002C0044" w:rsidRDefault="002C0044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02.09.</w:t>
            </w:r>
            <w:r w:rsidR="00B955ED"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8C55CF" w:rsidRPr="00EF6BCC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Розвиваюча </w:t>
            </w:r>
            <w:proofErr w:type="spell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«Лариска»</w:t>
            </w:r>
          </w:p>
          <w:p w:rsidR="00747E97" w:rsidRPr="002C0044" w:rsidRDefault="00747E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948F8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повернути працездатність, увагу, зняти  розумове напруження, відновити сили і робочий настрій, почуття бадьорості і свіжості, підвищити дисциплінованість.</w:t>
            </w:r>
          </w:p>
          <w:p w:rsidR="002948F8" w:rsidRPr="00EF6BCC" w:rsidRDefault="002948F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2. Заняття на тему: «Дружба – найцінніший скарб»</w:t>
            </w: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учити дітей цінувати дружу та друзів; викликати у них прагнення бути справжніми друзями; виробляти в собі якості, що сприяють дружбі; розвивати почуття відповідальності перед друзями; виховувати чесність, щирість, збагачення словникового запасу дітей.</w:t>
            </w:r>
          </w:p>
        </w:tc>
        <w:tc>
          <w:tcPr>
            <w:tcW w:w="1701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29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8F8" w:rsidRPr="002C0044" w:rsidRDefault="002948F8" w:rsidP="0029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948F8" w:rsidRPr="002C0044" w:rsidRDefault="002948F8" w:rsidP="00B95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47E97" w:rsidRPr="002C0044" w:rsidRDefault="00747E97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1.https:// </w:t>
            </w:r>
          </w:p>
          <w:p w:rsidR="00747E97" w:rsidRPr="002C0044" w:rsidRDefault="0016759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7E97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</w:t>
              </w:r>
            </w:hyperlink>
            <w:r w:rsidR="00747E97" w:rsidRPr="002C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97" w:rsidRPr="002C0044" w:rsidRDefault="00747E97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47E97" w:rsidRPr="002C0044" w:rsidRDefault="00747E97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K0jKynRlAnU</w:t>
            </w: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F8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747E97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8F8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https:// www.youtube.</w:t>
            </w:r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5EC5" w:rsidRPr="002C0044" w:rsidRDefault="00875EC5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1XEolmZ6WbA</w:t>
            </w:r>
          </w:p>
          <w:p w:rsidR="00747E97" w:rsidRPr="002C0044" w:rsidRDefault="002948F8" w:rsidP="007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05.09.2022</w:t>
            </w:r>
          </w:p>
        </w:tc>
        <w:tc>
          <w:tcPr>
            <w:tcW w:w="3119" w:type="dxa"/>
          </w:tcPr>
          <w:p w:rsidR="008C55CF" w:rsidRPr="00EF6BCC" w:rsidRDefault="00875EC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Розвиваюча </w:t>
            </w:r>
            <w:proofErr w:type="spell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«Обіймай»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ED5A3B">
              <w:rPr>
                <w:rFonts w:ascii="Times New Roman" w:hAnsi="Times New Roman" w:cs="Times New Roman"/>
                <w:sz w:val="24"/>
                <w:szCs w:val="24"/>
              </w:rPr>
              <w:t xml:space="preserve"> продовжувати вчити дітей повторювати рухи за зразком під музичний супровід, розвивати фізичні якості. Виховувати інтерес до </w:t>
            </w:r>
            <w:proofErr w:type="spellStart"/>
            <w:r w:rsidR="00ED5A3B">
              <w:rPr>
                <w:rFonts w:ascii="Times New Roman" w:hAnsi="Times New Roman" w:cs="Times New Roman"/>
                <w:sz w:val="24"/>
                <w:szCs w:val="24"/>
              </w:rPr>
              <w:t>руханок</w:t>
            </w:r>
            <w:proofErr w:type="spellEnd"/>
            <w:r w:rsidR="00ED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2. Гра «З якого дерева»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Мета:</w:t>
            </w:r>
            <w:r w:rsidR="00ED5A3B">
              <w:rPr>
                <w:rFonts w:ascii="Times New Roman" w:hAnsi="Times New Roman" w:cs="Times New Roman"/>
                <w:sz w:val="24"/>
                <w:szCs w:val="24"/>
              </w:rPr>
              <w:t xml:space="preserve"> закріпити ознаки осені, вміння </w:t>
            </w:r>
            <w:proofErr w:type="spellStart"/>
            <w:r w:rsidR="00ED5A3B">
              <w:rPr>
                <w:rFonts w:ascii="Times New Roman" w:hAnsi="Times New Roman" w:cs="Times New Roman"/>
                <w:sz w:val="24"/>
                <w:szCs w:val="24"/>
              </w:rPr>
              <w:t>чистомовки</w:t>
            </w:r>
            <w:proofErr w:type="spellEnd"/>
            <w:r w:rsidR="00ED5A3B">
              <w:rPr>
                <w:rFonts w:ascii="Times New Roman" w:hAnsi="Times New Roman" w:cs="Times New Roman"/>
                <w:sz w:val="24"/>
                <w:szCs w:val="24"/>
              </w:rPr>
              <w:t xml:space="preserve"> повторювати за </w:t>
            </w:r>
            <w:r w:rsidR="00ED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вихователем, пригадати назви дерев, їх вигляд; розвивати увагу, мислення, зв</w:t>
            </w:r>
            <w:r w:rsidR="00ED5A3B" w:rsidRPr="00ED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D5A3B"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 w:rsidR="00ED5A3B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мовлення.</w:t>
            </w:r>
          </w:p>
          <w:p w:rsidR="001B1F2B" w:rsidRPr="002C0044" w:rsidRDefault="001B1F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EF6BCC" w:rsidRDefault="00875EC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3. Заняття на тему: «Осіннє дерево»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ED5A3B">
              <w:rPr>
                <w:rFonts w:ascii="Times New Roman" w:hAnsi="Times New Roman" w:cs="Times New Roman"/>
                <w:sz w:val="24"/>
                <w:szCs w:val="24"/>
              </w:rPr>
              <w:t xml:space="preserve"> навчати дітей з</w:t>
            </w:r>
            <w:r w:rsidR="00ED5A3B" w:rsidRPr="00ED5A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D5A3B">
              <w:rPr>
                <w:rFonts w:ascii="Times New Roman" w:hAnsi="Times New Roman" w:cs="Times New Roman"/>
                <w:sz w:val="24"/>
                <w:szCs w:val="24"/>
              </w:rPr>
              <w:t>єднувати відірвані частини паперу за допомогою склеювання, розвивати дрібну моторику рук, охайність, самостійність, виховувати інтерес до художньої праці.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EC5" w:rsidRPr="002C0044" w:rsidRDefault="00875EC5" w:rsidP="00875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173" w:rsidRPr="002C0044" w:rsidRDefault="008A0173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173" w:rsidRPr="002C0044" w:rsidRDefault="008A0173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173" w:rsidRPr="002C0044" w:rsidRDefault="008A0173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A0173" w:rsidRPr="002C0044" w:rsidRDefault="008A0173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173" w:rsidRPr="002C0044" w:rsidRDefault="008A0173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173" w:rsidRPr="002C0044" w:rsidRDefault="008A0173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173" w:rsidRPr="002C0044" w:rsidRDefault="008A0173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A0173" w:rsidRPr="002C0044" w:rsidRDefault="008A0173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5CF" w:rsidRPr="002C0044" w:rsidRDefault="0094202B" w:rsidP="009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7" w:history="1">
              <w:r w:rsidR="00875EC5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? v=o0D2zqEBpBA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94202B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="00875EC5" w:rsidRPr="002C0044">
              <w:rPr>
                <w:rFonts w:ascii="Times New Roman" w:hAnsi="Times New Roman" w:cs="Times New Roman"/>
                <w:sz w:val="24"/>
                <w:szCs w:val="24"/>
              </w:rPr>
              <w:t>= AS9JXHCiPPI</w:t>
            </w:r>
          </w:p>
          <w:p w:rsidR="001B1F2B" w:rsidRPr="002C0044" w:rsidRDefault="001B1F2B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2B" w:rsidRPr="002C0044" w:rsidRDefault="0094202B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1F2B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="001B1F2B"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="001B1F2B"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B1F2B"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="001B1F2B" w:rsidRPr="002C0044">
              <w:rPr>
                <w:rFonts w:ascii="Times New Roman" w:hAnsi="Times New Roman" w:cs="Times New Roman"/>
                <w:sz w:val="24"/>
                <w:szCs w:val="24"/>
              </w:rPr>
              <w:t>=Z_ anL1YuMEs</w:t>
            </w:r>
          </w:p>
          <w:p w:rsidR="001B1F2B" w:rsidRPr="002C0044" w:rsidRDefault="001B1F2B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5CF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C5" w:rsidRPr="002C0044" w:rsidRDefault="00875EC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06.09.2022</w:t>
            </w:r>
          </w:p>
        </w:tc>
        <w:tc>
          <w:tcPr>
            <w:tcW w:w="3119" w:type="dxa"/>
          </w:tcPr>
          <w:p w:rsidR="008C55CF" w:rsidRPr="00EF6BCC" w:rsidRDefault="001B1F2B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1.Заняття на тему: «Країна добра»</w:t>
            </w:r>
          </w:p>
          <w:p w:rsidR="001B1F2B" w:rsidRPr="002C0044" w:rsidRDefault="001B1F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вчити дітей навичкам культури спілкування, правильно давати відповіді на запитання, висловлювати власну думку; розвивати у дітей логічне мислення, увагу, зв’язне мовлення; виховувати доброзичливість, чуйність, уміння завжди робити добрі вчинки.</w:t>
            </w:r>
          </w:p>
          <w:p w:rsidR="004608AE" w:rsidRPr="00EF6BCC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2. Заняття на тему: «Зустрічаємо осінь»</w:t>
            </w: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удосконалювати уміння дітей відповідати на запитання вихователя, формувати навички діалогічного мовлення, розвивати зв</w:t>
            </w:r>
            <w:r w:rsidRPr="002C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мовлення, уяву, пам'ять, виховувати любов до природи. </w:t>
            </w:r>
          </w:p>
          <w:p w:rsidR="004608AE" w:rsidRPr="00EF6BCC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3. Дидактична гра «Осіннє так, осіннє ні»</w:t>
            </w: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472237">
              <w:rPr>
                <w:rFonts w:ascii="Times New Roman" w:hAnsi="Times New Roman" w:cs="Times New Roman"/>
                <w:sz w:val="24"/>
                <w:szCs w:val="24"/>
              </w:rPr>
              <w:t xml:space="preserve"> продовжувати вчити уважно слухати, аналізувати почуття, закріпити осінні ознаки, розвивати мислення, уважність, виховувати інтерес до ігор.</w:t>
            </w:r>
          </w:p>
        </w:tc>
        <w:tc>
          <w:tcPr>
            <w:tcW w:w="1701" w:type="dxa"/>
          </w:tcPr>
          <w:p w:rsidR="008A0173" w:rsidRPr="002C0044" w:rsidRDefault="008A0173" w:rsidP="008A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8AE" w:rsidRPr="002C0044" w:rsidRDefault="004608AE" w:rsidP="00460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F2B" w:rsidRPr="002C0044" w:rsidRDefault="001B1F2B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= Q-rEwlIDFM4</w:t>
            </w: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C11928" w:rsidRDefault="00C11928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= hzJk8l_mbMw</w:t>
            </w:r>
          </w:p>
          <w:p w:rsidR="004608AE" w:rsidRPr="002C0044" w:rsidRDefault="004608AE" w:rsidP="001B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5CF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3B" w:rsidRDefault="00ED5A3B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AE" w:rsidRPr="002C0044" w:rsidRDefault="004608AE" w:rsidP="0046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4608AE" w:rsidRPr="002C0044" w:rsidRDefault="004608A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07.09.2022</w:t>
            </w:r>
          </w:p>
        </w:tc>
        <w:tc>
          <w:tcPr>
            <w:tcW w:w="3119" w:type="dxa"/>
          </w:tcPr>
          <w:p w:rsidR="008C55CF" w:rsidRPr="00EF6BCC" w:rsidRDefault="005F1EF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на тему: «Подорож до осіннього лісу (повторення цифри 1,2,3)</w:t>
            </w: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з дітьми, які ознаки осені, закріпити осінні явища, розвивати логічне мислення пам'ять; виховувати уважність, активність на занятті.</w:t>
            </w:r>
          </w:p>
          <w:p w:rsidR="005F1EF5" w:rsidRPr="00D932E5" w:rsidRDefault="005F1EF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5">
              <w:rPr>
                <w:rFonts w:ascii="Times New Roman" w:hAnsi="Times New Roman" w:cs="Times New Roman"/>
                <w:b/>
                <w:sz w:val="24"/>
                <w:szCs w:val="24"/>
              </w:rPr>
              <w:t>2. Поради батькам «Як зміцнити імунітет дитини восени»</w:t>
            </w: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2237" w:rsidRDefault="00472237" w:rsidP="00B95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2237" w:rsidRDefault="00472237" w:rsidP="00B95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2237" w:rsidRDefault="00472237" w:rsidP="00B95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7F75" w:rsidRPr="00EF6BCC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. Заняття на тему: «Осінь» (</w:t>
            </w:r>
            <w:proofErr w:type="spell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обр.мист</w:t>
            </w:r>
            <w:proofErr w:type="spell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. відбивання осінніх листочків)</w:t>
            </w:r>
          </w:p>
          <w:p w:rsidR="002C0044" w:rsidRPr="002C0044" w:rsidRDefault="002C0044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472237">
              <w:rPr>
                <w:rFonts w:ascii="Times New Roman" w:hAnsi="Times New Roman" w:cs="Times New Roman"/>
                <w:sz w:val="24"/>
                <w:szCs w:val="24"/>
              </w:rPr>
              <w:t xml:space="preserve"> вчити малювати листя нетрадиційним методом малювання, а саме друкуванням, удосконалювати навички у роботі з фарбами; розвивати здатність до образного сприйняття краси природи і її передачу в малюнку за допомогою кольору; виховувати естетичне сприйняття, акуратність.</w:t>
            </w:r>
          </w:p>
        </w:tc>
        <w:tc>
          <w:tcPr>
            <w:tcW w:w="1701" w:type="dxa"/>
          </w:tcPr>
          <w:p w:rsidR="008C55CF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E5" w:rsidRDefault="00D932E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5" w:rsidRPr="002C0044" w:rsidRDefault="005F1EF5" w:rsidP="00B95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Група «Ведмежатко» у 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72237" w:rsidRDefault="0047223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37" w:rsidRDefault="0047223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</w:tc>
        <w:tc>
          <w:tcPr>
            <w:tcW w:w="1843" w:type="dxa"/>
          </w:tcPr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5" w:rsidRPr="002C0044" w:rsidRDefault="0016759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F75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7F75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F75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67F75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7F75" w:rsidRPr="002C0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</w:hyperlink>
            <w:r w:rsidR="00967F75" w:rsidRPr="002C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/798918</w:t>
            </w:r>
          </w:p>
          <w:p w:rsidR="00967F75" w:rsidRDefault="00967F7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063791823/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ref=share</w:t>
            </w: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C11928" w:rsidRP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EF5" w:rsidRPr="002C0044" w:rsidRDefault="005F1EF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37" w:rsidRDefault="00472237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67F75" w:rsidRPr="002C0044" w:rsidRDefault="00967F75" w:rsidP="0096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5" w:rsidRPr="002C0044" w:rsidRDefault="00967F75" w:rsidP="005F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08.09.2022</w:t>
            </w:r>
          </w:p>
        </w:tc>
        <w:tc>
          <w:tcPr>
            <w:tcW w:w="3119" w:type="dxa"/>
          </w:tcPr>
          <w:p w:rsidR="008C55CF" w:rsidRPr="00EF6BCC" w:rsidRDefault="00967F7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Дидактична гра «Осінь яка?»</w:t>
            </w:r>
          </w:p>
          <w:p w:rsidR="00967F75" w:rsidRPr="002C0044" w:rsidRDefault="00967F7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FC" w:rsidRPr="002C0044">
              <w:rPr>
                <w:rFonts w:ascii="Times New Roman" w:hAnsi="Times New Roman" w:cs="Times New Roman"/>
                <w:sz w:val="24"/>
                <w:szCs w:val="24"/>
              </w:rPr>
              <w:t>збагачувати словниковий запас по темі: «осінь», вчити виділяти характерні ознаки осені, підбирати слова прикметники до іменника, розвивати зв</w:t>
            </w:r>
            <w:r w:rsidR="00217BFC" w:rsidRPr="002C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217BFC" w:rsidRPr="002C0044"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 w:rsidR="00217BFC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мовлення, пам'ять, мислення, спостережливість.</w:t>
            </w:r>
          </w:p>
          <w:p w:rsidR="00217BFC" w:rsidRPr="00EF6BCC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«Дерева, кущі, трави»</w:t>
            </w: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94202B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Формувати у дітей поняття «дерева» «кущі» «трави». Вчити порівнювати їх, розрізняти за певними ознаками. Розвивати спостережливість, увагу. Виховувати любов до природи та бажання </w:t>
            </w:r>
            <w:r w:rsidR="0094202B"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охороняти її.</w:t>
            </w:r>
          </w:p>
        </w:tc>
        <w:tc>
          <w:tcPr>
            <w:tcW w:w="1701" w:type="dxa"/>
          </w:tcPr>
          <w:p w:rsidR="008C55CF" w:rsidRPr="002C0044" w:rsidRDefault="00217BF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Власна розробка</w:t>
            </w: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2B" w:rsidRPr="002C0044" w:rsidRDefault="0094202B" w:rsidP="00942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4202B" w:rsidRPr="002C0044" w:rsidRDefault="0094202B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https://www. youtube.com/?search_</w:t>
            </w:r>
          </w:p>
          <w:p w:rsidR="00217BFC" w:rsidRPr="002C0044" w:rsidRDefault="00217B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query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=%</w:t>
            </w:r>
          </w:p>
        </w:tc>
        <w:tc>
          <w:tcPr>
            <w:tcW w:w="2409" w:type="dxa"/>
          </w:tcPr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217BFC" w:rsidRPr="002C0044" w:rsidRDefault="00217BFC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FC" w:rsidRPr="002C0044" w:rsidTr="00D932E5">
        <w:tc>
          <w:tcPr>
            <w:tcW w:w="1418" w:type="dxa"/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3119" w:type="dxa"/>
          </w:tcPr>
          <w:p w:rsidR="008C55CF" w:rsidRPr="00EF6BCC" w:rsidRDefault="0094202B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2C97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2C97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="00812C97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«Осінь чарівниця»</w:t>
            </w: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привчати дітей любити спорт; відновлювати сили і робочий настрій, почуття бадьорості і свіжості, підвищити дисциплінованість.</w:t>
            </w:r>
          </w:p>
          <w:p w:rsidR="00812C97" w:rsidRPr="00EF6BCC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«Професії дитячого садка»</w:t>
            </w: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розширити і узагальнити знання дітей про професії працівників ди</w:t>
            </w:r>
            <w:r w:rsidR="006D605D" w:rsidRPr="002C0044">
              <w:rPr>
                <w:rFonts w:ascii="Times New Roman" w:hAnsi="Times New Roman" w:cs="Times New Roman"/>
                <w:sz w:val="24"/>
                <w:szCs w:val="24"/>
              </w:rPr>
              <w:t>тячого садка; розвивати творчі здібності, мовлення, дикцію, виховувати повагу до праці дорослих.</w:t>
            </w:r>
          </w:p>
          <w:p w:rsidR="00812C97" w:rsidRPr="00EF6BCC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3. Вивчення вірша «Осінь фарби готувала»</w:t>
            </w:r>
          </w:p>
          <w:p w:rsidR="00472237" w:rsidRPr="002C0044" w:rsidRDefault="0047223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збагачувати словниковий запас по темі «Осінь», вчити виділяти характерні ознаки осені, розвивати зв</w:t>
            </w:r>
            <w:r w:rsidR="00284B31" w:rsidRPr="00284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мовлення</w:t>
            </w:r>
            <w:r w:rsidR="00284B31">
              <w:rPr>
                <w:rFonts w:ascii="Times New Roman" w:hAnsi="Times New Roman" w:cs="Times New Roman"/>
                <w:sz w:val="24"/>
                <w:szCs w:val="24"/>
              </w:rPr>
              <w:t>, пам'ять, мислення, спостережливість.</w:t>
            </w:r>
          </w:p>
        </w:tc>
        <w:tc>
          <w:tcPr>
            <w:tcW w:w="1701" w:type="dxa"/>
          </w:tcPr>
          <w:p w:rsidR="008C55CF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472237" w:rsidRDefault="00812C97" w:rsidP="00812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12C97" w:rsidRPr="00472237" w:rsidRDefault="00812C97" w:rsidP="00812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97" w:rsidRPr="00472237" w:rsidRDefault="00812C97" w:rsidP="00812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97" w:rsidRPr="00472237" w:rsidRDefault="00812C97" w:rsidP="00812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5D" w:rsidRPr="002C0044" w:rsidRDefault="006D605D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E5" w:rsidRDefault="00D932E5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7" w:rsidRPr="002C0044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https://www. youtube.com/watch?</w:t>
            </w:r>
          </w:p>
          <w:p w:rsidR="00812C97" w:rsidRDefault="00812C97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v=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hyfgAFogSZc</w:t>
            </w:r>
            <w:proofErr w:type="spellEnd"/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C11928" w:rsidRPr="002C0044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47223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C97" w:rsidRPr="002C0044">
              <w:rPr>
                <w:rFonts w:ascii="Times New Roman" w:hAnsi="Times New Roman" w:cs="Times New Roman"/>
                <w:sz w:val="24"/>
                <w:szCs w:val="24"/>
              </w:rPr>
              <w:t>имошевська</w:t>
            </w:r>
            <w:proofErr w:type="spellEnd"/>
            <w:r w:rsidR="00812C97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37" w:rsidRDefault="0047223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E5" w:rsidRDefault="00D932E5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7" w:rsidRPr="002C0044" w:rsidRDefault="00812C97" w:rsidP="0081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12.09.2022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Pr="00EF6BCC" w:rsidRDefault="0094202B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D605D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Заняття на тему: «Хліб – усьому голова»</w:t>
            </w:r>
          </w:p>
          <w:p w:rsidR="006D605D" w:rsidRPr="002C0044" w:rsidRDefault="006D605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формувати уявлення дітей про першочергову потребу в їжі, зокрема у хлібові, і що в його виготовлення вкладено працю багатьох людей; виховувати ощадливе ставлення до хліба, повагу до праці хліборобів.</w:t>
            </w:r>
          </w:p>
          <w:p w:rsidR="00640756" w:rsidRPr="00EF6BCC" w:rsidRDefault="006D605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40756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175E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Пам</w:t>
            </w:r>
            <w:proofErr w:type="spellEnd"/>
            <w:r w:rsidR="0012175E" w:rsidRPr="00EF6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="0012175E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ятка «Правила поводження з хлібом»</w:t>
            </w: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навчати дітей берегти хліб, поважати труд інших людей.</w:t>
            </w:r>
          </w:p>
          <w:p w:rsidR="001A5598" w:rsidRPr="00EF6BCC" w:rsidRDefault="006D605D" w:rsidP="001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66602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Заняття (обр. д-сть</w:t>
            </w:r>
            <w:r w:rsidR="001A5598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) «Колосок»</w:t>
            </w:r>
            <w:r w:rsidR="00284B31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5598" w:rsidRPr="001A5598" w:rsidRDefault="001A5598" w:rsidP="001A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закріплювати вміння та навички роботи з пластиліном; розвивати творчу уяву, мислення; виховувати працьовитість, охайність у роботі, інтерес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нетрадиційних технік ліплення.</w:t>
            </w:r>
          </w:p>
          <w:p w:rsidR="00284B31" w:rsidRPr="001A5598" w:rsidRDefault="00284B3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Pr="002C0044" w:rsidRDefault="006D605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5E" w:rsidRPr="00D932E5" w:rsidRDefault="0012175E" w:rsidP="0012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84B31" w:rsidRPr="00D932E5" w:rsidRDefault="00284B31" w:rsidP="0012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B31" w:rsidRPr="00D932E5" w:rsidRDefault="00284B31" w:rsidP="0012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B31" w:rsidRPr="00D932E5" w:rsidRDefault="00284B31" w:rsidP="0012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B31" w:rsidRPr="00D932E5" w:rsidRDefault="00284B31" w:rsidP="0012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B31" w:rsidRPr="002C0044" w:rsidRDefault="00284B31" w:rsidP="0028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284B31" w:rsidRPr="00284B31" w:rsidRDefault="00284B31" w:rsidP="0012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5E" w:rsidRDefault="0012175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https://www. youtube.com/watch?v= C56SiKHt-2c</w:t>
            </w: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C11928" w:rsidRPr="002C0044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5D" w:rsidRPr="002C0044" w:rsidRDefault="006D605D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56" w:rsidRPr="002C0044" w:rsidRDefault="00640756" w:rsidP="0064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640756" w:rsidRPr="002C0044" w:rsidRDefault="00640756" w:rsidP="006D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31" w:rsidRDefault="00284B3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31" w:rsidRDefault="00284B3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31" w:rsidRPr="002C0044" w:rsidRDefault="00284B31" w:rsidP="0028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284B31" w:rsidRPr="002C0044" w:rsidRDefault="00284B3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Pr="00EF6BCC" w:rsidRDefault="00284B3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Аудіоказка</w:t>
            </w:r>
            <w:proofErr w:type="spell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«Легкий хліб»</w:t>
            </w:r>
          </w:p>
          <w:p w:rsidR="0012175E" w:rsidRPr="002C0044" w:rsidRDefault="0012175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31">
              <w:rPr>
                <w:rFonts w:ascii="Times New Roman" w:hAnsi="Times New Roman" w:cs="Times New Roman"/>
                <w:sz w:val="24"/>
                <w:szCs w:val="24"/>
              </w:rPr>
              <w:t xml:space="preserve">узагальнювати та розширювати уявлення дітей про казки, формувати усвідомлення важливого місця казок у житті людей; </w:t>
            </w:r>
            <w:r w:rsidR="001A5598">
              <w:rPr>
                <w:rFonts w:ascii="Times New Roman" w:hAnsi="Times New Roman" w:cs="Times New Roman"/>
                <w:sz w:val="24"/>
                <w:szCs w:val="24"/>
              </w:rPr>
              <w:t xml:space="preserve">сприяти усвідомленню дітьми образу позитивного персонажа та закріплювати уявлення про образ негативних персонажів. </w:t>
            </w:r>
          </w:p>
          <w:p w:rsidR="0012175E" w:rsidRDefault="0012175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2271"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Цікава розповідь для дітей «Від поля до столу. Як роблять хліб?»</w:t>
            </w:r>
          </w:p>
          <w:p w:rsidR="001A5598" w:rsidRDefault="00284B3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Мета:</w:t>
            </w:r>
            <w:r w:rsidR="001A5598">
              <w:rPr>
                <w:rFonts w:ascii="Times New Roman" w:hAnsi="Times New Roman" w:cs="Times New Roman"/>
                <w:sz w:val="24"/>
                <w:szCs w:val="24"/>
              </w:rPr>
              <w:t xml:space="preserve"> розширити уявлення дітей про те, який шлях проходить зерно, щоб перетворитися на хліб; закріпити знання про види ресурсів; виховувати шанобливе ставлення до хліба, повагу до праці людей.</w:t>
            </w:r>
          </w:p>
          <w:p w:rsidR="001A5598" w:rsidRPr="00EF6BCC" w:rsidRDefault="001A5598" w:rsidP="001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3. Дидактична гра «Хліб який?»</w:t>
            </w:r>
          </w:p>
          <w:p w:rsidR="00284B31" w:rsidRPr="002C0044" w:rsidRDefault="001A5598" w:rsidP="001A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вчити добирати слова прикметники які характеризують хліб за допомогою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мнемосмужок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розвивати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</w:t>
            </w:r>
            <w:proofErr w:type="spellEnd"/>
            <w:r w:rsidRPr="00284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мовлення, образне мислення, спостережливість.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84B31" w:rsidRPr="001A5598" w:rsidRDefault="00284B31" w:rsidP="0028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31" w:rsidRPr="001A5598" w:rsidRDefault="00284B31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Default="00352271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598" w:rsidRPr="002C0044" w:rsidRDefault="001A5598" w:rsidP="001A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  <w:p w:rsidR="001A5598" w:rsidRPr="00284B31" w:rsidRDefault="001A5598" w:rsidP="001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P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Pr="00284B31" w:rsidRDefault="00284B31" w:rsidP="00B955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B31">
              <w:rPr>
                <w:rFonts w:ascii="Times New Roman" w:hAnsi="Times New Roman" w:cs="Times New Roman"/>
                <w:sz w:val="24"/>
                <w:szCs w:val="24"/>
              </w:rPr>
              <w:t>https://www. youtube.com/watch?v= RuZQxFKn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84B31">
              <w:rPr>
                <w:rFonts w:ascii="Times New Roman" w:hAnsi="Times New Roman" w:cs="Times New Roman"/>
                <w:sz w:val="24"/>
                <w:szCs w:val="24"/>
              </w:rPr>
              <w:t>&amp;t=88s</w:t>
            </w: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31" w:rsidRDefault="00284B3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Default="0035227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https://www. youtube.com/ </w:t>
            </w: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=1-p3Ax71yLA&amp;t=33s</w:t>
            </w: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C11928" w:rsidRPr="002C0044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E" w:rsidRPr="002C0044" w:rsidRDefault="0012175E" w:rsidP="001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8C55CF" w:rsidRPr="002C0044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31" w:rsidRDefault="00284B31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Default="00352271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Default="001A5598" w:rsidP="001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Pr="002C0044" w:rsidRDefault="001A5598" w:rsidP="001A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1A5598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98" w:rsidRPr="002C0044" w:rsidRDefault="001A5598" w:rsidP="003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71" w:rsidRPr="002C0044" w:rsidRDefault="0035227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14.09.2022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C55CF" w:rsidRPr="00EF6BCC" w:rsidRDefault="001A559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(обр. д-</w:t>
            </w:r>
            <w:proofErr w:type="spell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5415A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«Українські колоски»</w:t>
            </w:r>
          </w:p>
          <w:p w:rsidR="00A5415A" w:rsidRDefault="00A5415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удосконалювати навички роботи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гуашевими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фарбами; закріплювати вміння малювати колосок передавати його будову; розвивати дрібну моторику рук, естетичне сприйняття, акуратність.</w:t>
            </w:r>
          </w:p>
          <w:p w:rsidR="00A5415A" w:rsidRPr="00EF6BCC" w:rsidRDefault="00796C1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2. Заняття «Порівняння множин предметів. Круг. Просторові відношення: зліва, справа</w:t>
            </w:r>
            <w:r w:rsidR="00A5415A"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415A" w:rsidRDefault="00A5415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796C11">
              <w:rPr>
                <w:rFonts w:ascii="Times New Roman" w:hAnsi="Times New Roman" w:cs="Times New Roman"/>
                <w:sz w:val="24"/>
                <w:szCs w:val="24"/>
              </w:rPr>
              <w:t xml:space="preserve"> вчити дітей порівнювати предмети за </w:t>
            </w:r>
            <w:r w:rsidR="0079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кількістю та розміром; вправляти у визначені напряму відносно себе (праворуч – ліворуч), у розумінні та називанні предметів круглої форми; виховувати організованість.</w:t>
            </w:r>
          </w:p>
          <w:p w:rsidR="00EF6BCC" w:rsidRPr="00EF6BCC" w:rsidRDefault="00EF6BC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3. Дидактична гра «Відгадай найбільше виробів із борошна»</w:t>
            </w:r>
          </w:p>
          <w:p w:rsidR="00EF6BCC" w:rsidRDefault="00EF6BC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679">
              <w:rPr>
                <w:rFonts w:ascii="Times New Roman" w:hAnsi="Times New Roman" w:cs="Times New Roman"/>
                <w:sz w:val="24"/>
                <w:szCs w:val="24"/>
              </w:rPr>
              <w:t>поглибити знання дітей про хлібобулочні вироби; розвивати логічне мислення, пам'ять; виховувати бережливе ставлення до хліба.</w:t>
            </w:r>
          </w:p>
          <w:p w:rsidR="00914679" w:rsidRP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79">
              <w:rPr>
                <w:rFonts w:ascii="Times New Roman" w:hAnsi="Times New Roman" w:cs="Times New Roman"/>
                <w:b/>
                <w:sz w:val="24"/>
                <w:szCs w:val="24"/>
              </w:rPr>
              <w:t>4. Консультація для батьків «Як навчитися знайомитись та знаходити друзів»</w:t>
            </w:r>
          </w:p>
          <w:p w:rsidR="00EF6BCC" w:rsidRPr="00EF6BCC" w:rsidRDefault="00EF6BC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5415A" w:rsidRPr="002C0044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A5415A" w:rsidRPr="00284B31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r w:rsidR="00D932E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Default="00914679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Default="00914679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Default="00914679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Default="00914679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Default="00914679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Default="00914679" w:rsidP="00914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14679" w:rsidRDefault="00914679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Pr="002C0044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Pr="002C0044" w:rsidRDefault="00A5415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8C55CF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28" w:rsidRPr="00C11928" w:rsidRDefault="00C11928" w:rsidP="00C1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C11928" w:rsidRDefault="00C1192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Pr="002C0044" w:rsidRDefault="00914679" w:rsidP="009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sz w:val="24"/>
                <w:szCs w:val="24"/>
              </w:rPr>
              <w:t>https://www. youtube.com/watch?v=2CzVHcSFqms</w:t>
            </w: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598" w:rsidRDefault="0016759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598" w:rsidRDefault="0016759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598" w:rsidRDefault="0016759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598" w:rsidRPr="00167598" w:rsidRDefault="0016759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98" w:rsidRPr="002C0044" w:rsidRDefault="0016759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5415A" w:rsidRPr="002C0044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A5415A" w:rsidRDefault="00A5415A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CC" w:rsidRDefault="00EF6BCC" w:rsidP="00E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EF6BCC" w:rsidRDefault="00EF6BCC" w:rsidP="00A5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CF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79" w:rsidRPr="002C0044" w:rsidRDefault="00914679" w:rsidP="009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2C00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14679" w:rsidRDefault="00914679" w:rsidP="0091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79" w:rsidRPr="002C0044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F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Default="0091467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«Ознайомлення дітей з професією пекаря»</w:t>
            </w:r>
          </w:p>
          <w:p w:rsidR="00914679" w:rsidRPr="00D74A6A" w:rsidRDefault="00914679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914679">
              <w:rPr>
                <w:rFonts w:ascii="Times New Roman" w:hAnsi="Times New Roman" w:cs="Times New Roman"/>
                <w:sz w:val="24"/>
                <w:szCs w:val="24"/>
              </w:rPr>
              <w:t>систематизувати уявлення дітей про професії кухаря, пекаря, їх професійних діях, предметах-помічників необхідних для праці, спецодязі, місце роботи, продуктів необхідних для приготування різних страв і випічки. Уточнити уявлення про подібності і відмінності професій кухаря, пекаря.</w:t>
            </w:r>
          </w:p>
          <w:p w:rsidR="00D74A6A" w:rsidRP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6A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 загальнорозвиваючих вправ «Лісові звірята»</w:t>
            </w:r>
          </w:p>
          <w:p w:rsidR="00D74A6A" w:rsidRPr="00F37505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6A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F3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505" w:rsidRPr="00F37505">
              <w:rPr>
                <w:rFonts w:ascii="Times New Roman" w:hAnsi="Times New Roman" w:cs="Times New Roman"/>
                <w:sz w:val="24"/>
                <w:szCs w:val="24"/>
              </w:rPr>
              <w:t>продовжувати вчити дітей діяти за зразком; розвивати фізичні якості; виховувати інтерес до фізкультури.</w:t>
            </w:r>
          </w:p>
          <w:p w:rsidR="009E0E91" w:rsidRPr="00F37505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91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Інтерактивна гра «Хлібобулочні вироби»</w:t>
            </w:r>
          </w:p>
          <w:p w:rsidR="009E0E91" w:rsidRPr="009E0E91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надати дітям знання про значення зернових продуктів як головнішого джерела енергії.</w:t>
            </w:r>
          </w:p>
          <w:p w:rsidR="00D932E5" w:rsidRPr="002C0044" w:rsidRDefault="00D932E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14679" w:rsidRPr="00D74A6A" w:rsidRDefault="00914679" w:rsidP="009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55CF" w:rsidRDefault="008C55C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A" w:rsidRPr="00D74A6A" w:rsidRDefault="00D74A6A" w:rsidP="00D7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74A6A" w:rsidRDefault="00D74A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91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91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91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0E91" w:rsidRPr="00D74A6A" w:rsidRDefault="009E0E91" w:rsidP="009E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E0E91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91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91" w:rsidRPr="002C0044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5CF" w:rsidRDefault="00914679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79">
              <w:rPr>
                <w:rFonts w:ascii="Times New Roman" w:hAnsi="Times New Roman" w:cs="Times New Roman"/>
                <w:sz w:val="24"/>
                <w:szCs w:val="24"/>
              </w:rPr>
              <w:t>https://www. youtube.com/watch?v=3wnUvQmjBOk</w:t>
            </w: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6A">
              <w:rPr>
                <w:rFonts w:ascii="Times New Roman" w:hAnsi="Times New Roman" w:cs="Times New Roman"/>
                <w:sz w:val="24"/>
                <w:szCs w:val="24"/>
              </w:rPr>
              <w:t>https://www.</w:t>
            </w:r>
            <w:r w:rsidR="009E0E91" w:rsidRPr="00D74A6A">
              <w:rPr>
                <w:rFonts w:ascii="Times New Roman" w:hAnsi="Times New Roman" w:cs="Times New Roman"/>
                <w:sz w:val="24"/>
                <w:szCs w:val="24"/>
              </w:rPr>
              <w:t xml:space="preserve"> youtube.com/watch?v=gWZf7uEoiXg</w:t>
            </w:r>
          </w:p>
          <w:p w:rsidR="009E0E91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9E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91" w:rsidRPr="002C0044" w:rsidRDefault="009E0E91" w:rsidP="009E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91">
              <w:rPr>
                <w:rFonts w:ascii="Times New Roman" w:hAnsi="Times New Roman" w:cs="Times New Roman"/>
                <w:sz w:val="24"/>
                <w:szCs w:val="24"/>
              </w:rPr>
              <w:t xml:space="preserve">https://www. youtube.com/ </w:t>
            </w:r>
            <w:proofErr w:type="spellStart"/>
            <w:r w:rsidRPr="009E0E91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9E0E91">
              <w:rPr>
                <w:rFonts w:ascii="Times New Roman" w:hAnsi="Times New Roman" w:cs="Times New Roman"/>
                <w:sz w:val="24"/>
                <w:szCs w:val="24"/>
              </w:rPr>
              <w:t>= T9wKRqfIIlQ</w:t>
            </w:r>
          </w:p>
          <w:p w:rsidR="009E0E91" w:rsidRPr="002C0044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79" w:rsidRPr="0054766A" w:rsidRDefault="00914679" w:rsidP="009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8C55CF" w:rsidRPr="0054766A" w:rsidRDefault="008C55CF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A" w:rsidRPr="0054766A" w:rsidRDefault="00D74A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E0E91" w:rsidRPr="0054766A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91" w:rsidRPr="0054766A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91" w:rsidRPr="0054766A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91" w:rsidRPr="0054766A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91" w:rsidRPr="0054766A" w:rsidRDefault="009E0E91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32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F2C32" w:rsidRDefault="009E0E9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Фрагмент заняття «Дітям про хліб»</w:t>
            </w:r>
          </w:p>
          <w:p w:rsidR="0054766A" w:rsidRDefault="0054766A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Мета: </w:t>
            </w:r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ознайомити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значенням хліба в житті людини, етапами вирощування, часом, який витрачається на виготовлення хліба; розвивати увагу, мислення, вміння аналізувати; виховувати любов до праці, бережливе ставлення до хліба.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Інтерактивна гра «Хлібобулочні вироби»</w:t>
            </w: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поглибити знання дітей про хліб та хлібобулочні вироби, закріплювати їх назви; розвивати мислення, увагу, пам'ять, зорові функції; виховувати ціннісне ставлення до праці хлібороба, повагу до хліба та рідної землі, бажання берегти хліб.</w:t>
            </w: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b/>
                <w:sz w:val="24"/>
                <w:szCs w:val="24"/>
              </w:rPr>
              <w:t>3. Складання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37505">
              <w:rPr>
                <w:rFonts w:ascii="Times New Roman" w:hAnsi="Times New Roman" w:cs="Times New Roman"/>
                <w:b/>
                <w:sz w:val="24"/>
                <w:szCs w:val="24"/>
              </w:rPr>
              <w:t>зповіді про хлібо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37505">
              <w:rPr>
                <w:rFonts w:ascii="Times New Roman" w:hAnsi="Times New Roman" w:cs="Times New Roman"/>
                <w:b/>
                <w:sz w:val="24"/>
                <w:szCs w:val="24"/>
              </w:rPr>
              <w:t>улочний виріб за схемою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7505" w:rsidRP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вчити дітей складати розповідь за схемою; розвивати зв</w:t>
            </w:r>
            <w:r w:rsidRPr="00F3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мовлення, мислення; виховувати інтерес до ігор.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4766A" w:rsidRPr="00D74A6A" w:rsidRDefault="0054766A" w:rsidP="005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54766A" w:rsidRDefault="0054766A" w:rsidP="0054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C32" w:rsidRDefault="006F2C3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Pr="00D74A6A" w:rsidRDefault="00F37505" w:rsidP="00F3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05" w:rsidRP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2C32" w:rsidRDefault="005476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</w:t>
            </w:r>
            <w:r w:rsidRPr="0054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?v= T-NDj1rURkM</w:t>
            </w: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 xml:space="preserve">https://www. youtube.com/ </w:t>
            </w:r>
            <w:proofErr w:type="spellStart"/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F37505">
              <w:rPr>
                <w:rFonts w:ascii="Times New Roman" w:hAnsi="Times New Roman" w:cs="Times New Roman"/>
                <w:sz w:val="24"/>
                <w:szCs w:val="24"/>
              </w:rPr>
              <w:t xml:space="preserve">=T9 </w:t>
            </w:r>
            <w:proofErr w:type="spellStart"/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wKRqfIIlQ&amp;t</w:t>
            </w:r>
            <w:proofErr w:type="spellEnd"/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=41s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7A410E" w:rsidRPr="002C0044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32" w:rsidRDefault="0054766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5" w:rsidRPr="0054766A" w:rsidRDefault="00F375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747E97"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на тему: «Моє рідне місто»</w:t>
            </w: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дати знання про історію міста, в якому вони живуть, показати його красу; розвивати увагу, спостережливість; виховувати любов до рідного міста.</w:t>
            </w:r>
          </w:p>
          <w:p w:rsidR="00945E95" w:rsidRP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95">
              <w:rPr>
                <w:rFonts w:ascii="Times New Roman" w:hAnsi="Times New Roman" w:cs="Times New Roman"/>
                <w:b/>
                <w:sz w:val="24"/>
                <w:szCs w:val="24"/>
              </w:rPr>
              <w:t>2. Ліплення дерева із пластиліну.</w:t>
            </w:r>
          </w:p>
          <w:p w:rsidR="00945E95" w:rsidRP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95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5E95">
              <w:rPr>
                <w:rFonts w:ascii="Times New Roman" w:hAnsi="Times New Roman" w:cs="Times New Roman"/>
                <w:sz w:val="24"/>
                <w:szCs w:val="24"/>
              </w:rPr>
              <w:t>алучати дітей до мистецтва, учити бачити красу навколишнього світу, навчати усвідомлено відтворювати образи природи та форму предметів в образотворчій діяльності – ліпленні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Pr="00D74A6A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45E95" w:rsidRPr="002C0044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Pr="002C0044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95">
              <w:rPr>
                <w:rFonts w:ascii="Times New Roman" w:hAnsi="Times New Roman" w:cs="Times New Roman"/>
                <w:sz w:val="24"/>
                <w:szCs w:val="24"/>
              </w:rPr>
              <w:t xml:space="preserve">https://www.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youtube.com/watch?v=</w:t>
            </w:r>
            <w:r w:rsidRPr="00945E95">
              <w:rPr>
                <w:rFonts w:ascii="Times New Roman" w:hAnsi="Times New Roman" w:cs="Times New Roman"/>
                <w:sz w:val="24"/>
                <w:szCs w:val="24"/>
              </w:rPr>
              <w:t xml:space="preserve"> FfllDnpG8_s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945E95" w:rsidRPr="002C0044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FC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20.09.2022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Фраг</w:t>
            </w:r>
            <w:r w:rsidR="00BC22FC">
              <w:rPr>
                <w:rFonts w:ascii="Times New Roman" w:hAnsi="Times New Roman" w:cs="Times New Roman"/>
                <w:b/>
                <w:sz w:val="24"/>
                <w:szCs w:val="24"/>
              </w:rPr>
              <w:t>мент заняття на тему «Вулиці міста Старокостянтинова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5E95" w:rsidRPr="00BC22FC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Мета: </w:t>
            </w:r>
            <w:r w:rsidR="00BC22FC">
              <w:rPr>
                <w:rFonts w:ascii="Times New Roman" w:hAnsi="Times New Roman" w:cs="Times New Roman"/>
                <w:sz w:val="24"/>
                <w:szCs w:val="24"/>
              </w:rPr>
              <w:t>дати дітям поняття «вулиця», «міські жителі», ознайомити з назвою центральної вулиці міста; розвивати мислення, пам'ять, виховувати любов до рідного міста</w:t>
            </w: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Пізнавальне відео «Рідне місто»</w:t>
            </w: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вчити дітей з повагою ставитись до рідного міста, розвивати пізнавальний інтерес, увагу; виховувати почуття гордості за свій рідний край.</w:t>
            </w:r>
          </w:p>
          <w:p w:rsidR="00683835" w:rsidRPr="00683835" w:rsidRDefault="0068383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35">
              <w:rPr>
                <w:rFonts w:ascii="Times New Roman" w:hAnsi="Times New Roman" w:cs="Times New Roman"/>
                <w:b/>
                <w:sz w:val="24"/>
                <w:szCs w:val="24"/>
              </w:rPr>
              <w:t>3. Перегляд відео «Наше місто»</w:t>
            </w:r>
          </w:p>
          <w:p w:rsidR="00683835" w:rsidRPr="00945E95" w:rsidRDefault="0068383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35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683835">
              <w:rPr>
                <w:rFonts w:ascii="Times New Roman" w:hAnsi="Times New Roman" w:cs="Times New Roman"/>
                <w:sz w:val="24"/>
                <w:szCs w:val="24"/>
              </w:rPr>
              <w:t>:  розширити знання дітей про рідне місто. Виховувати любов до міста, інтерес, бажання більше знати про рідне місто.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Власна розробка</w:t>
            </w:r>
          </w:p>
          <w:p w:rsidR="00945E95" w:rsidRDefault="00945E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35" w:rsidRDefault="00683835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  <w:p w:rsidR="00683835" w:rsidRPr="00D74A6A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Pr="002C0044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Pr="002C0044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95">
              <w:rPr>
                <w:rFonts w:ascii="Times New Roman" w:hAnsi="Times New Roman" w:cs="Times New Roman"/>
                <w:sz w:val="24"/>
                <w:szCs w:val="24"/>
              </w:rPr>
              <w:t xml:space="preserve">https://www. youtube.com/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45E95">
              <w:rPr>
                <w:rFonts w:ascii="Times New Roman" w:hAnsi="Times New Roman" w:cs="Times New Roman"/>
                <w:sz w:val="24"/>
                <w:szCs w:val="24"/>
              </w:rPr>
              <w:t>4wi5asV7Mjs&amp;t=82s</w:t>
            </w:r>
          </w:p>
          <w:p w:rsidR="00945E95" w:rsidRDefault="00945E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7A410E" w:rsidRPr="002C0044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Default="00683835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4766A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683835" w:rsidRDefault="0068383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95" w:rsidRDefault="00945E95" w:rsidP="009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2B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21.09.2022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955ED" w:rsidRDefault="0068383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Малювання долоньки до «Дня Миру»</w:t>
            </w:r>
          </w:p>
          <w:p w:rsidR="00683835" w:rsidRDefault="0068383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розвивати ритм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кольоросприйняття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продовжувати використовувати техніку малювання долоньками; виховувати самостійність, охайність.</w:t>
            </w:r>
          </w:p>
          <w:p w:rsidR="00683835" w:rsidRDefault="0068383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02B7A" w:rsidRPr="00402B7A">
              <w:rPr>
                <w:rFonts w:ascii="Times New Roman" w:hAnsi="Times New Roman" w:cs="Times New Roman"/>
                <w:b/>
                <w:sz w:val="24"/>
                <w:szCs w:val="24"/>
              </w:rPr>
              <w:t>Гра «Весела галявина»</w:t>
            </w:r>
          </w:p>
          <w:p w:rsidR="00402B7A" w:rsidRDefault="00402B7A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402B7A">
              <w:rPr>
                <w:rFonts w:ascii="Times New Roman" w:hAnsi="Times New Roman" w:cs="Times New Roman"/>
                <w:sz w:val="24"/>
                <w:szCs w:val="24"/>
              </w:rPr>
              <w:t>уживати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однаково, стільки ж, порівну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учити утворювати наступне число шляхом додавання одиниці; розвивати увагу; виховувати спостережливість .</w:t>
            </w:r>
          </w:p>
          <w:p w:rsidR="00BC22FC" w:rsidRPr="00BC22FC" w:rsidRDefault="00BC22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FC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Образотворча діяльність «дерево»</w:t>
            </w:r>
          </w:p>
          <w:p w:rsidR="00BC22FC" w:rsidRPr="00BC22FC" w:rsidRDefault="00BC22F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F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вчити дітей малювати дерево, закріпити назву кольорів; розвивати увагу, творчу уяву; виховувати естетичні почуття.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83835" w:rsidRDefault="00683835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Default="00BC22FC" w:rsidP="00B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F3750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BC22FC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7A410E" w:rsidRPr="002C0044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35" w:rsidRPr="00555282" w:rsidRDefault="00683835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7A" w:rsidRPr="00555282" w:rsidRDefault="00402B7A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C" w:rsidRPr="00555282" w:rsidRDefault="00BC22FC" w:rsidP="004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402B7A" w:rsidRPr="00555282" w:rsidRDefault="00402B7A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5" w:rsidRPr="00555282" w:rsidRDefault="00683835" w:rsidP="0068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555282" w:rsidRDefault="00B955E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B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BC22F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Дидактична гра «Закінчи слово»</w:t>
            </w:r>
          </w:p>
          <w:p w:rsidR="00BC22FC" w:rsidRDefault="00BC22F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="00555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FC">
              <w:rPr>
                <w:rFonts w:ascii="Times New Roman" w:hAnsi="Times New Roman" w:cs="Times New Roman"/>
                <w:sz w:val="24"/>
                <w:szCs w:val="24"/>
              </w:rPr>
              <w:t xml:space="preserve">правляти дітей в умінні читати склади, підбирати слова-картинки </w:t>
            </w:r>
            <w:r w:rsidRPr="00BC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першого складу; розвивати мислення, мовлення, увагу; виховувати інтерес до читання, бажання навчитися читати</w:t>
            </w:r>
            <w:r w:rsidR="0055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282" w:rsidRP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55282">
              <w:rPr>
                <w:rFonts w:ascii="Times New Roman" w:hAnsi="Times New Roman" w:cs="Times New Roman"/>
                <w:b/>
                <w:sz w:val="24"/>
                <w:szCs w:val="24"/>
              </w:rPr>
              <w:t>Мініподорож</w:t>
            </w:r>
            <w:proofErr w:type="spellEnd"/>
            <w:r w:rsidRPr="0055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визначними місцями міста Старокостянтинова.</w:t>
            </w: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згадати з дітьми визначні місця рідного міста; розвивати увагу, пам'ять; виховувати любов до рідного краю.</w:t>
            </w: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88">
              <w:rPr>
                <w:rFonts w:ascii="Times New Roman" w:hAnsi="Times New Roman" w:cs="Times New Roman"/>
                <w:b/>
                <w:sz w:val="24"/>
                <w:szCs w:val="24"/>
              </w:rPr>
              <w:t>3. Фізична культура «Білочки»</w:t>
            </w:r>
          </w:p>
          <w:p w:rsidR="000D1888" w:rsidRP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95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805" w:rsidRPr="00956805">
              <w:rPr>
                <w:rFonts w:ascii="Times New Roman" w:hAnsi="Times New Roman" w:cs="Times New Roman"/>
                <w:sz w:val="24"/>
                <w:szCs w:val="24"/>
              </w:rPr>
              <w:t>вчити дітей діяти за зразком вихователя; розвивати фізичні якості.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55282" w:rsidRPr="00555282" w:rsidRDefault="00555282" w:rsidP="00555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82" w:rsidRPr="00555282" w:rsidRDefault="00555282" w:rsidP="00555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55282" w:rsidRDefault="00555282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88" w:rsidRPr="00555282" w:rsidRDefault="000D1888" w:rsidP="000D18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D1888" w:rsidRPr="002C0044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16759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1888" w:rsidRPr="00F73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https://www.youtube.com/watch?v=0p9NwYTxk7Q</w:t>
              </w:r>
            </w:hyperlink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167598" w:rsidP="000D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6805" w:rsidRPr="00DF1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https://www.youtube.com/watch?v=GiFk03rOhjA</w:t>
              </w:r>
            </w:hyperlink>
          </w:p>
          <w:p w:rsidR="00956805" w:rsidRDefault="00956805" w:rsidP="000D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0D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0D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0D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Pr="00956805" w:rsidRDefault="00956805" w:rsidP="000D1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rsfhz</w:t>
            </w:r>
            <w:proofErr w:type="spellEnd"/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82" w:rsidRDefault="0055528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88" w:rsidRPr="00555282" w:rsidRDefault="000D188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94202B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0D188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5680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Дидактична гра «Даринка в місті чи в селі?»</w:t>
            </w: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вчити дітей розпізнавати за ознаками місто та село; розвивати увагу, мислення, пам'ять; виховувати інтерес до ігор.</w:t>
            </w:r>
          </w:p>
          <w:p w:rsidR="00956805" w:rsidRPr="00956805" w:rsidRDefault="009568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05">
              <w:rPr>
                <w:rFonts w:ascii="Times New Roman" w:hAnsi="Times New Roman" w:cs="Times New Roman"/>
                <w:b/>
                <w:sz w:val="24"/>
                <w:szCs w:val="24"/>
              </w:rPr>
              <w:t>2. Дитина в соціумі «Ми схожі -  ми  різні»</w:t>
            </w:r>
          </w:p>
          <w:p w:rsidR="00956805" w:rsidRPr="001B44CD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05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1B44CD">
              <w:rPr>
                <w:rFonts w:ascii="Comic Sans MS" w:hAnsi="Comic Sans MS"/>
                <w:color w:val="60783C"/>
                <w:sz w:val="30"/>
                <w:szCs w:val="30"/>
                <w:shd w:val="clear" w:color="auto" w:fill="FFFFFF"/>
              </w:rPr>
              <w:t xml:space="preserve">  </w:t>
            </w:r>
            <w:r w:rsidR="001B44CD" w:rsidRPr="001B44CD">
              <w:rPr>
                <w:rFonts w:ascii="Times New Roman" w:hAnsi="Times New Roman" w:cs="Times New Roman"/>
                <w:sz w:val="24"/>
                <w:szCs w:val="24"/>
              </w:rPr>
              <w:t>учити дітей розуміти, що всі діти схожі й відрізняються одне від одного; розвивати логічне мислення, мовлення, увагу.</w:t>
            </w: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805" w:rsidRPr="00956805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</w:t>
            </w:r>
            <w:r w:rsidR="00956805" w:rsidRPr="00956805">
              <w:rPr>
                <w:rFonts w:ascii="Times New Roman" w:hAnsi="Times New Roman" w:cs="Times New Roman"/>
                <w:b/>
                <w:sz w:val="24"/>
                <w:szCs w:val="24"/>
              </w:rPr>
              <w:t>ідеоролик «Моє рідне місто»</w:t>
            </w:r>
          </w:p>
          <w:p w:rsidR="001B44CD" w:rsidRDefault="00956805" w:rsidP="001B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05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1B44CD">
              <w:rPr>
                <w:rFonts w:ascii="Times New Roman" w:hAnsi="Times New Roman" w:cs="Times New Roman"/>
                <w:sz w:val="24"/>
                <w:szCs w:val="24"/>
              </w:rPr>
              <w:t xml:space="preserve"> згадати з дітьми визначні місця рідного міста; розвивати увагу, пам'ять; виховувати любов до рідного краю.</w:t>
            </w:r>
          </w:p>
          <w:p w:rsidR="00956805" w:rsidRPr="00956805" w:rsidRDefault="009568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05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Pr="00956805"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805" w:rsidRPr="00555282" w:rsidRDefault="00956805" w:rsidP="00956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56805" w:rsidRPr="00555282" w:rsidRDefault="00956805" w:rsidP="00956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6805" w:rsidRP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https://www. youtube.com/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? v=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SqYAUepbqNo</w:t>
            </w:r>
            <w:proofErr w:type="spellEnd"/>
          </w:p>
          <w:p w:rsidR="001B44C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2C0044" w:rsidRDefault="001B44C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VmPJHAzDOEo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Default="001B44CD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Default="00956805" w:rsidP="0095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05" w:rsidRPr="002C0044" w:rsidRDefault="0095680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FC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B44CD" w:rsidRPr="00EF6BCC" w:rsidRDefault="001B44CD" w:rsidP="001B4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Занятт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на тему: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Дошкілля</w:t>
            </w:r>
            <w:proofErr w:type="spell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55ED" w:rsidRDefault="001B44CD" w:rsidP="001B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розвивати уявлення дітей про дитсадок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затишний дім; </w:t>
            </w: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виховувати у малюків доброзичливе ставлення до однолітків та працівників дитсадка, прагнення бути дбайливими, чемними.</w:t>
            </w:r>
          </w:p>
          <w:p w:rsidR="007A410E" w:rsidRDefault="007A410E" w:rsidP="001B4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Pr="007A410E" w:rsidRDefault="001B44CD" w:rsidP="001B4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7A410E" w:rsidRPr="007A410E">
              <w:rPr>
                <w:rFonts w:ascii="Times New Roman" w:hAnsi="Times New Roman" w:cs="Times New Roman"/>
                <w:b/>
                <w:sz w:val="24"/>
                <w:szCs w:val="24"/>
              </w:rPr>
              <w:t>Аплікація «Веселка»</w:t>
            </w:r>
          </w:p>
          <w:p w:rsidR="007A410E" w:rsidRPr="002C0044" w:rsidRDefault="007A410E" w:rsidP="001B4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0E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вчити дітей виготовляти аплікацію з кольорового паперу, використовувати знання; розвивати мислення, творчу уяву; виховувати охайність у роботі.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55E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1B44CD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410E" w:rsidRPr="00C11928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Pr="002C0044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Default="001B44CD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7A410E" w:rsidRPr="001B44CD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ED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Дидактична гра «Скажи навпаки»</w:t>
            </w:r>
          </w:p>
          <w:p w:rsidR="007A410E" w:rsidRP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знайомити дітей зі словами протилежними за значенням; формувати уміння користуватися ними у мовленні для контрастного зіставлення предметів, ознак.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Мультфільм «Дитячі фантазії. Іграшки»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A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прияти формуванню ігровий культури дітей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A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озвивати ігрові вміння дітей, інтерес до  </w:t>
            </w:r>
            <w:r w:rsidRPr="007A41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іграшок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0E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6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Дидактична гра «Що є в дитячому садочку?»</w:t>
            </w:r>
          </w:p>
          <w:p w:rsidR="00563361" w:rsidRPr="002C0044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вчити дітей обирати предмети за критеріями із запропонованих; розвивати увагу, мислення пам'ять; виховувати інтерес до ігор.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Pr="00563361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361" w:rsidRP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63361" w:rsidRPr="00563361" w:rsidRDefault="00563361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ED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61">
              <w:rPr>
                <w:rFonts w:ascii="Times New Roman" w:hAnsi="Times New Roman" w:cs="Times New Roman"/>
                <w:sz w:val="24"/>
                <w:szCs w:val="24"/>
              </w:rPr>
              <w:t xml:space="preserve">https://www. youtube.com/ </w:t>
            </w:r>
            <w:proofErr w:type="spellStart"/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=gk-yMktPM8U&amp;t=200s</w:t>
            </w:r>
          </w:p>
          <w:p w:rsidR="00563361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61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61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61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https://www. youtube.com/</w:t>
            </w:r>
            <w:proofErr w:type="spellStart"/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=dVcxF1271lM&amp;t=162s</w:t>
            </w: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https://www. youtube.com/</w:t>
            </w:r>
            <w:proofErr w:type="spellStart"/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563361">
              <w:rPr>
                <w:rFonts w:ascii="Times New Roman" w:hAnsi="Times New Roman" w:cs="Times New Roman"/>
                <w:sz w:val="24"/>
                <w:szCs w:val="24"/>
              </w:rPr>
              <w:t>=iBujHREK4xs</w:t>
            </w: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Pr="002C0044" w:rsidRDefault="00563361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1" w:rsidRPr="002C0044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ED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6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38F">
              <w:rPr>
                <w:rFonts w:ascii="Times New Roman" w:hAnsi="Times New Roman" w:cs="Times New Roman"/>
                <w:b/>
                <w:sz w:val="24"/>
                <w:szCs w:val="24"/>
              </w:rPr>
              <w:t>Казка про геометричні фігури.</w:t>
            </w:r>
          </w:p>
          <w:p w:rsidR="0003738F" w:rsidRDefault="0003738F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закріплюва</w:t>
            </w:r>
            <w:r w:rsidRPr="00037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навички класифікації геометричних фігур за кольором, розміром, формою, співвідношення геометричних фігур за ознаками подібної</w:t>
            </w:r>
            <w:r>
              <w:rPr>
                <w:color w:val="3D85C6"/>
                <w:sz w:val="28"/>
                <w:szCs w:val="28"/>
                <w:shd w:val="clear" w:color="auto" w:fill="FFFFFF"/>
              </w:rPr>
              <w:t>.</w:t>
            </w:r>
          </w:p>
          <w:p w:rsidR="00CF6CC8" w:rsidRDefault="00CF6CC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C8" w:rsidRDefault="00CF6CC8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Малювання «Веселка»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Мета: </w:t>
            </w:r>
            <w:r w:rsidRPr="00CF6CC8">
              <w:rPr>
                <w:rFonts w:ascii="Times New Roman" w:hAnsi="Times New Roman" w:cs="Times New Roman"/>
                <w:sz w:val="24"/>
                <w:szCs w:val="24"/>
              </w:rPr>
              <w:t>вчити дітей малювати не традиційною технікою малювання – мочалкою; закріпити назви кольорів; розвивати увагу, творчу яву; виховувати охайність у роботі.</w:t>
            </w:r>
          </w:p>
          <w:p w:rsidR="0003738F" w:rsidRDefault="0003738F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Pr="00A05E5C" w:rsidRDefault="0003738F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0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E5C">
              <w:rPr>
                <w:rFonts w:ascii="Times New Roman" w:hAnsi="Times New Roman" w:cs="Times New Roman"/>
                <w:b/>
                <w:sz w:val="24"/>
                <w:szCs w:val="24"/>
              </w:rPr>
              <w:t>Мультфільм «Петрик П</w:t>
            </w:r>
            <w:r w:rsidR="00A05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="00A05E5C">
              <w:rPr>
                <w:rFonts w:ascii="Times New Roman" w:hAnsi="Times New Roman" w:cs="Times New Roman"/>
                <w:b/>
                <w:sz w:val="24"/>
                <w:szCs w:val="24"/>
              </w:rPr>
              <w:t>яточкін</w:t>
            </w:r>
            <w:proofErr w:type="spellEnd"/>
            <w:r w:rsidR="00A05E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39C2" w:rsidRPr="00A05E5C" w:rsidRDefault="003039C2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61" w:rsidRDefault="00563361" w:rsidP="00563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CC8" w:rsidRPr="00563361" w:rsidRDefault="00CF6CC8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F6CC8" w:rsidRPr="00563361" w:rsidRDefault="00CF6CC8" w:rsidP="0056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5C" w:rsidRPr="00563361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A05E5C" w:rsidRPr="002C0044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https://www.youtube. </w:t>
            </w:r>
            <w:proofErr w:type="spellStart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= astlo3uSdEc</w:t>
            </w: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F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03738F">
              <w:rPr>
                <w:rFonts w:ascii="Times New Roman" w:hAnsi="Times New Roman" w:cs="Times New Roman"/>
                <w:sz w:val="24"/>
                <w:szCs w:val="24"/>
              </w:rPr>
              <w:t>=bOMD-cP_Fv8</w:t>
            </w:r>
          </w:p>
          <w:p w:rsidR="00A05E5C" w:rsidRDefault="00A05E5C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Pr="002C0044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https://www.youtube. </w:t>
            </w:r>
            <w:proofErr w:type="spellStart"/>
            <w:r w:rsidRPr="00A05E5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05E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E5C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A05E5C">
              <w:rPr>
                <w:rFonts w:ascii="Times New Roman" w:hAnsi="Times New Roman" w:cs="Times New Roman"/>
                <w:sz w:val="24"/>
                <w:szCs w:val="24"/>
              </w:rPr>
              <w:t>= Tnh1E4SDvwI&amp;t=194s</w:t>
            </w:r>
          </w:p>
          <w:p w:rsidR="00A05E5C" w:rsidRPr="002C0044" w:rsidRDefault="00A05E5C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Pr="002C0044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03738F" w:rsidRDefault="0003738F" w:rsidP="0003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8F" w:rsidRDefault="0003738F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ED" w:rsidRDefault="007A410E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фізичної культури.</w:t>
            </w:r>
          </w:p>
          <w:p w:rsidR="007A410E" w:rsidRDefault="007A410E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56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361" w:rsidRPr="00563361">
              <w:rPr>
                <w:rFonts w:ascii="Times New Roman" w:hAnsi="Times New Roman" w:cs="Times New Roman"/>
                <w:sz w:val="24"/>
                <w:szCs w:val="24"/>
              </w:rPr>
              <w:t>вчити дітей діяти за зразком вихователя; розвивати фізичні якості дітей.</w:t>
            </w:r>
          </w:p>
          <w:p w:rsidR="00563361" w:rsidRDefault="00563361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0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Дидактична гра «Третій зайвий»</w:t>
            </w:r>
          </w:p>
          <w:p w:rsidR="00A05E5C" w:rsidRPr="00A05E5C" w:rsidRDefault="00A05E5C" w:rsidP="00B95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A05E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A0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закріпити знання дітей про довкілля; вчити дітей порівнювати та класифікувати предмети за певною ознакою; розвивати логічне мислення, пам'ять, мовлення, просторово-логічні зв'язки; виховувати уважність, старанність, цілеспрямованість.</w:t>
            </w:r>
          </w:p>
          <w:p w:rsidR="00A05E5C" w:rsidRDefault="00A05E5C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Правила етикету «На дитячому майданчику»</w:t>
            </w:r>
          </w:p>
          <w:p w:rsidR="00A05E5C" w:rsidRPr="002A5E29" w:rsidRDefault="00A05E5C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="002A5E29">
              <w:rPr>
                <w:rFonts w:ascii="Times New Roman" w:hAnsi="Times New Roman" w:cs="Times New Roman"/>
                <w:sz w:val="24"/>
                <w:szCs w:val="24"/>
              </w:rPr>
              <w:t>звернути увагу дітей на те, що поруч з ними є інші діти, тому потрібно бути уважними і обережними на ігрових майданчиках.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C8" w:rsidRDefault="00CF6CC8" w:rsidP="00CF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E5C" w:rsidRPr="00563361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05E5C" w:rsidRPr="00563361" w:rsidRDefault="00A05E5C" w:rsidP="00C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ED" w:rsidRPr="00471D95" w:rsidRDefault="00471D95" w:rsidP="00B9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71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//youtu.be/Stv9BN1H20w</w:t>
            </w:r>
          </w:p>
          <w:p w:rsidR="002A5E29" w:rsidRDefault="002A5E2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29" w:rsidRDefault="002A5E2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29" w:rsidRDefault="002A5E2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29" w:rsidRDefault="002A5E2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29">
              <w:rPr>
                <w:rFonts w:ascii="Times New Roman" w:hAnsi="Times New Roman" w:cs="Times New Roman"/>
                <w:sz w:val="24"/>
                <w:szCs w:val="24"/>
              </w:rPr>
              <w:t>https://www.youtube.com/watch?v= NVPZvXTD_l4</w:t>
            </w: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98" w:rsidRDefault="00167598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A5E29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Pr="002C0044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29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 </w:t>
            </w:r>
            <w:proofErr w:type="spellStart"/>
            <w:r w:rsidRPr="002A5E2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A5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E29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2A5E29">
              <w:rPr>
                <w:rFonts w:ascii="Times New Roman" w:hAnsi="Times New Roman" w:cs="Times New Roman"/>
                <w:sz w:val="24"/>
                <w:szCs w:val="24"/>
              </w:rPr>
              <w:t>= EsjVB31UItw</w:t>
            </w:r>
          </w:p>
          <w:p w:rsidR="002A5E29" w:rsidRPr="002C0044" w:rsidRDefault="002A5E29" w:rsidP="002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29" w:rsidRPr="002C0044" w:rsidRDefault="002A5E29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5C" w:rsidRDefault="00A05E5C" w:rsidP="00A0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A05E5C" w:rsidRDefault="00A05E5C" w:rsidP="007A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Pr="002C0044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75" w:rsidRPr="002C0044" w:rsidTr="00D932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D" w:rsidRPr="002C0044" w:rsidRDefault="00747E97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4"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ED" w:rsidRDefault="00CF6CC8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71D95">
              <w:rPr>
                <w:rFonts w:ascii="Times New Roman" w:hAnsi="Times New Roman" w:cs="Times New Roman"/>
                <w:b/>
                <w:sz w:val="24"/>
                <w:szCs w:val="24"/>
              </w:rPr>
              <w:t>Дитина в соціумі «Професії»</w:t>
            </w:r>
          </w:p>
          <w:p w:rsidR="00471D95" w:rsidRDefault="00471D95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продовжити знайомити дітей з працею дорослих, розширити знання про те, що люди різ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професій </w:t>
            </w:r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працюють для загального добра. Закріпити знання про знаряддя праці необхідні для роботи людям цих професій. Виховувати шанобливе ставлення до людей різних професій.</w:t>
            </w:r>
          </w:p>
          <w:p w:rsidR="00471D95" w:rsidRDefault="00471D95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0599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поведінки дошкільнят у дитячому садочку.</w:t>
            </w:r>
          </w:p>
          <w:p w:rsidR="00005996" w:rsidRDefault="00005996" w:rsidP="00B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005996">
              <w:rPr>
                <w:rFonts w:ascii="Times New Roman" w:hAnsi="Times New Roman" w:cs="Times New Roman"/>
                <w:sz w:val="24"/>
                <w:szCs w:val="24"/>
              </w:rPr>
              <w:t xml:space="preserve">продовжувати формувати в дітей поняття про етикет. Вчити дітей </w:t>
            </w:r>
            <w:r w:rsidRPr="00005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дотримуватись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поведінки в дитячому садочку.</w:t>
            </w: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Дидактична гра « Що нам потрібно для занять?»</w:t>
            </w:r>
          </w:p>
          <w:p w:rsidR="00005996" w:rsidRP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005996">
              <w:rPr>
                <w:rFonts w:ascii="Times New Roman" w:hAnsi="Times New Roman" w:cs="Times New Roman"/>
                <w:sz w:val="24"/>
                <w:szCs w:val="24"/>
              </w:rPr>
              <w:t>вчити дітей відбирати картинки за критеріями, розвивати увагу, мислення, пам'ять; виховувати інтерес до ігор.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95" w:rsidRDefault="00471D95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P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5ED" w:rsidRPr="002C0044" w:rsidRDefault="00B955ED" w:rsidP="0000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95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https://www.youtube. </w:t>
            </w:r>
            <w:proofErr w:type="spellStart"/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= JwfxqrC86vc</w:t>
            </w: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Pr="00563361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96">
              <w:rPr>
                <w:rFonts w:ascii="Times New Roman" w:hAnsi="Times New Roman" w:cs="Times New Roman"/>
                <w:sz w:val="24"/>
                <w:szCs w:val="24"/>
              </w:rPr>
              <w:t>https://www.youtube.com/watch?v=RcwzwsMMaBY</w:t>
            </w:r>
          </w:p>
          <w:p w:rsidR="00005996" w:rsidRPr="002C0044" w:rsidRDefault="00005996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Pr="00C11928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005996" w:rsidRPr="002C0044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5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  <w:p w:rsidR="00B955ED" w:rsidRDefault="00B955ED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6" w:rsidRDefault="00005996" w:rsidP="0000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005996" w:rsidRPr="002C0044" w:rsidRDefault="00005996" w:rsidP="00B9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5CF" w:rsidRPr="002C0044" w:rsidRDefault="008C55CF" w:rsidP="008C55CF">
      <w:pPr>
        <w:rPr>
          <w:rFonts w:ascii="Times New Roman" w:hAnsi="Times New Roman" w:cs="Times New Roman"/>
          <w:sz w:val="24"/>
          <w:szCs w:val="24"/>
        </w:rPr>
      </w:pPr>
    </w:p>
    <w:sectPr w:rsidR="008C55CF" w:rsidRPr="002C0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AE1"/>
    <w:multiLevelType w:val="hybridMultilevel"/>
    <w:tmpl w:val="BAF24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C"/>
    <w:rsid w:val="00005996"/>
    <w:rsid w:val="0003738F"/>
    <w:rsid w:val="000D1888"/>
    <w:rsid w:val="0012175E"/>
    <w:rsid w:val="00167598"/>
    <w:rsid w:val="001A5598"/>
    <w:rsid w:val="001B1F2B"/>
    <w:rsid w:val="001B44CD"/>
    <w:rsid w:val="00217BFC"/>
    <w:rsid w:val="00284B31"/>
    <w:rsid w:val="002948F8"/>
    <w:rsid w:val="002A5E29"/>
    <w:rsid w:val="002C0044"/>
    <w:rsid w:val="003039C2"/>
    <w:rsid w:val="00352271"/>
    <w:rsid w:val="00402B7A"/>
    <w:rsid w:val="004608AE"/>
    <w:rsid w:val="00471D95"/>
    <w:rsid w:val="00472237"/>
    <w:rsid w:val="004F433C"/>
    <w:rsid w:val="0054766A"/>
    <w:rsid w:val="00555282"/>
    <w:rsid w:val="00563361"/>
    <w:rsid w:val="005F1EF5"/>
    <w:rsid w:val="00640756"/>
    <w:rsid w:val="00683835"/>
    <w:rsid w:val="006D605D"/>
    <w:rsid w:val="006F2C32"/>
    <w:rsid w:val="00747E97"/>
    <w:rsid w:val="00796C11"/>
    <w:rsid w:val="007A410E"/>
    <w:rsid w:val="00812C97"/>
    <w:rsid w:val="00875EC5"/>
    <w:rsid w:val="008A0173"/>
    <w:rsid w:val="008C55CF"/>
    <w:rsid w:val="00914679"/>
    <w:rsid w:val="0094202B"/>
    <w:rsid w:val="00945E95"/>
    <w:rsid w:val="00956805"/>
    <w:rsid w:val="00967F75"/>
    <w:rsid w:val="0099533C"/>
    <w:rsid w:val="009E0E91"/>
    <w:rsid w:val="00A05E5C"/>
    <w:rsid w:val="00A5415A"/>
    <w:rsid w:val="00B46EC3"/>
    <w:rsid w:val="00B955ED"/>
    <w:rsid w:val="00BC22FC"/>
    <w:rsid w:val="00C11928"/>
    <w:rsid w:val="00CF6CC8"/>
    <w:rsid w:val="00D74A6A"/>
    <w:rsid w:val="00D932E5"/>
    <w:rsid w:val="00E257C4"/>
    <w:rsid w:val="00E66602"/>
    <w:rsid w:val="00ED5A3B"/>
    <w:rsid w:val="00EF6BCC"/>
    <w:rsid w:val="00F37505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E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7BF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4202B"/>
    <w:pPr>
      <w:ind w:left="720"/>
      <w:contextualSpacing/>
    </w:pPr>
  </w:style>
  <w:style w:type="character" w:styleId="a7">
    <w:name w:val="Emphasis"/>
    <w:basedOn w:val="a0"/>
    <w:uiPriority w:val="20"/>
    <w:qFormat/>
    <w:rsid w:val="00683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E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7BF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4202B"/>
    <w:pPr>
      <w:ind w:left="720"/>
      <w:contextualSpacing/>
    </w:pPr>
  </w:style>
  <w:style w:type="character" w:styleId="a7">
    <w:name w:val="Emphasis"/>
    <w:basedOn w:val="a0"/>
    <w:uiPriority w:val="20"/>
    <w:qFormat/>
    <w:rsid w:val="00683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iFk03rOh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p9NwYTxk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DNZ</cp:lastModifiedBy>
  <cp:revision>22</cp:revision>
  <dcterms:created xsi:type="dcterms:W3CDTF">2022-09-10T12:26:00Z</dcterms:created>
  <dcterms:modified xsi:type="dcterms:W3CDTF">2022-09-30T06:36:00Z</dcterms:modified>
</cp:coreProperties>
</file>