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80" w:rsidRPr="005B3A74" w:rsidRDefault="00704680" w:rsidP="00704680">
      <w:pPr>
        <w:jc w:val="center"/>
        <w:rPr>
          <w:sz w:val="28"/>
          <w:szCs w:val="28"/>
          <w:lang w:val="uk-UA" w:eastAsia="uk-UA"/>
        </w:rPr>
      </w:pPr>
    </w:p>
    <w:p w:rsidR="00704680" w:rsidRPr="005B3A74" w:rsidRDefault="00704680" w:rsidP="00704680">
      <w:pPr>
        <w:ind w:left="-851"/>
        <w:jc w:val="center"/>
        <w:rPr>
          <w:sz w:val="28"/>
          <w:szCs w:val="28"/>
          <w:lang w:val="en-US" w:eastAsia="uk-UA"/>
        </w:rPr>
      </w:pPr>
    </w:p>
    <w:p w:rsidR="00704680" w:rsidRDefault="00704680" w:rsidP="00704680">
      <w:pPr>
        <w:ind w:left="-851"/>
        <w:jc w:val="center"/>
        <w:rPr>
          <w:sz w:val="28"/>
          <w:szCs w:val="28"/>
          <w:lang w:val="uk-UA" w:eastAsia="uk-UA"/>
        </w:rPr>
      </w:pPr>
    </w:p>
    <w:p w:rsidR="00704680" w:rsidRPr="005B3A74" w:rsidRDefault="0090022D" w:rsidP="00704680">
      <w:pPr>
        <w:ind w:left="-851"/>
        <w:jc w:val="center"/>
        <w:rPr>
          <w:sz w:val="28"/>
          <w:szCs w:val="28"/>
          <w:lang w:val="uk-UA" w:eastAsia="uk-UA"/>
        </w:rPr>
      </w:pPr>
      <w:r w:rsidRPr="0090022D">
        <w:rPr>
          <w:rFonts w:eastAsia="Calibri"/>
          <w:sz w:val="28"/>
          <w:szCs w:val="28"/>
          <w:lang w:val="uk-UA" w:eastAsia="en-US"/>
        </w:rPr>
        <w:pict>
          <v:group id="_x0000_s1026" style="position:absolute;left:0;text-align:left;margin-left:203.05pt;margin-top:55.1pt;width:35.4pt;height:48.2pt;z-index:251659264;mso-position-horizontal-relative:margin;mso-position-vertical-relative:page" coordorigin="6686,1490" coordsize="934,12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686;top:1490;width:934;height:1255">
              <v:imagedata r:id="rId5" o:title=""/>
            </v:shape>
            <v:shape id="_x0000_s1028" type="#_x0000_t75" style="position:absolute;left:6835;top:1604;width:624;height:932" filled="t">
              <v:imagedata r:id="rId6" o:title="" grayscale="t" bilevel="t"/>
            </v:shape>
            <w10:wrap anchorx="margin" anchory="page"/>
            <w10:anchorlock/>
          </v:group>
          <o:OLEObject Type="Embed" ProgID="CorelDraw.Graphic.7" ShapeID="_x0000_s1027" DrawAspect="Content" ObjectID="_1692452227" r:id="rId7"/>
          <o:OLEObject Type="Embed" ProgID="CorelPhotoPaint.Image.7" ShapeID="_x0000_s1028" DrawAspect="Content" ObjectID="_1692452228" r:id="rId8">
            <o:FieldCodes>\s</o:FieldCodes>
          </o:OLEObject>
        </w:pict>
      </w:r>
      <w:r w:rsidR="00704680" w:rsidRPr="005B3A74">
        <w:rPr>
          <w:sz w:val="28"/>
          <w:szCs w:val="28"/>
          <w:lang w:val="uk-UA" w:eastAsia="uk-UA"/>
        </w:rPr>
        <w:t>Хмельницька область</w:t>
      </w:r>
    </w:p>
    <w:p w:rsidR="00704680" w:rsidRPr="005B3A74" w:rsidRDefault="00704680" w:rsidP="00704680">
      <w:pPr>
        <w:keepNext/>
        <w:jc w:val="center"/>
        <w:outlineLvl w:val="0"/>
        <w:rPr>
          <w:sz w:val="28"/>
          <w:szCs w:val="28"/>
        </w:rPr>
      </w:pPr>
      <w:r w:rsidRPr="005B3A74">
        <w:rPr>
          <w:sz w:val="28"/>
          <w:szCs w:val="28"/>
        </w:rPr>
        <w:t xml:space="preserve">ВИКОНАВЧИЙ КОМІТЕТ СТАРОКОСТЯНТИНІВСЬКОЇ МІСЬКОЇ </w:t>
      </w:r>
      <w:proofErr w:type="gramStart"/>
      <w:r w:rsidRPr="005B3A74">
        <w:rPr>
          <w:sz w:val="28"/>
          <w:szCs w:val="28"/>
        </w:rPr>
        <w:t>РАДИ</w:t>
      </w:r>
      <w:proofErr w:type="gramEnd"/>
    </w:p>
    <w:p w:rsidR="00704680" w:rsidRPr="005B3A74" w:rsidRDefault="00704680" w:rsidP="00704680">
      <w:pPr>
        <w:jc w:val="center"/>
        <w:rPr>
          <w:b/>
          <w:spacing w:val="60"/>
          <w:sz w:val="28"/>
          <w:szCs w:val="28"/>
          <w:lang w:val="uk-UA" w:eastAsia="uk-UA"/>
        </w:rPr>
      </w:pPr>
      <w:r w:rsidRPr="005B3A74">
        <w:rPr>
          <w:b/>
          <w:spacing w:val="60"/>
          <w:sz w:val="28"/>
          <w:szCs w:val="28"/>
          <w:lang w:val="uk-UA" w:eastAsia="uk-UA"/>
        </w:rPr>
        <w:t>УПРАВЛІННЯ ОСВІТИ</w:t>
      </w:r>
    </w:p>
    <w:p w:rsidR="00704680" w:rsidRPr="005B3A74" w:rsidRDefault="00704680" w:rsidP="00704680">
      <w:pPr>
        <w:jc w:val="center"/>
        <w:rPr>
          <w:b/>
          <w:spacing w:val="60"/>
          <w:sz w:val="28"/>
          <w:szCs w:val="28"/>
          <w:lang w:val="uk-UA" w:eastAsia="uk-UA"/>
        </w:rPr>
      </w:pPr>
    </w:p>
    <w:p w:rsidR="00704680" w:rsidRPr="005B3A74" w:rsidRDefault="00704680" w:rsidP="0070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right" w:pos="9638"/>
        </w:tabs>
        <w:jc w:val="center"/>
        <w:rPr>
          <w:sz w:val="28"/>
          <w:szCs w:val="28"/>
          <w:lang w:val="uk-UA"/>
        </w:rPr>
      </w:pPr>
      <w:r w:rsidRPr="005B3A74">
        <w:rPr>
          <w:sz w:val="28"/>
          <w:szCs w:val="28"/>
          <w:lang w:val="uk-UA"/>
        </w:rPr>
        <w:t>НАКАЗ</w:t>
      </w:r>
    </w:p>
    <w:p w:rsidR="00704680" w:rsidRPr="005B3A74" w:rsidRDefault="00704680" w:rsidP="0070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right" w:pos="9638"/>
        </w:tabs>
        <w:jc w:val="center"/>
        <w:rPr>
          <w:b/>
          <w:spacing w:val="60"/>
          <w:sz w:val="28"/>
          <w:szCs w:val="28"/>
          <w:lang w:val="uk-UA"/>
        </w:rPr>
      </w:pPr>
    </w:p>
    <w:p w:rsidR="00704680" w:rsidRPr="005B3A74" w:rsidRDefault="00E07A3C" w:rsidP="00704680">
      <w:pPr>
        <w:rPr>
          <w:sz w:val="28"/>
          <w:szCs w:val="28"/>
        </w:rPr>
      </w:pPr>
      <w:r>
        <w:rPr>
          <w:sz w:val="28"/>
          <w:szCs w:val="28"/>
          <w:lang w:val="uk-UA"/>
        </w:rPr>
        <w:t>30</w:t>
      </w:r>
      <w:r w:rsidR="00704680" w:rsidRPr="005B3A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="00704680">
        <w:rPr>
          <w:sz w:val="28"/>
          <w:szCs w:val="28"/>
          <w:lang w:val="uk-UA"/>
        </w:rPr>
        <w:t>.2021</w:t>
      </w:r>
      <w:r w:rsidR="00704680" w:rsidRPr="005B3A74">
        <w:rPr>
          <w:sz w:val="28"/>
          <w:szCs w:val="28"/>
          <w:lang w:val="uk-UA"/>
        </w:rPr>
        <w:t xml:space="preserve">р.                      м. </w:t>
      </w:r>
      <w:proofErr w:type="spellStart"/>
      <w:r w:rsidR="00704680" w:rsidRPr="005B3A74">
        <w:rPr>
          <w:sz w:val="28"/>
          <w:szCs w:val="28"/>
          <w:lang w:val="uk-UA"/>
        </w:rPr>
        <w:t>Старокостянтинів</w:t>
      </w:r>
      <w:proofErr w:type="spellEnd"/>
      <w:r>
        <w:rPr>
          <w:sz w:val="28"/>
          <w:szCs w:val="28"/>
          <w:lang w:val="uk-UA"/>
        </w:rPr>
        <w:t xml:space="preserve"> </w:t>
      </w:r>
      <w:r w:rsidR="002C3928">
        <w:rPr>
          <w:sz w:val="28"/>
          <w:szCs w:val="28"/>
          <w:lang w:val="uk-UA"/>
        </w:rPr>
        <w:t xml:space="preserve">                                         </w:t>
      </w:r>
      <w:r w:rsidR="00704680" w:rsidRPr="005B3A7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121</w:t>
      </w:r>
    </w:p>
    <w:p w:rsidR="00704680" w:rsidRPr="005B3A74" w:rsidRDefault="00704680" w:rsidP="00B60FCA">
      <w:pPr>
        <w:rPr>
          <w:sz w:val="28"/>
          <w:szCs w:val="28"/>
          <w:lang w:val="uk-UA"/>
        </w:rPr>
      </w:pPr>
    </w:p>
    <w:p w:rsidR="00704680" w:rsidRDefault="00704680" w:rsidP="00704680">
      <w:pPr>
        <w:rPr>
          <w:sz w:val="28"/>
          <w:szCs w:val="28"/>
          <w:lang w:val="uk-UA"/>
        </w:rPr>
      </w:pPr>
      <w:r w:rsidRPr="005B3A74">
        <w:rPr>
          <w:sz w:val="28"/>
          <w:szCs w:val="28"/>
          <w:lang w:val="uk-UA"/>
        </w:rPr>
        <w:t xml:space="preserve">Про організацію харчування у </w:t>
      </w:r>
    </w:p>
    <w:p w:rsidR="00704680" w:rsidRDefault="00704680" w:rsidP="00704680">
      <w:pPr>
        <w:rPr>
          <w:sz w:val="28"/>
          <w:szCs w:val="28"/>
          <w:lang w:val="uk-UA"/>
        </w:rPr>
      </w:pPr>
      <w:r w:rsidRPr="005B3A74">
        <w:rPr>
          <w:sz w:val="28"/>
          <w:szCs w:val="28"/>
          <w:lang w:val="uk-UA"/>
        </w:rPr>
        <w:t xml:space="preserve">закладах освіти </w:t>
      </w:r>
      <w:proofErr w:type="spellStart"/>
      <w:r>
        <w:rPr>
          <w:sz w:val="28"/>
          <w:szCs w:val="28"/>
          <w:lang w:val="uk-UA"/>
        </w:rPr>
        <w:t>Старокостянтинівської</w:t>
      </w:r>
      <w:proofErr w:type="spellEnd"/>
    </w:p>
    <w:p w:rsidR="00704680" w:rsidRPr="005B3A74" w:rsidRDefault="00704680" w:rsidP="00704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територіальної громади </w:t>
      </w:r>
      <w:r w:rsidRPr="005B3A7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2021</w:t>
      </w:r>
      <w:r w:rsidRPr="005B3A74">
        <w:rPr>
          <w:sz w:val="28"/>
          <w:szCs w:val="28"/>
          <w:lang w:val="uk-UA"/>
        </w:rPr>
        <w:t xml:space="preserve"> році</w:t>
      </w:r>
    </w:p>
    <w:p w:rsidR="00704680" w:rsidRPr="00DC1EBE" w:rsidRDefault="00704680" w:rsidP="00704680">
      <w:pPr>
        <w:rPr>
          <w:sz w:val="28"/>
          <w:szCs w:val="28"/>
          <w:lang w:val="uk-UA"/>
        </w:rPr>
      </w:pPr>
    </w:p>
    <w:p w:rsidR="00704680" w:rsidRPr="00DC1EBE" w:rsidRDefault="00704680" w:rsidP="00B60FCA">
      <w:pPr>
        <w:ind w:right="-284" w:firstLine="567"/>
        <w:jc w:val="both"/>
        <w:rPr>
          <w:sz w:val="28"/>
          <w:szCs w:val="28"/>
          <w:lang w:val="uk-UA"/>
        </w:rPr>
      </w:pPr>
      <w:r w:rsidRPr="00DC1EBE">
        <w:rPr>
          <w:sz w:val="28"/>
          <w:szCs w:val="28"/>
          <w:lang w:val="uk-UA"/>
        </w:rPr>
        <w:t xml:space="preserve">Відповідно до Закону України «Про охорону дитинства», «Про </w:t>
      </w:r>
      <w:r w:rsidR="00493F36">
        <w:rPr>
          <w:sz w:val="28"/>
          <w:szCs w:val="28"/>
          <w:lang w:val="uk-UA"/>
        </w:rPr>
        <w:t xml:space="preserve">повну </w:t>
      </w:r>
      <w:r w:rsidRPr="00DC1EBE">
        <w:rPr>
          <w:sz w:val="28"/>
          <w:szCs w:val="28"/>
          <w:lang w:val="uk-UA"/>
        </w:rPr>
        <w:t xml:space="preserve">загальну середню освіту», «Про дошкільну освіту», </w:t>
      </w:r>
      <w:r w:rsidR="008F6D90">
        <w:rPr>
          <w:sz w:val="28"/>
          <w:szCs w:val="28"/>
          <w:lang w:val="uk-UA"/>
        </w:rPr>
        <w:t xml:space="preserve"> наказу Міністерства  охорони здоров</w:t>
      </w:r>
      <w:r w:rsidR="008F6D90">
        <w:rPr>
          <w:sz w:val="28"/>
          <w:szCs w:val="28"/>
          <w:lang w:val="en-US"/>
        </w:rPr>
        <w:t>’</w:t>
      </w:r>
      <w:r w:rsidR="008F6D90">
        <w:rPr>
          <w:sz w:val="28"/>
          <w:szCs w:val="28"/>
          <w:lang w:val="uk-UA"/>
        </w:rPr>
        <w:t>я України від 25.09.2020 року №</w:t>
      </w:r>
      <w:r w:rsidR="003D2FAB">
        <w:rPr>
          <w:sz w:val="28"/>
          <w:szCs w:val="28"/>
          <w:lang w:val="uk-UA"/>
        </w:rPr>
        <w:t xml:space="preserve"> </w:t>
      </w:r>
      <w:r w:rsidR="008F6D90">
        <w:rPr>
          <w:sz w:val="28"/>
          <w:szCs w:val="28"/>
          <w:lang w:val="uk-UA"/>
        </w:rPr>
        <w:t>2205 «</w:t>
      </w:r>
      <w:r w:rsidR="0099784F">
        <w:rPr>
          <w:sz w:val="28"/>
          <w:szCs w:val="28"/>
          <w:lang w:val="uk-UA"/>
        </w:rPr>
        <w:t xml:space="preserve">Про затвердження </w:t>
      </w:r>
      <w:r w:rsidR="008F6D90">
        <w:rPr>
          <w:sz w:val="28"/>
          <w:szCs w:val="28"/>
          <w:lang w:val="uk-UA"/>
        </w:rPr>
        <w:t xml:space="preserve"> </w:t>
      </w:r>
      <w:r w:rsidR="0099784F">
        <w:rPr>
          <w:sz w:val="28"/>
          <w:szCs w:val="28"/>
          <w:lang w:val="uk-UA"/>
        </w:rPr>
        <w:t>С</w:t>
      </w:r>
      <w:r w:rsidR="008F6D90">
        <w:rPr>
          <w:sz w:val="28"/>
          <w:szCs w:val="28"/>
          <w:lang w:val="uk-UA"/>
        </w:rPr>
        <w:t xml:space="preserve">анітарного </w:t>
      </w:r>
      <w:r w:rsidR="0099784F">
        <w:rPr>
          <w:sz w:val="28"/>
          <w:szCs w:val="28"/>
          <w:lang w:val="uk-UA"/>
        </w:rPr>
        <w:t xml:space="preserve"> регламенту для закладів загальної середньої освіти» зареєстрований в Мініст</w:t>
      </w:r>
      <w:r w:rsidR="00D825E3">
        <w:rPr>
          <w:sz w:val="28"/>
          <w:szCs w:val="28"/>
          <w:lang w:val="uk-UA"/>
        </w:rPr>
        <w:t>ерстві юстиції України 10.11.202</w:t>
      </w:r>
      <w:r w:rsidR="0099784F">
        <w:rPr>
          <w:sz w:val="28"/>
          <w:szCs w:val="28"/>
          <w:lang w:val="uk-UA"/>
        </w:rPr>
        <w:t>0 за № 1111/35394, постанови Кабінету Міністрів України від 23.03.2021 №</w:t>
      </w:r>
      <w:r w:rsidR="003D2FAB">
        <w:rPr>
          <w:sz w:val="28"/>
          <w:szCs w:val="28"/>
          <w:lang w:val="uk-UA"/>
        </w:rPr>
        <w:t xml:space="preserve"> </w:t>
      </w:r>
      <w:r w:rsidR="0099784F">
        <w:rPr>
          <w:sz w:val="28"/>
          <w:szCs w:val="28"/>
          <w:lang w:val="uk-UA"/>
        </w:rPr>
        <w:t xml:space="preserve">305 «Про затвердження норм та Порядку організації харчування </w:t>
      </w:r>
      <w:r w:rsidR="002C3928">
        <w:rPr>
          <w:sz w:val="28"/>
          <w:szCs w:val="28"/>
          <w:lang w:val="uk-UA"/>
        </w:rPr>
        <w:t>у закладах освіти та дитячих закла</w:t>
      </w:r>
      <w:r w:rsidR="00D825E3">
        <w:rPr>
          <w:sz w:val="28"/>
          <w:szCs w:val="28"/>
          <w:lang w:val="uk-UA"/>
        </w:rPr>
        <w:t>дах оздоровлення та відпочинку»,</w:t>
      </w:r>
      <w:r w:rsidR="00F46E36">
        <w:rPr>
          <w:sz w:val="28"/>
          <w:szCs w:val="28"/>
          <w:lang w:val="uk-UA"/>
        </w:rPr>
        <w:t xml:space="preserve"> постанови головного державного санітарного лікаря України</w:t>
      </w:r>
      <w:r w:rsidR="00496717">
        <w:rPr>
          <w:sz w:val="28"/>
          <w:szCs w:val="28"/>
          <w:lang w:val="uk-UA"/>
        </w:rPr>
        <w:t xml:space="preserve">  від 26 серпня 2021 року № 9 «</w:t>
      </w:r>
      <w:r w:rsidR="00F46E36">
        <w:rPr>
          <w:sz w:val="28"/>
          <w:szCs w:val="28"/>
          <w:lang w:val="uk-UA"/>
        </w:rPr>
        <w:t xml:space="preserve">Про затвердження протиепідемічних заходів у закладах освіти на період карантину у </w:t>
      </w:r>
      <w:proofErr w:type="spellStart"/>
      <w:r w:rsidR="00F46E36">
        <w:rPr>
          <w:sz w:val="28"/>
          <w:szCs w:val="28"/>
          <w:lang w:val="uk-UA"/>
        </w:rPr>
        <w:t>зв</w:t>
      </w:r>
      <w:proofErr w:type="spellEnd"/>
      <w:r w:rsidR="00F46E36">
        <w:rPr>
          <w:sz w:val="28"/>
          <w:szCs w:val="28"/>
          <w:lang w:val="en-US"/>
        </w:rPr>
        <w:t>’</w:t>
      </w:r>
      <w:proofErr w:type="spellStart"/>
      <w:r w:rsidR="00496717">
        <w:rPr>
          <w:sz w:val="28"/>
          <w:szCs w:val="28"/>
          <w:lang w:val="uk-UA"/>
        </w:rPr>
        <w:t>язку</w:t>
      </w:r>
      <w:proofErr w:type="spellEnd"/>
      <w:r w:rsidR="00496717">
        <w:rPr>
          <w:sz w:val="28"/>
          <w:szCs w:val="28"/>
          <w:lang w:val="uk-UA"/>
        </w:rPr>
        <w:t xml:space="preserve"> поширенням </w:t>
      </w:r>
      <w:proofErr w:type="spellStart"/>
      <w:r w:rsidR="00496717">
        <w:rPr>
          <w:sz w:val="28"/>
          <w:szCs w:val="28"/>
          <w:lang w:val="uk-UA"/>
        </w:rPr>
        <w:t>короно</w:t>
      </w:r>
      <w:r w:rsidR="00F46E36">
        <w:rPr>
          <w:sz w:val="28"/>
          <w:szCs w:val="28"/>
          <w:lang w:val="uk-UA"/>
        </w:rPr>
        <w:t>вірусної</w:t>
      </w:r>
      <w:proofErr w:type="spellEnd"/>
      <w:r w:rsidR="00F46E36">
        <w:rPr>
          <w:sz w:val="28"/>
          <w:szCs w:val="28"/>
          <w:lang w:val="uk-UA"/>
        </w:rPr>
        <w:t xml:space="preserve"> хвороби (</w:t>
      </w:r>
      <w:r w:rsidR="00F46E36">
        <w:rPr>
          <w:sz w:val="28"/>
          <w:szCs w:val="28"/>
          <w:lang w:val="en-US"/>
        </w:rPr>
        <w:t>COVID – 19)</w:t>
      </w:r>
      <w:r w:rsidR="00F46E36">
        <w:rPr>
          <w:sz w:val="28"/>
          <w:szCs w:val="28"/>
          <w:lang w:val="uk-UA"/>
        </w:rPr>
        <w:t>,</w:t>
      </w:r>
      <w:r w:rsidR="00D825E3">
        <w:rPr>
          <w:sz w:val="28"/>
          <w:szCs w:val="28"/>
          <w:lang w:val="uk-UA"/>
        </w:rPr>
        <w:t xml:space="preserve"> </w:t>
      </w:r>
      <w:r w:rsidRPr="00DC1EBE">
        <w:rPr>
          <w:sz w:val="28"/>
          <w:szCs w:val="28"/>
          <w:lang w:val="uk-UA"/>
        </w:rPr>
        <w:t>рішення виконавч</w:t>
      </w:r>
      <w:r>
        <w:rPr>
          <w:sz w:val="28"/>
          <w:szCs w:val="28"/>
          <w:lang w:val="uk-UA"/>
        </w:rPr>
        <w:t xml:space="preserve">ого </w:t>
      </w:r>
      <w:r w:rsidR="00AC27E8">
        <w:rPr>
          <w:sz w:val="28"/>
          <w:szCs w:val="28"/>
          <w:lang w:val="uk-UA"/>
        </w:rPr>
        <w:t>комітету міської ради від 28</w:t>
      </w:r>
      <w:r>
        <w:rPr>
          <w:sz w:val="28"/>
          <w:szCs w:val="28"/>
          <w:lang w:val="uk-UA"/>
        </w:rPr>
        <w:t>.01.20</w:t>
      </w:r>
      <w:r w:rsidR="00AC27E8">
        <w:rPr>
          <w:sz w:val="28"/>
          <w:szCs w:val="28"/>
          <w:lang w:val="uk-UA"/>
        </w:rPr>
        <w:t>21</w:t>
      </w:r>
      <w:r w:rsidR="00F34D64">
        <w:rPr>
          <w:sz w:val="28"/>
          <w:szCs w:val="28"/>
          <w:lang w:val="uk-UA"/>
        </w:rPr>
        <w:t xml:space="preserve"> року №</w:t>
      </w:r>
      <w:r w:rsidR="003D2FAB">
        <w:rPr>
          <w:sz w:val="28"/>
          <w:szCs w:val="28"/>
          <w:lang w:val="uk-UA"/>
        </w:rPr>
        <w:t xml:space="preserve"> </w:t>
      </w:r>
      <w:r w:rsidR="00F34D64">
        <w:rPr>
          <w:sz w:val="28"/>
          <w:szCs w:val="28"/>
          <w:lang w:val="uk-UA"/>
        </w:rPr>
        <w:t xml:space="preserve"> 20</w:t>
      </w:r>
      <w:r w:rsidRPr="00DC1EBE">
        <w:rPr>
          <w:sz w:val="28"/>
          <w:szCs w:val="28"/>
          <w:lang w:val="uk-UA"/>
        </w:rPr>
        <w:t xml:space="preserve"> «Про організацію харчуванн</w:t>
      </w:r>
      <w:r>
        <w:rPr>
          <w:sz w:val="28"/>
          <w:szCs w:val="28"/>
          <w:lang w:val="uk-UA"/>
        </w:rPr>
        <w:t xml:space="preserve">я у закладах освіти </w:t>
      </w:r>
      <w:proofErr w:type="spellStart"/>
      <w:r w:rsidR="00493F36">
        <w:rPr>
          <w:sz w:val="28"/>
          <w:szCs w:val="28"/>
          <w:lang w:val="uk-UA"/>
        </w:rPr>
        <w:t>Старокостянтинівської</w:t>
      </w:r>
      <w:proofErr w:type="spellEnd"/>
      <w:r w:rsidR="00493F36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у 20</w:t>
      </w:r>
      <w:r w:rsidR="00493F36">
        <w:rPr>
          <w:sz w:val="28"/>
          <w:szCs w:val="28"/>
          <w:lang w:val="uk-UA"/>
        </w:rPr>
        <w:t>21</w:t>
      </w:r>
      <w:r w:rsidRPr="00DC1EBE">
        <w:rPr>
          <w:sz w:val="28"/>
          <w:szCs w:val="28"/>
          <w:lang w:val="uk-UA"/>
        </w:rPr>
        <w:t xml:space="preserve"> році»</w:t>
      </w:r>
      <w:r w:rsidR="00F34D64">
        <w:rPr>
          <w:sz w:val="28"/>
          <w:szCs w:val="28"/>
          <w:lang w:val="uk-UA"/>
        </w:rPr>
        <w:t>,</w:t>
      </w:r>
      <w:r w:rsidR="00F12F59">
        <w:rPr>
          <w:sz w:val="28"/>
          <w:szCs w:val="28"/>
          <w:lang w:val="uk-UA"/>
        </w:rPr>
        <w:t xml:space="preserve"> з метою створення безпечного, здорового освітнього середовища та безпечних умов навчання та виховання здобувачів освіти,</w:t>
      </w:r>
    </w:p>
    <w:p w:rsidR="00704680" w:rsidRDefault="00704680" w:rsidP="00704680">
      <w:pPr>
        <w:rPr>
          <w:sz w:val="28"/>
          <w:szCs w:val="28"/>
          <w:lang w:val="uk-UA"/>
        </w:rPr>
      </w:pPr>
    </w:p>
    <w:p w:rsidR="00704680" w:rsidRDefault="00704680" w:rsidP="00704680">
      <w:pPr>
        <w:rPr>
          <w:sz w:val="28"/>
          <w:szCs w:val="28"/>
          <w:lang w:val="uk-UA"/>
        </w:rPr>
      </w:pPr>
      <w:r w:rsidRPr="00DC1EBE">
        <w:rPr>
          <w:sz w:val="28"/>
          <w:szCs w:val="28"/>
          <w:lang w:val="uk-UA"/>
        </w:rPr>
        <w:t>НАКАЗУЮ:</w:t>
      </w:r>
    </w:p>
    <w:p w:rsidR="00F12F59" w:rsidRDefault="00F12F59" w:rsidP="009B012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9B0122" w:rsidRDefault="00703518" w:rsidP="00F449B6">
      <w:pPr>
        <w:pStyle w:val="a3"/>
        <w:ind w:left="0" w:right="-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B0122">
        <w:rPr>
          <w:sz w:val="28"/>
          <w:szCs w:val="28"/>
          <w:lang w:val="uk-UA"/>
        </w:rPr>
        <w:t xml:space="preserve"> </w:t>
      </w:r>
      <w:r w:rsidR="00F12F59">
        <w:rPr>
          <w:sz w:val="28"/>
          <w:szCs w:val="28"/>
          <w:lang w:val="uk-UA"/>
        </w:rPr>
        <w:t xml:space="preserve">Заступнику начальника управління, начальнику відділу повної загальної середньої, дошкільної та позашкільної освіти  (Олена </w:t>
      </w:r>
      <w:r w:rsidR="00F449B6">
        <w:rPr>
          <w:sz w:val="28"/>
          <w:szCs w:val="28"/>
          <w:lang w:val="uk-UA"/>
        </w:rPr>
        <w:t xml:space="preserve">ЛАВРЕНЮК) </w:t>
      </w:r>
      <w:r w:rsidR="009B0122">
        <w:rPr>
          <w:sz w:val="28"/>
          <w:szCs w:val="28"/>
          <w:lang w:val="uk-UA"/>
        </w:rPr>
        <w:t>забезпечити:</w:t>
      </w:r>
    </w:p>
    <w:p w:rsidR="00F12F59" w:rsidRDefault="009B0122" w:rsidP="009B0122">
      <w:pPr>
        <w:pStyle w:val="a3"/>
        <w:ind w:left="0" w:right="-284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F12F59">
        <w:rPr>
          <w:sz w:val="28"/>
          <w:szCs w:val="28"/>
          <w:lang w:val="uk-UA"/>
        </w:rPr>
        <w:t xml:space="preserve"> принципи планування </w:t>
      </w:r>
      <w:r w:rsidR="00703518">
        <w:rPr>
          <w:sz w:val="28"/>
          <w:szCs w:val="28"/>
          <w:lang w:val="uk-UA"/>
        </w:rPr>
        <w:t xml:space="preserve"> та механізм організації </w:t>
      </w:r>
      <w:r>
        <w:rPr>
          <w:sz w:val="28"/>
          <w:szCs w:val="28"/>
          <w:lang w:val="uk-UA"/>
        </w:rPr>
        <w:t>х</w:t>
      </w:r>
      <w:r w:rsidR="00703518">
        <w:rPr>
          <w:sz w:val="28"/>
          <w:szCs w:val="28"/>
          <w:lang w:val="uk-UA"/>
        </w:rPr>
        <w:t xml:space="preserve">арчування здобувачів освіти </w:t>
      </w:r>
      <w:r>
        <w:rPr>
          <w:sz w:val="28"/>
          <w:szCs w:val="28"/>
          <w:lang w:val="uk-UA"/>
        </w:rPr>
        <w:t xml:space="preserve"> у 2021/2022 навчальному році;</w:t>
      </w:r>
    </w:p>
    <w:p w:rsidR="009B0122" w:rsidRDefault="009B0122" w:rsidP="009B0122">
      <w:pPr>
        <w:pStyle w:val="a3"/>
        <w:ind w:left="0" w:right="-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єдиним  чотиритижневим сезонним меню </w:t>
      </w:r>
      <w:r w:rsidR="00BD2CC9">
        <w:rPr>
          <w:sz w:val="28"/>
          <w:szCs w:val="28"/>
          <w:lang w:val="uk-UA"/>
        </w:rPr>
        <w:t xml:space="preserve">освітні заклади </w:t>
      </w:r>
      <w:r>
        <w:rPr>
          <w:sz w:val="28"/>
          <w:szCs w:val="28"/>
          <w:lang w:val="uk-UA"/>
        </w:rPr>
        <w:t>(окрім закладів  за</w:t>
      </w:r>
      <w:r w:rsidR="00B855C9">
        <w:rPr>
          <w:sz w:val="28"/>
          <w:szCs w:val="28"/>
          <w:lang w:val="uk-UA"/>
        </w:rPr>
        <w:t>гальної середньої освіти міста);</w:t>
      </w:r>
    </w:p>
    <w:p w:rsidR="00B855C9" w:rsidRDefault="00B855C9" w:rsidP="009B0122">
      <w:pPr>
        <w:pStyle w:val="a3"/>
        <w:ind w:left="0" w:right="-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виконання дотримання вимог санітарного законодавства  та законодавства з питань безпечності та якості харчових продуктів, виконання норм харчування, відповідність меню та асортименту буфету.</w:t>
      </w:r>
    </w:p>
    <w:p w:rsidR="00784242" w:rsidRDefault="00F517C7" w:rsidP="00BD2CC9">
      <w:pPr>
        <w:pStyle w:val="a3"/>
        <w:ind w:left="283" w:righ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3518">
        <w:rPr>
          <w:sz w:val="28"/>
          <w:szCs w:val="28"/>
          <w:lang w:val="uk-UA"/>
        </w:rPr>
        <w:t>.</w:t>
      </w:r>
      <w:r w:rsidR="00BD2CC9">
        <w:rPr>
          <w:sz w:val="28"/>
          <w:szCs w:val="28"/>
          <w:lang w:val="uk-UA"/>
        </w:rPr>
        <w:t xml:space="preserve"> </w:t>
      </w:r>
      <w:r w:rsidR="00704680" w:rsidRPr="00F20863">
        <w:rPr>
          <w:sz w:val="28"/>
          <w:szCs w:val="28"/>
          <w:lang w:val="uk-UA"/>
        </w:rPr>
        <w:t xml:space="preserve">Керівникам закладів </w:t>
      </w:r>
      <w:r w:rsidR="005F386C" w:rsidRPr="00F20863">
        <w:rPr>
          <w:sz w:val="28"/>
          <w:szCs w:val="28"/>
          <w:lang w:val="uk-UA"/>
        </w:rPr>
        <w:t>освіти</w:t>
      </w:r>
      <w:r w:rsidR="00704680" w:rsidRPr="00F20863">
        <w:rPr>
          <w:sz w:val="28"/>
          <w:szCs w:val="28"/>
          <w:lang w:val="uk-UA"/>
        </w:rPr>
        <w:t>:</w:t>
      </w:r>
    </w:p>
    <w:p w:rsidR="00F517C7" w:rsidRDefault="00F517C7" w:rsidP="00BD2CC9">
      <w:pPr>
        <w:pStyle w:val="a3"/>
        <w:ind w:left="283" w:righ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8A4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харчування здобувачів освіти відповідно до затвердженої вартості харчування;</w:t>
      </w:r>
    </w:p>
    <w:p w:rsidR="00703518" w:rsidRPr="00F20863" w:rsidRDefault="00F517C7" w:rsidP="00BD2CC9">
      <w:pPr>
        <w:pStyle w:val="a3"/>
        <w:ind w:left="0" w:right="-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3518">
        <w:rPr>
          <w:sz w:val="28"/>
          <w:szCs w:val="28"/>
          <w:lang w:val="uk-UA"/>
        </w:rPr>
        <w:t>)  забезпечити своєчасне планува</w:t>
      </w:r>
      <w:r w:rsidR="00BD2CC9">
        <w:rPr>
          <w:sz w:val="28"/>
          <w:szCs w:val="28"/>
          <w:lang w:val="uk-UA"/>
        </w:rPr>
        <w:t xml:space="preserve">ння та організацію харчування у закладах </w:t>
      </w:r>
      <w:r w:rsidR="00703518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</w:t>
      </w:r>
      <w:r w:rsidR="00C30D82">
        <w:rPr>
          <w:sz w:val="28"/>
          <w:szCs w:val="28"/>
          <w:lang w:val="uk-UA"/>
        </w:rPr>
        <w:t>координувати</w:t>
      </w:r>
      <w:proofErr w:type="spellEnd"/>
      <w:r w:rsidR="00C30D82">
        <w:rPr>
          <w:sz w:val="28"/>
          <w:szCs w:val="28"/>
          <w:lang w:val="uk-UA"/>
        </w:rPr>
        <w:t xml:space="preserve">  роботу </w:t>
      </w:r>
      <w:proofErr w:type="spellStart"/>
      <w:r w:rsidR="00C30D82">
        <w:rPr>
          <w:sz w:val="28"/>
          <w:szCs w:val="28"/>
          <w:lang w:val="uk-UA"/>
        </w:rPr>
        <w:t>бракеражної</w:t>
      </w:r>
      <w:proofErr w:type="spellEnd"/>
      <w:r w:rsidR="00C30D82">
        <w:rPr>
          <w:sz w:val="28"/>
          <w:szCs w:val="28"/>
          <w:lang w:val="uk-UA"/>
        </w:rPr>
        <w:t xml:space="preserve"> комісії її склад,</w:t>
      </w:r>
      <w:r w:rsidR="00D825E3">
        <w:rPr>
          <w:sz w:val="28"/>
          <w:szCs w:val="28"/>
          <w:lang w:val="uk-UA"/>
        </w:rPr>
        <w:t xml:space="preserve"> призначити </w:t>
      </w:r>
      <w:r w:rsidR="00D825E3">
        <w:rPr>
          <w:sz w:val="28"/>
          <w:szCs w:val="28"/>
          <w:lang w:val="uk-UA"/>
        </w:rPr>
        <w:lastRenderedPageBreak/>
        <w:t xml:space="preserve">відповідальну особу, </w:t>
      </w:r>
      <w:r w:rsidR="00C30D82">
        <w:rPr>
          <w:sz w:val="28"/>
          <w:szCs w:val="28"/>
          <w:lang w:val="uk-UA"/>
        </w:rPr>
        <w:t xml:space="preserve"> визначити режим та спосіб організації харчування, </w:t>
      </w:r>
      <w:r w:rsidR="001B4FD7">
        <w:rPr>
          <w:sz w:val="28"/>
          <w:szCs w:val="28"/>
          <w:lang w:val="uk-UA"/>
        </w:rPr>
        <w:t>у разі наявності організувати роботу буфету</w:t>
      </w:r>
      <w:r w:rsidR="00CF367C">
        <w:rPr>
          <w:sz w:val="28"/>
          <w:szCs w:val="28"/>
          <w:lang w:val="uk-UA"/>
        </w:rPr>
        <w:t>, оновити документацію харчоблоку у відповідності до нових  вимог</w:t>
      </w:r>
      <w:r w:rsidR="00BD2CC9">
        <w:rPr>
          <w:sz w:val="28"/>
          <w:szCs w:val="28"/>
          <w:lang w:val="uk-UA"/>
        </w:rPr>
        <w:t>;</w:t>
      </w:r>
    </w:p>
    <w:p w:rsidR="00FF4432" w:rsidRPr="00AB2B56" w:rsidRDefault="00F46E36" w:rsidP="009B0122">
      <w:pPr>
        <w:ind w:right="-284" w:firstLine="426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3</w:t>
      </w:r>
      <w:r w:rsidR="005F386C" w:rsidRPr="005F386C">
        <w:rPr>
          <w:sz w:val="28"/>
          <w:szCs w:val="20"/>
          <w:lang w:val="uk-UA"/>
        </w:rPr>
        <w:t>) у закладах дошкільної освіти</w:t>
      </w:r>
      <w:r w:rsidR="00D825E3">
        <w:rPr>
          <w:sz w:val="28"/>
          <w:szCs w:val="20"/>
          <w:lang w:val="uk-UA"/>
        </w:rPr>
        <w:t xml:space="preserve"> забезпечити </w:t>
      </w:r>
      <w:r w:rsidR="005F386C" w:rsidRPr="005F386C">
        <w:rPr>
          <w:sz w:val="28"/>
          <w:szCs w:val="20"/>
          <w:lang w:val="uk-UA"/>
        </w:rPr>
        <w:t xml:space="preserve"> безк</w:t>
      </w:r>
      <w:r w:rsidR="00B60FCA">
        <w:rPr>
          <w:sz w:val="28"/>
          <w:szCs w:val="20"/>
          <w:lang w:val="uk-UA"/>
        </w:rPr>
        <w:t xml:space="preserve">оштовне гаряче харчування </w:t>
      </w:r>
      <w:proofErr w:type="spellStart"/>
      <w:r w:rsidR="00B60FCA">
        <w:rPr>
          <w:sz w:val="28"/>
          <w:szCs w:val="20"/>
          <w:lang w:val="uk-UA"/>
        </w:rPr>
        <w:t>дітям–</w:t>
      </w:r>
      <w:r w:rsidR="005F386C" w:rsidRPr="005F386C">
        <w:rPr>
          <w:sz w:val="28"/>
          <w:szCs w:val="20"/>
          <w:lang w:val="uk-UA"/>
        </w:rPr>
        <w:t>сиротам</w:t>
      </w:r>
      <w:proofErr w:type="spellEnd"/>
      <w:r w:rsidR="005F386C" w:rsidRPr="005F386C">
        <w:rPr>
          <w:sz w:val="28"/>
          <w:szCs w:val="20"/>
          <w:lang w:val="uk-UA"/>
        </w:rPr>
        <w:t xml:space="preserve">, дітям, позбавленим батьківського піклування, дітям з інвалідністю, дітям із сімей, які отримують допомогу відповідно до Закону України «Про державну соціальну допомогу малозабезпеченим сім’ям», дітям, один із батьків яких загинув (пропав безвісти) у районі проведення антитерористичних операцій, бойових дій, </w:t>
      </w:r>
      <w:r w:rsidR="00D74C5B">
        <w:rPr>
          <w:sz w:val="28"/>
          <w:szCs w:val="20"/>
          <w:lang w:val="uk-UA"/>
        </w:rPr>
        <w:t>збройних конфліктів або помер в</w:t>
      </w:r>
      <w:r w:rsidR="005F386C" w:rsidRPr="005F386C">
        <w:rPr>
          <w:sz w:val="28"/>
          <w:szCs w:val="20"/>
          <w:lang w:val="uk-UA"/>
        </w:rPr>
        <w:t xml:space="preserve">наслідок поранення, одержаного </w:t>
      </w:r>
      <w:r w:rsidR="00D74C5B">
        <w:rPr>
          <w:sz w:val="28"/>
          <w:szCs w:val="20"/>
          <w:lang w:val="uk-UA"/>
        </w:rPr>
        <w:t>в</w:t>
      </w:r>
      <w:r w:rsidR="005F386C" w:rsidRPr="005F386C">
        <w:rPr>
          <w:sz w:val="28"/>
          <w:szCs w:val="20"/>
          <w:lang w:val="uk-UA"/>
        </w:rPr>
        <w:t xml:space="preserve"> районі проведення антитерористичних операцій, бойових дій, збройних конфліктів, дітям, зареєс</w:t>
      </w:r>
      <w:r w:rsidR="00D74C5B">
        <w:rPr>
          <w:sz w:val="28"/>
          <w:szCs w:val="20"/>
          <w:lang w:val="uk-UA"/>
        </w:rPr>
        <w:t>трованих</w:t>
      </w:r>
      <w:r w:rsidR="005F386C" w:rsidRPr="005F386C">
        <w:rPr>
          <w:sz w:val="28"/>
          <w:szCs w:val="20"/>
          <w:lang w:val="uk-UA"/>
        </w:rPr>
        <w:t xml:space="preserve"> як внутрішньо переміщені особи, дітям, один із батьків яких отримав легкі тілесні ушкодження, побої, мордування під час участі </w:t>
      </w:r>
      <w:r w:rsidR="00D74C5B">
        <w:rPr>
          <w:sz w:val="28"/>
          <w:szCs w:val="20"/>
          <w:lang w:val="uk-UA"/>
        </w:rPr>
        <w:t>в</w:t>
      </w:r>
      <w:r w:rsidR="00087323">
        <w:rPr>
          <w:sz w:val="28"/>
          <w:szCs w:val="20"/>
          <w:lang w:val="uk-UA"/>
        </w:rPr>
        <w:t xml:space="preserve"> масових акціях</w:t>
      </w:r>
      <w:r w:rsidR="005F386C" w:rsidRPr="005F386C">
        <w:rPr>
          <w:sz w:val="28"/>
          <w:szCs w:val="20"/>
          <w:lang w:val="uk-UA"/>
        </w:rPr>
        <w:t xml:space="preserve"> громадського протесту, що відбувалися у період з 21 листопада 2013 року по 21 лютого 2014 року, дітям з особливими освітніми потребами, які навчаються в інклюзивних групах;</w:t>
      </w:r>
    </w:p>
    <w:p w:rsidR="00FF4432" w:rsidRPr="005F386C" w:rsidRDefault="00F46E36" w:rsidP="009B0122">
      <w:pPr>
        <w:ind w:right="-284"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4</w:t>
      </w:r>
      <w:r w:rsidR="005F386C" w:rsidRPr="005F386C">
        <w:rPr>
          <w:sz w:val="28"/>
          <w:szCs w:val="20"/>
          <w:lang w:val="uk-UA"/>
        </w:rPr>
        <w:t>) звільнення від сплати за харчування на 50</w:t>
      </w:r>
      <w:r w:rsidR="00D74C5B">
        <w:rPr>
          <w:sz w:val="28"/>
          <w:szCs w:val="20"/>
          <w:lang w:val="uk-UA"/>
        </w:rPr>
        <w:t xml:space="preserve"> відсотків</w:t>
      </w:r>
      <w:r w:rsidR="005F386C" w:rsidRPr="005F386C">
        <w:rPr>
          <w:sz w:val="28"/>
          <w:szCs w:val="20"/>
          <w:lang w:val="uk-UA"/>
        </w:rPr>
        <w:t xml:space="preserve"> батьків багатодітних родин, діти яких відвідують заклади дошкільної освіти </w:t>
      </w:r>
      <w:proofErr w:type="spellStart"/>
      <w:r w:rsidR="005F386C" w:rsidRPr="005F386C">
        <w:rPr>
          <w:sz w:val="28"/>
          <w:szCs w:val="20"/>
          <w:lang w:val="uk-UA"/>
        </w:rPr>
        <w:t>Старокостянтинівської</w:t>
      </w:r>
      <w:proofErr w:type="spellEnd"/>
      <w:r w:rsidR="005F386C" w:rsidRPr="005F386C">
        <w:rPr>
          <w:sz w:val="28"/>
          <w:szCs w:val="20"/>
          <w:lang w:val="uk-UA"/>
        </w:rPr>
        <w:t xml:space="preserve"> міської територіальної громади;</w:t>
      </w:r>
    </w:p>
    <w:p w:rsidR="005F386C" w:rsidRDefault="00F46E36" w:rsidP="009B0122">
      <w:pPr>
        <w:ind w:right="-284"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5F386C" w:rsidRPr="005F386C">
        <w:rPr>
          <w:sz w:val="28"/>
          <w:szCs w:val="20"/>
          <w:lang w:val="uk-UA"/>
        </w:rPr>
        <w:t>) у закладах загальної середньої освіти</w:t>
      </w:r>
      <w:r w:rsidR="00D825E3">
        <w:rPr>
          <w:sz w:val="28"/>
          <w:szCs w:val="20"/>
          <w:lang w:val="uk-UA"/>
        </w:rPr>
        <w:t xml:space="preserve"> забезпечити </w:t>
      </w:r>
      <w:r w:rsidR="005F386C" w:rsidRPr="005F386C">
        <w:rPr>
          <w:sz w:val="28"/>
          <w:szCs w:val="20"/>
          <w:lang w:val="uk-UA"/>
        </w:rPr>
        <w:t xml:space="preserve"> безкоштовне гаряче харчування учням 1-4 класів, дітям – сиротам, дітям, позбавленим батьківського піклування, дітям із сімей, які отримують допомогу відповідно до Закону України «Про державну соціальну допомогу малозабезпеченим сім’ям», дітям, один із батьків яких загинув (пропав безвісти) у районі проведення антитерористичних операцій, бойових дій, </w:t>
      </w:r>
      <w:r w:rsidR="00D74C5B">
        <w:rPr>
          <w:sz w:val="28"/>
          <w:szCs w:val="20"/>
          <w:lang w:val="uk-UA"/>
        </w:rPr>
        <w:t>збройних конфліктів або помер в</w:t>
      </w:r>
      <w:r w:rsidR="005F386C" w:rsidRPr="005F386C">
        <w:rPr>
          <w:sz w:val="28"/>
          <w:szCs w:val="20"/>
          <w:lang w:val="uk-UA"/>
        </w:rPr>
        <w:t xml:space="preserve">наслідок поранення, одержаного </w:t>
      </w:r>
      <w:r w:rsidR="00D74C5B">
        <w:rPr>
          <w:sz w:val="28"/>
          <w:szCs w:val="20"/>
          <w:lang w:val="uk-UA"/>
        </w:rPr>
        <w:t>в</w:t>
      </w:r>
      <w:r w:rsidR="005F386C" w:rsidRPr="005F386C">
        <w:rPr>
          <w:sz w:val="28"/>
          <w:szCs w:val="20"/>
          <w:lang w:val="uk-UA"/>
        </w:rPr>
        <w:t xml:space="preserve"> районі проведення антитерористичних операцій, бойових дій, збройних конфліктів, дітям, один із батьків яких отримав легкі тілесні ушкодження, побої, мордування </w:t>
      </w:r>
      <w:r w:rsidR="00087323">
        <w:rPr>
          <w:sz w:val="28"/>
          <w:szCs w:val="20"/>
          <w:lang w:val="uk-UA"/>
        </w:rPr>
        <w:t>під час участі в</w:t>
      </w:r>
      <w:r w:rsidR="00D74C5B">
        <w:rPr>
          <w:sz w:val="28"/>
          <w:szCs w:val="20"/>
          <w:lang w:val="uk-UA"/>
        </w:rPr>
        <w:t xml:space="preserve"> масових акціях</w:t>
      </w:r>
      <w:r w:rsidR="005F386C" w:rsidRPr="005F386C">
        <w:rPr>
          <w:sz w:val="28"/>
          <w:szCs w:val="20"/>
          <w:lang w:val="uk-UA"/>
        </w:rPr>
        <w:t xml:space="preserve"> громадського протесту, що відбувалися у період з 21 листопада 2013 року по 21 лютого 2014 року, дітям, зареєстрованих як внутрішньо переміщені особи, дітям з особливими освітніми потребами, які </w:t>
      </w:r>
      <w:r w:rsidR="00FF4432">
        <w:rPr>
          <w:sz w:val="28"/>
          <w:szCs w:val="20"/>
          <w:lang w:val="uk-UA"/>
        </w:rPr>
        <w:t>навчаються в інклюзивних класах</w:t>
      </w:r>
      <w:bookmarkStart w:id="0" w:name="_GoBack"/>
      <w:bookmarkEnd w:id="0"/>
      <w:r w:rsidR="00B60FCA">
        <w:rPr>
          <w:sz w:val="28"/>
          <w:szCs w:val="20"/>
          <w:lang w:val="uk-UA"/>
        </w:rPr>
        <w:t>;</w:t>
      </w:r>
    </w:p>
    <w:p w:rsidR="00703518" w:rsidRDefault="00F46E36" w:rsidP="009B0122">
      <w:pPr>
        <w:ind w:right="-284"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6</w:t>
      </w:r>
      <w:r w:rsidR="003F2CC9">
        <w:rPr>
          <w:sz w:val="28"/>
          <w:szCs w:val="20"/>
          <w:lang w:val="uk-UA"/>
        </w:rPr>
        <w:t>) організувати харчування здобувачів освіти різними способами</w:t>
      </w:r>
      <w:r w:rsidR="00B60FCA">
        <w:rPr>
          <w:sz w:val="28"/>
          <w:szCs w:val="20"/>
          <w:lang w:val="uk-UA"/>
        </w:rPr>
        <w:t>;</w:t>
      </w:r>
    </w:p>
    <w:p w:rsidR="003F2CC9" w:rsidRPr="003F2CC9" w:rsidRDefault="008A4A36" w:rsidP="009B0122">
      <w:pPr>
        <w:ind w:right="-284"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7</w:t>
      </w:r>
      <w:r w:rsidR="003F2CC9">
        <w:rPr>
          <w:sz w:val="28"/>
          <w:szCs w:val="20"/>
          <w:lang w:val="uk-UA"/>
        </w:rPr>
        <w:t>) забезпечити виконання вимог організації харчування у закладах освіти</w:t>
      </w:r>
      <w:r w:rsidR="00B60FCA">
        <w:rPr>
          <w:sz w:val="28"/>
          <w:szCs w:val="20"/>
          <w:lang w:val="uk-UA"/>
        </w:rPr>
        <w:t>,</w:t>
      </w:r>
      <w:r w:rsidR="003F2CC9">
        <w:rPr>
          <w:sz w:val="28"/>
          <w:szCs w:val="20"/>
          <w:lang w:val="uk-UA"/>
        </w:rPr>
        <w:t xml:space="preserve"> відповідно  до затверджених протиепідемічних заходів </w:t>
      </w:r>
      <w:r w:rsidR="00B60FCA">
        <w:rPr>
          <w:sz w:val="28"/>
          <w:szCs w:val="20"/>
          <w:lang w:val="uk-UA"/>
        </w:rPr>
        <w:t>на період адаптивного карантину,</w:t>
      </w:r>
      <w:r w:rsidR="003F2CC9">
        <w:rPr>
          <w:sz w:val="28"/>
          <w:szCs w:val="20"/>
          <w:lang w:val="uk-UA"/>
        </w:rPr>
        <w:t xml:space="preserve"> у </w:t>
      </w:r>
      <w:proofErr w:type="spellStart"/>
      <w:r w:rsidR="003F2CC9">
        <w:rPr>
          <w:sz w:val="28"/>
          <w:szCs w:val="20"/>
          <w:lang w:val="uk-UA"/>
        </w:rPr>
        <w:t>зв</w:t>
      </w:r>
      <w:proofErr w:type="spellEnd"/>
      <w:r w:rsidR="003F2CC9">
        <w:rPr>
          <w:sz w:val="28"/>
          <w:szCs w:val="20"/>
          <w:lang w:val="en-US"/>
        </w:rPr>
        <w:t>’</w:t>
      </w:r>
      <w:proofErr w:type="spellStart"/>
      <w:r w:rsidR="00F46E36">
        <w:rPr>
          <w:sz w:val="28"/>
          <w:szCs w:val="20"/>
          <w:lang w:val="uk-UA"/>
        </w:rPr>
        <w:t>язку</w:t>
      </w:r>
      <w:proofErr w:type="spellEnd"/>
      <w:r w:rsidR="00F46E36">
        <w:rPr>
          <w:sz w:val="28"/>
          <w:szCs w:val="20"/>
          <w:lang w:val="uk-UA"/>
        </w:rPr>
        <w:t xml:space="preserve"> </w:t>
      </w:r>
      <w:r w:rsidR="00B60FCA">
        <w:rPr>
          <w:sz w:val="28"/>
          <w:szCs w:val="20"/>
          <w:lang w:val="uk-UA"/>
        </w:rPr>
        <w:t xml:space="preserve"> поширенням </w:t>
      </w:r>
      <w:proofErr w:type="spellStart"/>
      <w:r w:rsidR="00B60FCA">
        <w:rPr>
          <w:sz w:val="28"/>
          <w:szCs w:val="20"/>
          <w:lang w:val="uk-UA"/>
        </w:rPr>
        <w:t>короно</w:t>
      </w:r>
      <w:r w:rsidR="003F2CC9">
        <w:rPr>
          <w:sz w:val="28"/>
          <w:szCs w:val="20"/>
          <w:lang w:val="uk-UA"/>
        </w:rPr>
        <w:t>вірусної</w:t>
      </w:r>
      <w:proofErr w:type="spellEnd"/>
      <w:r w:rsidR="003F2CC9">
        <w:rPr>
          <w:sz w:val="28"/>
          <w:szCs w:val="20"/>
          <w:lang w:val="uk-UA"/>
        </w:rPr>
        <w:t xml:space="preserve"> хвороби (</w:t>
      </w:r>
      <w:r w:rsidR="003F2CC9">
        <w:rPr>
          <w:sz w:val="28"/>
          <w:szCs w:val="20"/>
          <w:lang w:val="en-US"/>
        </w:rPr>
        <w:t>COVID- 19)</w:t>
      </w:r>
      <w:r w:rsidR="003F2CC9">
        <w:rPr>
          <w:sz w:val="28"/>
          <w:szCs w:val="20"/>
          <w:lang w:val="uk-UA"/>
        </w:rPr>
        <w:t>.</w:t>
      </w:r>
    </w:p>
    <w:p w:rsidR="003D3EB6" w:rsidRDefault="00B60FCA" w:rsidP="005C592B">
      <w:pPr>
        <w:ind w:right="-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4680" w:rsidRPr="00DC1EBE">
        <w:rPr>
          <w:sz w:val="28"/>
          <w:szCs w:val="28"/>
          <w:lang w:val="uk-UA"/>
        </w:rPr>
        <w:t>.</w:t>
      </w:r>
      <w:r w:rsidR="005C592B">
        <w:rPr>
          <w:sz w:val="28"/>
          <w:szCs w:val="28"/>
          <w:lang w:val="uk-UA"/>
        </w:rPr>
        <w:t xml:space="preserve"> </w:t>
      </w:r>
      <w:r w:rsidR="00704680" w:rsidRPr="00DC1EBE">
        <w:rPr>
          <w:sz w:val="28"/>
          <w:szCs w:val="28"/>
          <w:lang w:val="uk-UA"/>
        </w:rPr>
        <w:t>Централ</w:t>
      </w:r>
      <w:r w:rsidR="00704680">
        <w:rPr>
          <w:sz w:val="28"/>
          <w:szCs w:val="28"/>
          <w:lang w:val="uk-UA"/>
        </w:rPr>
        <w:t>ізованій</w:t>
      </w:r>
      <w:r w:rsidR="00704680" w:rsidRPr="00DC1EBE">
        <w:rPr>
          <w:sz w:val="28"/>
          <w:szCs w:val="28"/>
          <w:lang w:val="uk-UA"/>
        </w:rPr>
        <w:t xml:space="preserve"> бухгалтерії управління освіти (</w:t>
      </w:r>
      <w:r w:rsidR="00DA6773">
        <w:rPr>
          <w:sz w:val="28"/>
          <w:szCs w:val="28"/>
          <w:lang w:val="uk-UA"/>
        </w:rPr>
        <w:t>Наталія ДУХНОВСЬКА</w:t>
      </w:r>
      <w:r w:rsidR="00704680" w:rsidRPr="00DC1E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: </w:t>
      </w:r>
    </w:p>
    <w:p w:rsidR="00704680" w:rsidRDefault="003D3EB6" w:rsidP="00BD2CC9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704680" w:rsidRPr="00DC1EBE">
        <w:rPr>
          <w:sz w:val="28"/>
          <w:szCs w:val="28"/>
          <w:lang w:val="uk-UA"/>
        </w:rPr>
        <w:t xml:space="preserve"> </w:t>
      </w:r>
      <w:r w:rsidR="00B60FCA">
        <w:rPr>
          <w:sz w:val="28"/>
          <w:szCs w:val="28"/>
          <w:lang w:val="uk-UA"/>
        </w:rPr>
        <w:t xml:space="preserve">забезпечити </w:t>
      </w:r>
      <w:r w:rsidR="00704680" w:rsidRPr="00DC1EBE">
        <w:rPr>
          <w:sz w:val="28"/>
          <w:szCs w:val="28"/>
          <w:lang w:val="uk-UA"/>
        </w:rPr>
        <w:t xml:space="preserve">фінансування видатків на організацію харчування дітей у закладах освіти </w:t>
      </w:r>
      <w:proofErr w:type="spellStart"/>
      <w:r w:rsidR="00DA6773">
        <w:rPr>
          <w:sz w:val="28"/>
          <w:szCs w:val="28"/>
          <w:lang w:val="uk-UA"/>
        </w:rPr>
        <w:t>Старокостянтинівської</w:t>
      </w:r>
      <w:proofErr w:type="spellEnd"/>
      <w:r w:rsidR="00DA6773">
        <w:rPr>
          <w:sz w:val="28"/>
          <w:szCs w:val="28"/>
          <w:lang w:val="uk-UA"/>
        </w:rPr>
        <w:t xml:space="preserve"> міс</w:t>
      </w:r>
      <w:r w:rsidR="00906C8A">
        <w:rPr>
          <w:sz w:val="28"/>
          <w:szCs w:val="28"/>
          <w:lang w:val="uk-UA"/>
        </w:rPr>
        <w:t>ької тер</w:t>
      </w:r>
      <w:r w:rsidR="00B60FCA">
        <w:rPr>
          <w:sz w:val="28"/>
          <w:szCs w:val="28"/>
          <w:lang w:val="uk-UA"/>
        </w:rPr>
        <w:t>иторіальної громади,</w:t>
      </w:r>
      <w:r w:rsidR="00704680" w:rsidRPr="00DC1EBE">
        <w:rPr>
          <w:sz w:val="28"/>
          <w:szCs w:val="28"/>
          <w:lang w:val="uk-UA"/>
        </w:rPr>
        <w:t xml:space="preserve"> в</w:t>
      </w:r>
      <w:r w:rsidR="00C7168B">
        <w:rPr>
          <w:sz w:val="28"/>
          <w:szCs w:val="28"/>
          <w:lang w:val="uk-UA"/>
        </w:rPr>
        <w:t>раховуючи потребу на  безкоштовне та пільгове</w:t>
      </w:r>
      <w:r w:rsidR="00B4274A">
        <w:rPr>
          <w:sz w:val="28"/>
          <w:szCs w:val="28"/>
          <w:lang w:val="uk-UA"/>
        </w:rPr>
        <w:t xml:space="preserve"> харчування здобувачів освіти</w:t>
      </w:r>
      <w:r w:rsidR="00DA6773">
        <w:rPr>
          <w:sz w:val="28"/>
          <w:szCs w:val="28"/>
          <w:lang w:val="uk-UA"/>
        </w:rPr>
        <w:t>,</w:t>
      </w:r>
      <w:r w:rsidR="00704680" w:rsidRPr="00DC1EBE">
        <w:rPr>
          <w:sz w:val="28"/>
          <w:szCs w:val="28"/>
          <w:lang w:val="uk-UA"/>
        </w:rPr>
        <w:t xml:space="preserve"> у межах </w:t>
      </w:r>
      <w:r>
        <w:rPr>
          <w:sz w:val="28"/>
          <w:szCs w:val="28"/>
          <w:lang w:val="uk-UA"/>
        </w:rPr>
        <w:t>бюджетних призначень;</w:t>
      </w:r>
    </w:p>
    <w:p w:rsidR="003D3EB6" w:rsidRDefault="008A4A36" w:rsidP="00BD2CC9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B4274A">
        <w:rPr>
          <w:sz w:val="28"/>
          <w:szCs w:val="28"/>
          <w:lang w:val="uk-UA"/>
        </w:rPr>
        <w:t>надавати керівникам</w:t>
      </w:r>
      <w:r w:rsidR="005C592B">
        <w:rPr>
          <w:sz w:val="28"/>
          <w:szCs w:val="28"/>
          <w:lang w:val="uk-UA"/>
        </w:rPr>
        <w:t xml:space="preserve"> освітніх закладів необхідну</w:t>
      </w:r>
      <w:r w:rsidR="003D3EB6">
        <w:rPr>
          <w:sz w:val="28"/>
          <w:szCs w:val="28"/>
          <w:lang w:val="uk-UA"/>
        </w:rPr>
        <w:t xml:space="preserve"> інформацію та доку</w:t>
      </w:r>
      <w:r w:rsidR="00D96AF0">
        <w:rPr>
          <w:sz w:val="28"/>
          <w:szCs w:val="28"/>
          <w:lang w:val="uk-UA"/>
        </w:rPr>
        <w:t>ментаці</w:t>
      </w:r>
      <w:r w:rsidR="003D3EB6">
        <w:rPr>
          <w:sz w:val="28"/>
          <w:szCs w:val="28"/>
          <w:lang w:val="uk-UA"/>
        </w:rPr>
        <w:t>ю</w:t>
      </w:r>
      <w:r w:rsidR="003D2B9F">
        <w:rPr>
          <w:sz w:val="28"/>
          <w:szCs w:val="28"/>
          <w:lang w:val="uk-UA"/>
        </w:rPr>
        <w:t xml:space="preserve"> щодо організації харчування в закладах освіти.</w:t>
      </w:r>
      <w:r w:rsidR="003D3EB6">
        <w:rPr>
          <w:sz w:val="28"/>
          <w:szCs w:val="28"/>
          <w:lang w:val="uk-UA"/>
        </w:rPr>
        <w:t xml:space="preserve"> </w:t>
      </w:r>
    </w:p>
    <w:p w:rsidR="00704680" w:rsidRPr="00DC1EBE" w:rsidRDefault="00B60FCA" w:rsidP="00BD2CC9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04680" w:rsidRPr="00DC1EBE">
        <w:rPr>
          <w:sz w:val="28"/>
          <w:szCs w:val="28"/>
          <w:lang w:val="uk-UA"/>
        </w:rPr>
        <w:t xml:space="preserve">. Контроль за виконанням </w:t>
      </w:r>
      <w:r w:rsidR="00704680">
        <w:rPr>
          <w:sz w:val="28"/>
          <w:szCs w:val="28"/>
          <w:lang w:val="uk-UA"/>
        </w:rPr>
        <w:t>наказу</w:t>
      </w:r>
      <w:r w:rsidR="00704680" w:rsidRPr="00DC1EBE">
        <w:rPr>
          <w:sz w:val="28"/>
          <w:szCs w:val="28"/>
          <w:lang w:val="uk-UA"/>
        </w:rPr>
        <w:t xml:space="preserve"> залишаю за собою.</w:t>
      </w:r>
    </w:p>
    <w:p w:rsidR="005C592B" w:rsidRDefault="006C72AC" w:rsidP="009B0122">
      <w:pPr>
        <w:ind w:right="-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99060</wp:posOffset>
            </wp:positionV>
            <wp:extent cx="981075" cy="466725"/>
            <wp:effectExtent l="1905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C592B" w:rsidRDefault="00704680" w:rsidP="005C592B">
      <w:pPr>
        <w:ind w:right="-284"/>
        <w:jc w:val="both"/>
        <w:rPr>
          <w:sz w:val="28"/>
          <w:szCs w:val="28"/>
          <w:lang w:val="uk-UA"/>
        </w:rPr>
      </w:pPr>
      <w:r w:rsidRPr="00DC1EBE">
        <w:rPr>
          <w:sz w:val="28"/>
          <w:szCs w:val="28"/>
          <w:lang w:val="uk-UA"/>
        </w:rPr>
        <w:t xml:space="preserve">Начальник управління освіти                                     </w:t>
      </w:r>
      <w:r w:rsidR="00AB2B56">
        <w:rPr>
          <w:sz w:val="28"/>
          <w:szCs w:val="28"/>
          <w:lang w:val="uk-UA"/>
        </w:rPr>
        <w:t>Анатолій ПАСІЧНИК</w:t>
      </w:r>
    </w:p>
    <w:p w:rsidR="005C592B" w:rsidRDefault="005C592B" w:rsidP="005C592B">
      <w:pPr>
        <w:ind w:right="-284"/>
        <w:jc w:val="both"/>
        <w:rPr>
          <w:sz w:val="28"/>
          <w:szCs w:val="28"/>
          <w:lang w:val="uk-UA"/>
        </w:rPr>
      </w:pPr>
    </w:p>
    <w:p w:rsidR="00180E8F" w:rsidRPr="00403CC0" w:rsidRDefault="00D825E3" w:rsidP="00403CC0">
      <w:pPr>
        <w:ind w:right="-284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Олена </w:t>
      </w:r>
      <w:proofErr w:type="spellStart"/>
      <w:r>
        <w:rPr>
          <w:sz w:val="20"/>
          <w:szCs w:val="20"/>
          <w:lang w:val="uk-UA"/>
        </w:rPr>
        <w:t>Лавренюк</w:t>
      </w:r>
      <w:proofErr w:type="spellEnd"/>
    </w:p>
    <w:sectPr w:rsidR="00180E8F" w:rsidRPr="00403CC0" w:rsidSect="005C59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10B"/>
    <w:multiLevelType w:val="multilevel"/>
    <w:tmpl w:val="4B2C54F6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">
    <w:nsid w:val="16090270"/>
    <w:multiLevelType w:val="hybridMultilevel"/>
    <w:tmpl w:val="B942C972"/>
    <w:lvl w:ilvl="0" w:tplc="D2AA4A6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7962557"/>
    <w:multiLevelType w:val="hybridMultilevel"/>
    <w:tmpl w:val="945E640C"/>
    <w:lvl w:ilvl="0" w:tplc="7810947A">
      <w:start w:val="1"/>
      <w:numFmt w:val="decimal"/>
      <w:lvlText w:val="%1."/>
      <w:lvlJc w:val="left"/>
      <w:pPr>
        <w:ind w:left="85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E40191A"/>
    <w:multiLevelType w:val="hybridMultilevel"/>
    <w:tmpl w:val="7A407CE2"/>
    <w:lvl w:ilvl="0" w:tplc="8DB85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33A4"/>
    <w:multiLevelType w:val="hybridMultilevel"/>
    <w:tmpl w:val="CD9A2292"/>
    <w:lvl w:ilvl="0" w:tplc="3B28E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AE1E11"/>
    <w:multiLevelType w:val="hybridMultilevel"/>
    <w:tmpl w:val="FB70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4559"/>
    <w:multiLevelType w:val="hybridMultilevel"/>
    <w:tmpl w:val="A71C51D0"/>
    <w:lvl w:ilvl="0" w:tplc="AC2829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3892E19"/>
    <w:multiLevelType w:val="hybridMultilevel"/>
    <w:tmpl w:val="A2F88574"/>
    <w:lvl w:ilvl="0" w:tplc="4E2A15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32"/>
    <w:rsid w:val="00043729"/>
    <w:rsid w:val="0006624F"/>
    <w:rsid w:val="00087323"/>
    <w:rsid w:val="000A0DC6"/>
    <w:rsid w:val="000B0EE3"/>
    <w:rsid w:val="00180E8F"/>
    <w:rsid w:val="001B4FD7"/>
    <w:rsid w:val="001B6EE9"/>
    <w:rsid w:val="001B7E50"/>
    <w:rsid w:val="00212806"/>
    <w:rsid w:val="00216DC7"/>
    <w:rsid w:val="0025435E"/>
    <w:rsid w:val="002C3928"/>
    <w:rsid w:val="003D2B9F"/>
    <w:rsid w:val="003D2FAB"/>
    <w:rsid w:val="003D3EB6"/>
    <w:rsid w:val="003F2CC9"/>
    <w:rsid w:val="00403CC0"/>
    <w:rsid w:val="004305F3"/>
    <w:rsid w:val="00493F36"/>
    <w:rsid w:val="00496717"/>
    <w:rsid w:val="005C592B"/>
    <w:rsid w:val="005E6632"/>
    <w:rsid w:val="005F386C"/>
    <w:rsid w:val="006C72AC"/>
    <w:rsid w:val="00701E00"/>
    <w:rsid w:val="00703518"/>
    <w:rsid w:val="00704680"/>
    <w:rsid w:val="00710317"/>
    <w:rsid w:val="00737872"/>
    <w:rsid w:val="00784242"/>
    <w:rsid w:val="00840380"/>
    <w:rsid w:val="008A4A36"/>
    <w:rsid w:val="008B0977"/>
    <w:rsid w:val="008F6D90"/>
    <w:rsid w:val="0090022D"/>
    <w:rsid w:val="00906C8A"/>
    <w:rsid w:val="0099784F"/>
    <w:rsid w:val="009B0122"/>
    <w:rsid w:val="009C143C"/>
    <w:rsid w:val="00A46422"/>
    <w:rsid w:val="00AB23AF"/>
    <w:rsid w:val="00AB2B56"/>
    <w:rsid w:val="00AC27E8"/>
    <w:rsid w:val="00B4274A"/>
    <w:rsid w:val="00B60FCA"/>
    <w:rsid w:val="00B855C9"/>
    <w:rsid w:val="00BD2CC9"/>
    <w:rsid w:val="00C30D82"/>
    <w:rsid w:val="00C7168B"/>
    <w:rsid w:val="00CF367C"/>
    <w:rsid w:val="00D43032"/>
    <w:rsid w:val="00D74329"/>
    <w:rsid w:val="00D74C5B"/>
    <w:rsid w:val="00D825E3"/>
    <w:rsid w:val="00D96AF0"/>
    <w:rsid w:val="00DA6773"/>
    <w:rsid w:val="00E07A3C"/>
    <w:rsid w:val="00EF6DB1"/>
    <w:rsid w:val="00F1249C"/>
    <w:rsid w:val="00F12F59"/>
    <w:rsid w:val="00F20863"/>
    <w:rsid w:val="00F34D64"/>
    <w:rsid w:val="00F449B6"/>
    <w:rsid w:val="00F46E36"/>
    <w:rsid w:val="00F517C7"/>
    <w:rsid w:val="00FC2F08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Poberezhnyak</cp:lastModifiedBy>
  <cp:revision>27</cp:revision>
  <cp:lastPrinted>2021-09-06T10:41:00Z</cp:lastPrinted>
  <dcterms:created xsi:type="dcterms:W3CDTF">2021-02-01T06:29:00Z</dcterms:created>
  <dcterms:modified xsi:type="dcterms:W3CDTF">2021-09-06T13:51:00Z</dcterms:modified>
</cp:coreProperties>
</file>