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98" w:rsidRPr="00BB0698" w:rsidRDefault="00BB0698" w:rsidP="00BB0698">
      <w:pPr>
        <w:spacing w:after="200" w:line="276" w:lineRule="auto"/>
        <w:jc w:val="center"/>
        <w:rPr>
          <w:rFonts w:ascii="Times New Roman" w:eastAsia="Calibri" w:hAnsi="Times New Roman" w:cs="Times New Roman"/>
          <w:b/>
          <w:sz w:val="24"/>
          <w:szCs w:val="24"/>
          <w:lang w:val="uk-UA"/>
        </w:rPr>
      </w:pPr>
    </w:p>
    <w:p w:rsidR="00BB0698" w:rsidRPr="00BB0698" w:rsidRDefault="00BB0698" w:rsidP="00BB0698">
      <w:pPr>
        <w:spacing w:after="200" w:line="276" w:lineRule="auto"/>
        <w:jc w:val="center"/>
        <w:rPr>
          <w:rFonts w:ascii="Times New Roman" w:eastAsia="Calibri" w:hAnsi="Times New Roman" w:cs="Times New Roman"/>
          <w:b/>
          <w:sz w:val="24"/>
          <w:szCs w:val="24"/>
          <w:lang w:val="uk-UA"/>
        </w:rPr>
      </w:pP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p>
    <w:p w:rsidR="00BB0698" w:rsidRPr="00BB0698" w:rsidRDefault="00BB0698" w:rsidP="00BB0698">
      <w:pPr>
        <w:spacing w:after="0" w:line="276" w:lineRule="auto"/>
        <w:rPr>
          <w:rFonts w:ascii="Times New Roman" w:eastAsia="Calibri" w:hAnsi="Times New Roman" w:cs="Times New Roman"/>
          <w:b/>
          <w:sz w:val="24"/>
          <w:szCs w:val="24"/>
          <w:lang w:val="uk-UA"/>
        </w:rPr>
      </w:pPr>
    </w:p>
    <w:p w:rsidR="00BB0698" w:rsidRPr="00BB0698" w:rsidRDefault="00BB0698" w:rsidP="00BB0698">
      <w:pPr>
        <w:spacing w:after="0" w:line="276" w:lineRule="auto"/>
        <w:rPr>
          <w:rFonts w:ascii="Times New Roman" w:eastAsia="Calibri" w:hAnsi="Times New Roman" w:cs="Times New Roman"/>
          <w:b/>
          <w:sz w:val="24"/>
          <w:szCs w:val="24"/>
          <w:lang w:val="uk-UA"/>
        </w:rPr>
      </w:pPr>
    </w:p>
    <w:p w:rsidR="00BB0698" w:rsidRPr="00BB0698" w:rsidRDefault="00BB0698" w:rsidP="00BB0698">
      <w:pPr>
        <w:spacing w:after="0" w:line="276" w:lineRule="auto"/>
        <w:rPr>
          <w:rFonts w:ascii="Times New Roman" w:eastAsia="Calibri" w:hAnsi="Times New Roman" w:cs="Times New Roman"/>
          <w:b/>
          <w:sz w:val="24"/>
          <w:szCs w:val="24"/>
          <w:lang w:val="uk-UA"/>
        </w:rPr>
      </w:pPr>
    </w:p>
    <w:p w:rsidR="00BB0698" w:rsidRPr="00BB0698" w:rsidRDefault="00BB0698" w:rsidP="00BB0698">
      <w:pPr>
        <w:spacing w:after="0" w:line="276" w:lineRule="auto"/>
        <w:rPr>
          <w:rFonts w:ascii="Times New Roman" w:eastAsia="Calibri" w:hAnsi="Times New Roman" w:cs="Times New Roman"/>
          <w:b/>
          <w:sz w:val="24"/>
          <w:szCs w:val="24"/>
          <w:lang w:val="uk-UA"/>
        </w:rPr>
      </w:pPr>
    </w:p>
    <w:p w:rsidR="00BB0698" w:rsidRPr="00BB0698" w:rsidRDefault="00BB0698" w:rsidP="00BB0698">
      <w:pPr>
        <w:spacing w:after="0" w:line="276" w:lineRule="auto"/>
        <w:rPr>
          <w:rFonts w:ascii="Times New Roman" w:eastAsia="Calibri" w:hAnsi="Times New Roman" w:cs="Times New Roman"/>
          <w:b/>
          <w:sz w:val="24"/>
          <w:szCs w:val="24"/>
          <w:lang w:val="uk-UA"/>
        </w:rPr>
      </w:pPr>
    </w:p>
    <w:p w:rsidR="00BB0698" w:rsidRPr="00BB0698" w:rsidRDefault="00BB0698" w:rsidP="00BB0698">
      <w:pPr>
        <w:keepNext/>
        <w:spacing w:before="240" w:after="60" w:line="276" w:lineRule="auto"/>
        <w:jc w:val="center"/>
        <w:outlineLvl w:val="0"/>
        <w:rPr>
          <w:rFonts w:ascii="Cambria" w:eastAsia="Times New Roman" w:hAnsi="Cambria" w:cs="Times New Roman"/>
          <w:b/>
          <w:bCs/>
          <w:color w:val="632423"/>
          <w:kern w:val="32"/>
          <w:sz w:val="40"/>
          <w:szCs w:val="40"/>
          <w:lang w:val="uk-UA"/>
        </w:rPr>
      </w:pPr>
      <w:r>
        <w:rPr>
          <w:rFonts w:ascii="Cambria" w:eastAsia="Times New Roman" w:hAnsi="Cambria" w:cs="Times New Roman"/>
          <w:b/>
          <w:bCs/>
          <w:color w:val="632423"/>
          <w:kern w:val="32"/>
          <w:sz w:val="40"/>
          <w:szCs w:val="40"/>
          <w:lang w:val="uk-UA"/>
        </w:rPr>
        <w:t xml:space="preserve">ЗВІТ </w:t>
      </w:r>
      <w:r w:rsidRPr="00BB0698">
        <w:rPr>
          <w:rFonts w:ascii="Cambria" w:eastAsia="Times New Roman" w:hAnsi="Cambria" w:cs="Times New Roman"/>
          <w:b/>
          <w:bCs/>
          <w:color w:val="632423"/>
          <w:kern w:val="32"/>
          <w:sz w:val="40"/>
          <w:szCs w:val="40"/>
          <w:lang w:val="uk-UA"/>
        </w:rPr>
        <w:t xml:space="preserve"> РОБОТИ</w:t>
      </w:r>
    </w:p>
    <w:p w:rsidR="00BB0698" w:rsidRPr="00BB0698" w:rsidRDefault="00BB0698" w:rsidP="00BB0698">
      <w:pPr>
        <w:keepNext/>
        <w:spacing w:before="240" w:after="60" w:line="276" w:lineRule="auto"/>
        <w:jc w:val="center"/>
        <w:outlineLvl w:val="0"/>
        <w:rPr>
          <w:rFonts w:ascii="Cambria" w:eastAsia="Times New Roman" w:hAnsi="Cambria" w:cs="Times New Roman"/>
          <w:b/>
          <w:bCs/>
          <w:color w:val="632423"/>
          <w:kern w:val="32"/>
          <w:sz w:val="40"/>
          <w:szCs w:val="40"/>
          <w:lang w:val="uk-UA"/>
        </w:rPr>
      </w:pPr>
      <w:r w:rsidRPr="00BB0698">
        <w:rPr>
          <w:rFonts w:ascii="Cambria" w:eastAsia="Times New Roman" w:hAnsi="Cambria" w:cs="Times New Roman"/>
          <w:b/>
          <w:bCs/>
          <w:color w:val="632423"/>
          <w:kern w:val="32"/>
          <w:sz w:val="40"/>
          <w:szCs w:val="40"/>
          <w:lang w:val="uk-UA"/>
        </w:rPr>
        <w:t>ДОШКІЛЬНОГО НАВЧАЛЬНОГО ЗАКЛАДУ №2 «ЗАЙЧИК»</w:t>
      </w:r>
    </w:p>
    <w:p w:rsidR="00BB0698" w:rsidRPr="00BB0698" w:rsidRDefault="00BB0698" w:rsidP="00BB0698">
      <w:pPr>
        <w:keepNext/>
        <w:spacing w:before="240" w:after="60" w:line="276" w:lineRule="auto"/>
        <w:jc w:val="center"/>
        <w:outlineLvl w:val="0"/>
        <w:rPr>
          <w:rFonts w:ascii="Cambria" w:eastAsia="Times New Roman" w:hAnsi="Cambria" w:cs="Times New Roman"/>
          <w:b/>
          <w:bCs/>
          <w:color w:val="632423"/>
          <w:kern w:val="32"/>
          <w:sz w:val="40"/>
          <w:szCs w:val="40"/>
          <w:lang w:val="uk-UA"/>
        </w:rPr>
      </w:pPr>
      <w:r w:rsidRPr="00BB0698">
        <w:rPr>
          <w:rFonts w:ascii="Cambria" w:eastAsia="Times New Roman" w:hAnsi="Cambria" w:cs="Times New Roman"/>
          <w:b/>
          <w:bCs/>
          <w:color w:val="632423"/>
          <w:kern w:val="32"/>
          <w:sz w:val="40"/>
          <w:szCs w:val="40"/>
          <w:lang w:val="uk-UA"/>
        </w:rPr>
        <w:t>ЗА МИНУЛИЙ 2020-2021  НАВЧАЛЬНИЙ РІК</w:t>
      </w: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keepNext/>
        <w:spacing w:before="240" w:after="60" w:line="276" w:lineRule="auto"/>
        <w:jc w:val="center"/>
        <w:outlineLvl w:val="0"/>
        <w:rPr>
          <w:rFonts w:ascii="Cambria" w:eastAsia="Times New Roman" w:hAnsi="Cambria" w:cs="Times New Roman"/>
          <w:b/>
          <w:bCs/>
          <w:color w:val="632423"/>
          <w:kern w:val="32"/>
          <w:sz w:val="28"/>
          <w:szCs w:val="28"/>
          <w:lang w:val="uk-UA"/>
        </w:rPr>
      </w:pPr>
      <w:r w:rsidRPr="00BB0698">
        <w:rPr>
          <w:rFonts w:ascii="Cambria" w:eastAsia="Times New Roman" w:hAnsi="Cambria" w:cs="Times New Roman"/>
          <w:b/>
          <w:bCs/>
          <w:color w:val="632423"/>
          <w:kern w:val="32"/>
          <w:sz w:val="28"/>
          <w:szCs w:val="28"/>
          <w:lang w:val="uk-UA"/>
        </w:rPr>
        <w:lastRenderedPageBreak/>
        <w:t>Загальні відомості про умови функціонування дошкільного навчального закладу №2 «Зайчик»  у 2020 -2021  навчальному році</w:t>
      </w:r>
    </w:p>
    <w:p w:rsidR="00BB0698" w:rsidRPr="00BB0698" w:rsidRDefault="00BB0698" w:rsidP="00BB0698">
      <w:pPr>
        <w:spacing w:after="0" w:line="276" w:lineRule="auto"/>
        <w:jc w:val="center"/>
        <w:rPr>
          <w:rFonts w:ascii="Times New Roman" w:eastAsia="Calibri" w:hAnsi="Times New Roman" w:cs="Times New Roman"/>
          <w:i/>
          <w:sz w:val="24"/>
          <w:szCs w:val="24"/>
          <w:lang w:val="uk-UA"/>
        </w:rPr>
      </w:pPr>
    </w:p>
    <w:p w:rsidR="00BB0698" w:rsidRPr="00BB0698" w:rsidRDefault="00BB0698" w:rsidP="00BB0698">
      <w:pPr>
        <w:spacing w:after="0" w:line="276" w:lineRule="auto"/>
        <w:jc w:val="both"/>
        <w:rPr>
          <w:rFonts w:ascii="Times New Roman" w:eastAsia="Calibri" w:hAnsi="Times New Roman" w:cs="Times New Roman"/>
          <w:i/>
          <w:sz w:val="24"/>
          <w:szCs w:val="24"/>
          <w:lang w:val="uk-UA"/>
        </w:rPr>
      </w:pPr>
      <w:r w:rsidRPr="00BB0698">
        <w:rPr>
          <w:rFonts w:ascii="Times New Roman" w:eastAsia="Calibri" w:hAnsi="Times New Roman" w:cs="Times New Roman"/>
          <w:sz w:val="24"/>
          <w:szCs w:val="24"/>
          <w:lang w:val="uk-UA"/>
        </w:rPr>
        <w:t xml:space="preserve">           Дошкільний навчальний заклад №2 «Зайчик»  розташований за </w:t>
      </w:r>
      <w:proofErr w:type="spellStart"/>
      <w:r w:rsidRPr="00BB0698">
        <w:rPr>
          <w:rFonts w:ascii="Times New Roman" w:eastAsia="Calibri" w:hAnsi="Times New Roman" w:cs="Times New Roman"/>
          <w:sz w:val="24"/>
          <w:szCs w:val="24"/>
          <w:lang w:val="uk-UA"/>
        </w:rPr>
        <w:t>адресою</w:t>
      </w:r>
      <w:proofErr w:type="spellEnd"/>
      <w:r w:rsidRPr="00BB0698">
        <w:rPr>
          <w:rFonts w:ascii="Times New Roman" w:eastAsia="Calibri" w:hAnsi="Times New Roman" w:cs="Times New Roman"/>
          <w:sz w:val="24"/>
          <w:szCs w:val="24"/>
          <w:lang w:val="uk-UA"/>
        </w:rPr>
        <w:t xml:space="preserve"> місто Старокостянтинів вул. Пушкіна, 2.</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 ДНЗ №2 «Зайчик» у цьому році функціонувало   7 дошкільних груп, в яких освітній процес здійснювали завідувач, вихователь-методист, 11 вихователів,  2 вчителя-логопеда, 2 музичних керівника, зі загальною кількістю дітей 127  дитини.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Організація  та зміст освітнього процесу в ДНЗ №2 «Зайчик» в 2020-2021 навчальному році  здійснювалася відповідно до Законів України «Про освіту», «Про дошкільну освіту», Концепції  Національно-патріотичного виховання дітей та молоді, нормативно-правових актів, </w:t>
      </w:r>
      <w:proofErr w:type="spellStart"/>
      <w:r w:rsidRPr="00BB0698">
        <w:rPr>
          <w:rFonts w:ascii="Times New Roman" w:eastAsia="Calibri" w:hAnsi="Times New Roman" w:cs="Times New Roman"/>
          <w:sz w:val="24"/>
          <w:szCs w:val="24"/>
          <w:lang w:val="uk-UA"/>
        </w:rPr>
        <w:t>інструктивно</w:t>
      </w:r>
      <w:proofErr w:type="spellEnd"/>
      <w:r w:rsidRPr="00BB0698">
        <w:rPr>
          <w:rFonts w:ascii="Times New Roman" w:eastAsia="Calibri" w:hAnsi="Times New Roman" w:cs="Times New Roman"/>
          <w:sz w:val="24"/>
          <w:szCs w:val="24"/>
          <w:lang w:val="uk-UA"/>
        </w:rPr>
        <w:t xml:space="preserve">-методичних рекомендацій МОН України щодо надання  цілісної дошкільної освіти дітям дошкільного віку, основним концептуальним положенням Базового компонента дошкільної освіти, які реалізуються через виконання програми розвитку дитини дошкільного віку «Українське </w:t>
      </w:r>
      <w:proofErr w:type="spellStart"/>
      <w:r w:rsidRPr="00BB0698">
        <w:rPr>
          <w:rFonts w:ascii="Times New Roman" w:eastAsia="Calibri" w:hAnsi="Times New Roman" w:cs="Times New Roman"/>
          <w:sz w:val="24"/>
          <w:szCs w:val="24"/>
          <w:lang w:val="uk-UA"/>
        </w:rPr>
        <w:t>дошкілля</w:t>
      </w:r>
      <w:proofErr w:type="spellEnd"/>
      <w:r w:rsidRPr="00BB0698">
        <w:rPr>
          <w:rFonts w:ascii="Times New Roman" w:eastAsia="Calibri" w:hAnsi="Times New Roman" w:cs="Times New Roman"/>
          <w:sz w:val="24"/>
          <w:szCs w:val="24"/>
          <w:lang w:val="uk-UA"/>
        </w:rPr>
        <w:t>» (2017р.), програми виховання дітей середнього дошкільного віку «Впевнений старт», парціальними програмами  та іншим нормативно-правовим документам.</w:t>
      </w:r>
      <w:r w:rsidRPr="00BB0698">
        <w:rPr>
          <w:rFonts w:ascii="Calibri" w:eastAsia="Calibri" w:hAnsi="Calibri" w:cs="Times New Roman"/>
          <w:lang w:val="uk-UA"/>
        </w:rPr>
        <w:t xml:space="preserve"> </w:t>
      </w:r>
      <w:r w:rsidRPr="00BB0698">
        <w:rPr>
          <w:rFonts w:ascii="Times New Roman" w:eastAsia="Calibri" w:hAnsi="Times New Roman" w:cs="Times New Roman"/>
          <w:sz w:val="24"/>
          <w:szCs w:val="24"/>
          <w:lang w:val="uk-UA"/>
        </w:rPr>
        <w:t xml:space="preserve">Організація  та зміст освітнього процесу в ДНЗ №2 «Зайчик» в новому 2020-2021 навчальному році  здійснюватиметься відповідно до Законів України «Про освіту», «Про дошкільну освіту», Концепції  Національно-патріотичного виховання дітей та молоді, нормативно-правових актів, </w:t>
      </w:r>
      <w:proofErr w:type="spellStart"/>
      <w:r w:rsidRPr="00BB0698">
        <w:rPr>
          <w:rFonts w:ascii="Times New Roman" w:eastAsia="Calibri" w:hAnsi="Times New Roman" w:cs="Times New Roman"/>
          <w:sz w:val="24"/>
          <w:szCs w:val="24"/>
          <w:lang w:val="uk-UA"/>
        </w:rPr>
        <w:t>інструктивно</w:t>
      </w:r>
      <w:proofErr w:type="spellEnd"/>
      <w:r w:rsidRPr="00BB0698">
        <w:rPr>
          <w:rFonts w:ascii="Times New Roman" w:eastAsia="Calibri" w:hAnsi="Times New Roman" w:cs="Times New Roman"/>
          <w:sz w:val="24"/>
          <w:szCs w:val="24"/>
          <w:lang w:val="uk-UA"/>
        </w:rPr>
        <w:t>-методичних рекомендацій МОН України щодо надання  цілісної дошкільної освіти дітям дошкільного віку,  основним концептуальним положенням Базового компонента дошкільної освіти.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 цьому навчальному році організація діяльності та освітнього процесу  ДНЗ№2  відбувалася в умовах карантинних  обмежень. Здійснювався освітній процес у період карантинних обмежень відповідно до освітньої програми та плану роботи закладу на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з дотриманням усіх основних профілактичних індивідуальних заходів.</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Тому з метою створення максимально безпечних умов для вихованців та працівників ДНЗ, забезпечення стабільного та впорядкованого відновлення освітнього процесу в ЗДО освітній процес  організовувався враховуючи рекомендації  інструктивного листа МОН України від 22.05.2020 №1/9-269 «Щодо відновлення діяльності закладів дошкільної освіти» та керувався вимогами діючих документів: Постанови Головного державного санітарного лікаря від 21.05.2020 №25 «Про затвердження Тимчасових рекомендацій щодо організаційних протиепідемічних заходів у закладах дошкільної освіти на період карантину у зв’язку з поширенням </w:t>
      </w:r>
      <w:proofErr w:type="spellStart"/>
      <w:r w:rsidRPr="00BB0698">
        <w:rPr>
          <w:rFonts w:ascii="Times New Roman" w:eastAsia="Calibri" w:hAnsi="Times New Roman" w:cs="Times New Roman"/>
          <w:sz w:val="24"/>
          <w:szCs w:val="24"/>
          <w:lang w:val="uk-UA"/>
        </w:rPr>
        <w:t>коронавірусної</w:t>
      </w:r>
      <w:proofErr w:type="spellEnd"/>
      <w:r w:rsidRPr="00BB0698">
        <w:rPr>
          <w:rFonts w:ascii="Times New Roman" w:eastAsia="Calibri" w:hAnsi="Times New Roman" w:cs="Times New Roman"/>
          <w:sz w:val="24"/>
          <w:szCs w:val="24"/>
          <w:lang w:val="uk-UA"/>
        </w:rPr>
        <w:t xml:space="preserve"> хвороби (СOVID-19)», Постанови Головного державного санітарного лікаря від 30.07.2020 №42 Про затвердження Тимчасових рекомендацій щодо організаційних протиепідемічних заходів у закладах освіти на період карантину у зв’язку з поширенням </w:t>
      </w:r>
      <w:proofErr w:type="spellStart"/>
      <w:r w:rsidRPr="00BB0698">
        <w:rPr>
          <w:rFonts w:ascii="Times New Roman" w:eastAsia="Calibri" w:hAnsi="Times New Roman" w:cs="Times New Roman"/>
          <w:sz w:val="24"/>
          <w:szCs w:val="24"/>
          <w:lang w:val="uk-UA"/>
        </w:rPr>
        <w:t>коронавірусної</w:t>
      </w:r>
      <w:proofErr w:type="spellEnd"/>
      <w:r w:rsidRPr="00BB0698">
        <w:rPr>
          <w:rFonts w:ascii="Times New Roman" w:eastAsia="Calibri" w:hAnsi="Times New Roman" w:cs="Times New Roman"/>
          <w:sz w:val="24"/>
          <w:szCs w:val="24"/>
          <w:lang w:val="uk-UA"/>
        </w:rPr>
        <w:t xml:space="preserve"> хвороби (СOVID-19)», Постанови Головного державного санітарного лікаря від 22.08.2020 №50«Про затвердження заходів у закладах освіти на період карантину у зв’язку з поширенням </w:t>
      </w:r>
      <w:proofErr w:type="spellStart"/>
      <w:r w:rsidRPr="00BB0698">
        <w:rPr>
          <w:rFonts w:ascii="Times New Roman" w:eastAsia="Calibri" w:hAnsi="Times New Roman" w:cs="Times New Roman"/>
          <w:sz w:val="24"/>
          <w:szCs w:val="24"/>
          <w:lang w:val="uk-UA"/>
        </w:rPr>
        <w:t>короновірусної</w:t>
      </w:r>
      <w:proofErr w:type="spellEnd"/>
      <w:r w:rsidRPr="00BB0698">
        <w:rPr>
          <w:rFonts w:ascii="Times New Roman" w:eastAsia="Calibri" w:hAnsi="Times New Roman" w:cs="Times New Roman"/>
          <w:sz w:val="24"/>
          <w:szCs w:val="24"/>
          <w:lang w:val="uk-UA"/>
        </w:rPr>
        <w:t xml:space="preserve"> хвороби (СOVID-19)».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Варто відмітити, що головною метою діяльності ДНЗ №2 «Зайчик» у 2020/2021 навчальному році   було організація освітнього процесу в умовах закладу дошкільної освіти як  цілісний процес взаємодії дорослих і дітей, який розвивається в часі та в рамках певної системи, носить особистісно-орієнтований характер, який був спрямований на досягнення соціально-значущих результатів – набуттю життєвої компетентності, розвитку базових якостей особистості в різних видах діяльності.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lastRenderedPageBreak/>
        <w:t xml:space="preserve">         Також це найбільш повне розкриття творчого потенціалу педагогічного персоналу, природних здібностей вихованців та вихователів у їх взаємозв'язку, створення доброзичливої, творчої атмосфери, де враховувалися б інтереси та бажання дитини, створювалися умови для прояву самостійності, ініціативи, творчості.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При  організації  роботи дошкільного закладу враховувалися </w:t>
      </w:r>
      <w:proofErr w:type="spellStart"/>
      <w:r w:rsidRPr="00BB0698">
        <w:rPr>
          <w:rFonts w:ascii="Times New Roman" w:eastAsia="Calibri" w:hAnsi="Times New Roman" w:cs="Times New Roman"/>
          <w:sz w:val="24"/>
          <w:szCs w:val="24"/>
          <w:lang w:val="uk-UA"/>
        </w:rPr>
        <w:t>інструктивно</w:t>
      </w:r>
      <w:proofErr w:type="spellEnd"/>
      <w:r w:rsidRPr="00BB0698">
        <w:rPr>
          <w:rFonts w:ascii="Times New Roman" w:eastAsia="Calibri" w:hAnsi="Times New Roman" w:cs="Times New Roman"/>
          <w:sz w:val="24"/>
          <w:szCs w:val="24"/>
          <w:lang w:val="uk-UA"/>
        </w:rPr>
        <w:t>-методичні рекомендації  «Щодо організації діяльності закладів дошкільної освіти  у 2020/2021 навчальному році»  (Додаток  до листа МОН України  від 30.07.2020  № 1/9-411).</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Освітня та виховна діяльність ДНЗ №2 «Зайчик» регламентувалася  річним планом роботи на 2020-2021 навчальний рік і оздоровчий період, який схвалений педагогічною радою закладу, затверджений його керівником.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Для забезпечення повноцінного розвитку дітей у ДНЗ працював за складеним режимом роботи,   спеціально організованою навчально-пізнавальною діяльністю для дітей дошкільного та раннього віку, що базувався на доцільному розподілі в часі й урахуванні послідовності основних фізіологічних станів та потреб організму, а також на своєчасній зміні різних видів діяльності відповідно до Наказу  МОН України 20.04.2015р. №446, зареєстрований в Міністерстві юстиції України 13.05.2015 р. за №520/26965 «Про затвердження гранично допустимого навчального навантаження на дитину у дошкільних навчальних закладах різних типів та форми власності» та нового Санітарного регламенту для дошкільних навчальних закладів (наказ Міністерства охорони здоров’я України від 24.03.2016р. №234).</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 дошкільному навчальному закладі №2 «Зайчик» функціонувало 7 дошкільних груп, в як</w:t>
      </w:r>
      <w:r w:rsidR="00FC32A9">
        <w:rPr>
          <w:rFonts w:ascii="Times New Roman" w:eastAsia="Calibri" w:hAnsi="Times New Roman" w:cs="Times New Roman"/>
          <w:sz w:val="24"/>
          <w:szCs w:val="24"/>
          <w:lang w:val="uk-UA"/>
        </w:rPr>
        <w:t>их освітній процес здійснюють 17</w:t>
      </w:r>
      <w:r w:rsidRPr="00BB0698">
        <w:rPr>
          <w:rFonts w:ascii="Times New Roman" w:eastAsia="Calibri" w:hAnsi="Times New Roman" w:cs="Times New Roman"/>
          <w:sz w:val="24"/>
          <w:szCs w:val="24"/>
          <w:lang w:val="uk-UA"/>
        </w:rPr>
        <w:t xml:space="preserve"> педагогів:</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 І молодша група №1,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  ІІ молодша групи №3,5,</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  середні групи №4,6,</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 старші групи №2,7.</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Освітній процес  носив характер не прямого, а опосередкованого навчання, і здійснюватися під час спільної діяльності дитини і дорослого, адекватної можливостям дітей раннього та дошкільного віку. Враховуючи надбання минулого року та беручи до уваги нове в галузі дошкільної педагогіки, потреб сьогодення у посиленні складових соціально-морального, </w:t>
      </w:r>
      <w:proofErr w:type="spellStart"/>
      <w:r w:rsidRPr="00BB0698">
        <w:rPr>
          <w:rFonts w:ascii="Times New Roman" w:eastAsia="Calibri" w:hAnsi="Times New Roman" w:cs="Times New Roman"/>
          <w:sz w:val="24"/>
          <w:szCs w:val="24"/>
          <w:lang w:val="uk-UA"/>
        </w:rPr>
        <w:t>емоційно</w:t>
      </w:r>
      <w:proofErr w:type="spellEnd"/>
      <w:r w:rsidRPr="00BB0698">
        <w:rPr>
          <w:rFonts w:ascii="Times New Roman" w:eastAsia="Calibri" w:hAnsi="Times New Roman" w:cs="Times New Roman"/>
          <w:sz w:val="24"/>
          <w:szCs w:val="24"/>
          <w:lang w:val="uk-UA"/>
        </w:rPr>
        <w:t>-ціннісного  розвитку  дітей,  покращення  їхнього  фізичного, психічного  здоров`я упродовж дошкільного дитинства та для підвищення якості дошкільної освіти, забезпечення її сталого інноваційного розвитку педагогічний колектив закладу у 2020-2021  навчальному році працював над вирішенням таких пріоритетних річних завдань освітньої роботи: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1.</w:t>
      </w:r>
      <w:r w:rsidRPr="00BB0698">
        <w:rPr>
          <w:rFonts w:ascii="Times New Roman" w:eastAsia="Calibri" w:hAnsi="Times New Roman" w:cs="Times New Roman"/>
          <w:sz w:val="24"/>
          <w:szCs w:val="24"/>
          <w:lang w:val="uk-UA"/>
        </w:rPr>
        <w:tab/>
        <w:t xml:space="preserve"> Продовжувати працювати над якісною організацією  роботи  з формування    логіко – математичної компетентності дітей дошкільного віку шляхом використання інноваційних  форм роботи з сенсорного та логіко-математичного розвитку.</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2.</w:t>
      </w:r>
      <w:r w:rsidRPr="00BB0698">
        <w:rPr>
          <w:rFonts w:ascii="Times New Roman" w:eastAsia="Calibri" w:hAnsi="Times New Roman" w:cs="Times New Roman"/>
          <w:sz w:val="24"/>
          <w:szCs w:val="24"/>
          <w:lang w:val="uk-UA"/>
        </w:rPr>
        <w:tab/>
        <w:t xml:space="preserve"> Удосконалити  систему роботи планування як засіб оновлення освітнього процесу в ДНЗ на принципах системності та перспективності.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3.</w:t>
      </w:r>
      <w:r w:rsidRPr="00BB0698">
        <w:rPr>
          <w:rFonts w:ascii="Times New Roman" w:eastAsia="Calibri" w:hAnsi="Times New Roman" w:cs="Times New Roman"/>
          <w:sz w:val="24"/>
          <w:szCs w:val="24"/>
          <w:lang w:val="uk-UA"/>
        </w:rPr>
        <w:tab/>
        <w:t>Створити умови для реалізації творчого потенціалу  та розширення функціональних можливостей організму дошкільників засобами фізичного виховання.</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Для реалізації особистісно - орієнтованої моделі педагоги нашого дошкільного закладу постійно працювали над створенням сприятливого розвивального простору, у якому дитина активно буде діяти, спілкуватися, отримувати знання, розвивати свої уміння, навички.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Педагоги спрямовували  роботу зі старшими дошкільниками, яка була направлена на посилення ціннісних   аспектів виховного значення та забезпечувати наступність в роботі ДНЗ і початкової школи з реалізації пріоритетних напрямків </w:t>
      </w:r>
      <w:proofErr w:type="spellStart"/>
      <w:r w:rsidRPr="00BB0698">
        <w:rPr>
          <w:rFonts w:ascii="Times New Roman" w:eastAsia="Calibri" w:hAnsi="Times New Roman" w:cs="Times New Roman"/>
          <w:sz w:val="24"/>
          <w:szCs w:val="24"/>
          <w:lang w:val="uk-UA"/>
        </w:rPr>
        <w:t>освітньо</w:t>
      </w:r>
      <w:proofErr w:type="spellEnd"/>
      <w:r w:rsidRPr="00BB0698">
        <w:rPr>
          <w:rFonts w:ascii="Times New Roman" w:eastAsia="Calibri" w:hAnsi="Times New Roman" w:cs="Times New Roman"/>
          <w:sz w:val="24"/>
          <w:szCs w:val="24"/>
          <w:lang w:val="uk-UA"/>
        </w:rPr>
        <w:t xml:space="preserve"> - виховного процесу. В </w:t>
      </w:r>
      <w:r w:rsidRPr="00BB0698">
        <w:rPr>
          <w:rFonts w:ascii="Times New Roman" w:eastAsia="Calibri" w:hAnsi="Times New Roman" w:cs="Times New Roman"/>
          <w:sz w:val="24"/>
          <w:szCs w:val="24"/>
          <w:lang w:val="uk-UA"/>
        </w:rPr>
        <w:lastRenderedPageBreak/>
        <w:t xml:space="preserve">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Реалізація принципу наступності між дошкільною та початковою освітою здійснювалася відповідно до Листа МОН України від 19.08.2011 №1/9-634 «Про забезпечення взаємодії в освітній роботі з дітьми старшого дошкільного і молодшого шкільного віку». З цією метою відбувалося співробітництво між педагогами ДНЗ і вчителями початкових класів  ЗОСШ №1,батьками вихованців. В центрі уваги нашого педагогічного колективу було забезпечення формування в кожного вихованця перед вступом до школи максимальної готовності та створення передумов для швидкої адаптації до нового соціального середовища.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Адаптація дітей до дошкільного закладу завжди була й лишається найбільш складним періодом як для дитини та її батьків, так і для педагогів дошкільного закладу.  Основною умовою забезпечення повноцінного розвитку дітей раннього віку  є створення  у ДНЗ  предметно-розвиваючого простору, який відповідатиме принципам дитячої активності, безпечності та комфортності, сприятиме сенсорно – пізнавальному, мовленнєвому розвитку маленьких дітей, формування в них практичних навичок життя, спілкування, оптимізації рухової активності.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Педагогами планувалася  організована навчально-пізнавальна діяльність. Основною формою організації навчально-пізнавальної діяльності дітей  були заняття.  Організована навчально-пізнавальна діяльність дітей у формі занять планувалася  в І та ІІ половину дня.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Педагоги  дотримувалися методичних рекомендацій щодо планування та організації освітнього процесу в ДНЗ під час карантину з урахуванням освітніх програм, за якими працювали  вікові групи та плану роботи закладу.</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Фінансово - матеріальне зміцнення закладу відбувалося за рахунок спонсорських батьківських коштів та коштів міської ради. За поточний рік матеріально - технічна база та технічний стан покращилися: придбання нового принтера, </w:t>
      </w:r>
      <w:proofErr w:type="spellStart"/>
      <w:r w:rsidRPr="00BB0698">
        <w:rPr>
          <w:rFonts w:ascii="Times New Roman" w:eastAsia="Calibri" w:hAnsi="Times New Roman" w:cs="Times New Roman"/>
          <w:sz w:val="24"/>
          <w:szCs w:val="24"/>
          <w:lang w:val="uk-UA"/>
        </w:rPr>
        <w:t>ламінатора</w:t>
      </w:r>
      <w:proofErr w:type="spellEnd"/>
      <w:r w:rsidRPr="00BB0698">
        <w:rPr>
          <w:rFonts w:ascii="Times New Roman" w:eastAsia="Calibri" w:hAnsi="Times New Roman" w:cs="Times New Roman"/>
          <w:sz w:val="24"/>
          <w:szCs w:val="24"/>
          <w:lang w:val="uk-UA"/>
        </w:rPr>
        <w:t xml:space="preserve">, розпочатий капітальний ремонт двох груп, коридора, заміни електропроводки  та утеплення зовнішнього фасаду закладу. </w:t>
      </w:r>
    </w:p>
    <w:p w:rsidR="00BB0698" w:rsidRPr="00BB0698" w:rsidRDefault="00BB0698" w:rsidP="00BB0698">
      <w:pPr>
        <w:keepNext/>
        <w:spacing w:before="240" w:after="60" w:line="276" w:lineRule="auto"/>
        <w:jc w:val="center"/>
        <w:outlineLvl w:val="0"/>
        <w:rPr>
          <w:rFonts w:ascii="Cambria" w:eastAsia="Times New Roman" w:hAnsi="Cambria" w:cs="Times New Roman"/>
          <w:b/>
          <w:bCs/>
          <w:color w:val="632423"/>
          <w:kern w:val="32"/>
          <w:sz w:val="32"/>
          <w:szCs w:val="32"/>
          <w:lang w:val="uk-UA"/>
        </w:rPr>
      </w:pPr>
    </w:p>
    <w:p w:rsidR="00BB0698" w:rsidRPr="00BB0698" w:rsidRDefault="00BB0698" w:rsidP="00BB0698">
      <w:pPr>
        <w:keepNext/>
        <w:spacing w:before="240" w:after="60" w:line="276" w:lineRule="auto"/>
        <w:jc w:val="center"/>
        <w:outlineLvl w:val="0"/>
        <w:rPr>
          <w:rFonts w:ascii="Cambria" w:eastAsia="Times New Roman" w:hAnsi="Cambria" w:cs="Times New Roman"/>
          <w:b/>
          <w:bCs/>
          <w:color w:val="632423"/>
          <w:kern w:val="32"/>
          <w:sz w:val="32"/>
          <w:szCs w:val="32"/>
          <w:lang w:val="uk-UA"/>
        </w:rPr>
      </w:pPr>
      <w:r w:rsidRPr="00BB0698">
        <w:rPr>
          <w:rFonts w:ascii="Cambria" w:eastAsia="Times New Roman" w:hAnsi="Cambria" w:cs="Times New Roman"/>
          <w:b/>
          <w:bCs/>
          <w:color w:val="632423"/>
          <w:kern w:val="32"/>
          <w:sz w:val="32"/>
          <w:szCs w:val="32"/>
          <w:lang w:val="uk-UA"/>
        </w:rPr>
        <w:t>Кадрове забезпечення та робота щодо підвищення фахової майстерності педагогів</w:t>
      </w:r>
    </w:p>
    <w:p w:rsidR="00BB0698" w:rsidRPr="00BB0698" w:rsidRDefault="00BB0698" w:rsidP="00BB0698">
      <w:pPr>
        <w:spacing w:after="0" w:line="276" w:lineRule="auto"/>
        <w:ind w:left="75" w:firstLine="209"/>
        <w:jc w:val="center"/>
        <w:rPr>
          <w:rFonts w:ascii="Times New Roman" w:eastAsia="Calibri" w:hAnsi="Times New Roman" w:cs="Times New Roman"/>
          <w:sz w:val="28"/>
          <w:szCs w:val="28"/>
          <w:lang w:val="uk-UA"/>
        </w:rPr>
      </w:pPr>
    </w:p>
    <w:p w:rsidR="00BB0698" w:rsidRPr="00BB0698" w:rsidRDefault="00BB0698" w:rsidP="00BB0698">
      <w:pPr>
        <w:spacing w:after="0" w:line="276" w:lineRule="auto"/>
        <w:ind w:left="75" w:right="-142" w:firstLine="209"/>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У дошкільному навчальному закладі №2 «Зайчик»  у 2020-2021 навчальному році трудовий колектив складався з 37 осіб: педагогічних працівників -  17 осіб, медичних працівників – 1 особа, обслуговуючого персоналу – 19 осіб.</w:t>
      </w:r>
    </w:p>
    <w:p w:rsidR="00BB0698" w:rsidRPr="00BB0698" w:rsidRDefault="00BB0698" w:rsidP="00BB0698">
      <w:pPr>
        <w:spacing w:after="0" w:line="276" w:lineRule="auto"/>
        <w:ind w:left="75" w:firstLine="209"/>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Дошкільний навчальний заклад укомплектований педагогічними кадрами згідно штатного розпису, лише була відсутня посада практичного психолога. </w:t>
      </w:r>
      <w:r w:rsidRPr="00BB0698">
        <w:rPr>
          <w:rFonts w:ascii="Times New Roman" w:eastAsia="Calibri" w:hAnsi="Times New Roman" w:cs="Times New Roman"/>
          <w:b/>
          <w:sz w:val="24"/>
          <w:szCs w:val="24"/>
          <w:lang w:val="uk-UA"/>
        </w:rPr>
        <w:t xml:space="preserve"> </w:t>
      </w:r>
      <w:r w:rsidRPr="00BB0698">
        <w:rPr>
          <w:rFonts w:ascii="Times New Roman" w:eastAsia="Calibri" w:hAnsi="Times New Roman" w:cs="Times New Roman"/>
          <w:sz w:val="24"/>
          <w:szCs w:val="24"/>
          <w:lang w:val="uk-UA"/>
        </w:rPr>
        <w:t>Перспективи розвитку дошкільного навчального закладу визначає низка чинників, серед яких чи не найголовнішими є професійний рівень педагогів, які тут працюють, їх готовність до самовдосконалення.</w:t>
      </w:r>
    </w:p>
    <w:p w:rsidR="00BB0698" w:rsidRPr="00BB0698" w:rsidRDefault="00BB0698" w:rsidP="00BB0698">
      <w:pPr>
        <w:spacing w:after="0" w:line="276" w:lineRule="auto"/>
        <w:ind w:left="75" w:firstLine="209"/>
        <w:jc w:val="both"/>
        <w:rPr>
          <w:rFonts w:ascii="Times New Roman" w:eastAsia="Calibri" w:hAnsi="Times New Roman" w:cs="Times New Roman"/>
          <w:b/>
          <w:sz w:val="24"/>
          <w:szCs w:val="24"/>
          <w:lang w:val="uk-UA"/>
        </w:rPr>
      </w:pPr>
      <w:r w:rsidRPr="00BB0698">
        <w:rPr>
          <w:rFonts w:ascii="Times New Roman" w:eastAsia="Calibri" w:hAnsi="Times New Roman" w:cs="Times New Roman"/>
          <w:sz w:val="24"/>
          <w:szCs w:val="24"/>
          <w:lang w:val="uk-UA"/>
        </w:rPr>
        <w:t xml:space="preserve">  Відповідно до вимог  Закону України «Про дошкільну освіту»,  в ДНЗ№2 «Зайчик» працюють педагоги, які мають відповідну  дошкільну повну  вищу  або середню спеціальну освіту. </w:t>
      </w: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r w:rsidRPr="00BB0698">
        <w:rPr>
          <w:rFonts w:ascii="Times New Roman" w:eastAsia="Calibri" w:hAnsi="Times New Roman" w:cs="Times New Roman"/>
          <w:b/>
          <w:sz w:val="24"/>
          <w:szCs w:val="24"/>
          <w:lang w:val="uk-UA"/>
        </w:rPr>
        <w:lastRenderedPageBreak/>
        <w:t>Освітній рівень педагогів</w:t>
      </w:r>
    </w:p>
    <w:p w:rsidR="00BB0698" w:rsidRPr="00BB0698" w:rsidRDefault="00BB0698" w:rsidP="00BB0698">
      <w:pPr>
        <w:spacing w:after="0" w:line="276" w:lineRule="auto"/>
        <w:ind w:left="75" w:firstLine="209"/>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w:t>
      </w:r>
    </w:p>
    <w:p w:rsidR="00BB0698" w:rsidRPr="00BB0698" w:rsidRDefault="00BB0698" w:rsidP="00BB0698">
      <w:pPr>
        <w:tabs>
          <w:tab w:val="center" w:pos="5174"/>
          <w:tab w:val="left" w:pos="9255"/>
        </w:tabs>
        <w:spacing w:after="0" w:line="276" w:lineRule="auto"/>
        <w:ind w:left="75" w:firstLine="209"/>
        <w:rPr>
          <w:rFonts w:ascii="Times New Roman" w:eastAsia="Calibri" w:hAnsi="Times New Roman" w:cs="Times New Roman"/>
          <w:sz w:val="24"/>
          <w:szCs w:val="24"/>
          <w:lang w:val="uk-UA"/>
        </w:rPr>
      </w:pPr>
      <w:r w:rsidRPr="00BB0698">
        <w:rPr>
          <w:rFonts w:ascii="Times New Roman" w:eastAsia="Calibri" w:hAnsi="Times New Roman" w:cs="Times New Roman"/>
          <w:b/>
          <w:sz w:val="24"/>
          <w:szCs w:val="24"/>
          <w:lang w:val="uk-UA"/>
        </w:rPr>
        <w:tab/>
      </w:r>
      <w:r>
        <w:rPr>
          <w:rFonts w:ascii="Times New Roman" w:eastAsia="Calibri" w:hAnsi="Times New Roman" w:cs="Times New Roman"/>
          <w:b/>
          <w:noProof/>
          <w:sz w:val="24"/>
          <w:szCs w:val="24"/>
          <w:lang w:eastAsia="ru-RU"/>
        </w:rPr>
        <w:drawing>
          <wp:inline distT="0" distB="0" distL="0" distR="0">
            <wp:extent cx="3396615" cy="21971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BB0698">
        <w:rPr>
          <w:rFonts w:ascii="Times New Roman" w:eastAsia="Calibri" w:hAnsi="Times New Roman" w:cs="Times New Roman"/>
          <w:sz w:val="24"/>
          <w:szCs w:val="24"/>
          <w:lang w:val="uk-UA"/>
        </w:rPr>
        <w:t xml:space="preserve">   </w:t>
      </w:r>
      <w:r w:rsidRPr="00BB0698">
        <w:rPr>
          <w:rFonts w:ascii="Times New Roman" w:eastAsia="Calibri" w:hAnsi="Times New Roman" w:cs="Times New Roman"/>
          <w:sz w:val="24"/>
          <w:szCs w:val="24"/>
          <w:lang w:val="uk-UA"/>
        </w:rPr>
        <w:tab/>
      </w:r>
    </w:p>
    <w:p w:rsidR="00BB0698" w:rsidRPr="00BB0698" w:rsidRDefault="00BB0698" w:rsidP="00BB0698">
      <w:pPr>
        <w:spacing w:after="0" w:line="276" w:lineRule="auto"/>
        <w:ind w:left="75" w:firstLine="209"/>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11 –  повна вища</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6 –  середня   спеціальна</w:t>
      </w:r>
    </w:p>
    <w:p w:rsidR="00BB0698" w:rsidRPr="00BB0698" w:rsidRDefault="00BB0698" w:rsidP="00BB0698">
      <w:pPr>
        <w:spacing w:after="0" w:line="276" w:lineRule="auto"/>
        <w:ind w:left="75" w:firstLine="209"/>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Результати діагностування засвідчили достатній рівень професійної компетентності й можливостей  педагогів ДНЗ №2.  </w:t>
      </w:r>
    </w:p>
    <w:p w:rsidR="00BB0698" w:rsidRPr="00BB0698" w:rsidRDefault="00BB0698" w:rsidP="00BB0698">
      <w:pPr>
        <w:spacing w:after="0" w:line="276" w:lineRule="auto"/>
        <w:ind w:left="75" w:firstLine="209"/>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Параметри рівнів кваліфікації та освіти педагогічної діяльності за статистичними підрахунками дорівнюють нормі.</w:t>
      </w:r>
    </w:p>
    <w:p w:rsidR="00BB0698" w:rsidRPr="00BB0698" w:rsidRDefault="00BB0698" w:rsidP="00BB0698">
      <w:pPr>
        <w:tabs>
          <w:tab w:val="left" w:pos="750"/>
        </w:tabs>
        <w:spacing w:after="0" w:line="276" w:lineRule="auto"/>
        <w:jc w:val="center"/>
        <w:rPr>
          <w:rFonts w:ascii="Times New Roman" w:eastAsia="Calibri" w:hAnsi="Times New Roman" w:cs="Times New Roman"/>
          <w:b/>
          <w:sz w:val="24"/>
          <w:szCs w:val="24"/>
          <w:lang w:val="uk-UA"/>
        </w:rPr>
      </w:pPr>
      <w:r w:rsidRPr="00BB0698">
        <w:rPr>
          <w:rFonts w:ascii="Times New Roman" w:eastAsia="Calibri" w:hAnsi="Times New Roman" w:cs="Times New Roman"/>
          <w:b/>
          <w:sz w:val="24"/>
          <w:szCs w:val="24"/>
          <w:lang w:val="uk-UA"/>
        </w:rPr>
        <w:t>Кваліфікаційний рівень педагогів</w:t>
      </w:r>
    </w:p>
    <w:p w:rsidR="00BB0698" w:rsidRPr="00BB0698" w:rsidRDefault="00BB0698" w:rsidP="00BB0698">
      <w:pPr>
        <w:tabs>
          <w:tab w:val="left" w:pos="750"/>
        </w:tabs>
        <w:spacing w:after="0" w:line="276" w:lineRule="auto"/>
        <w:rPr>
          <w:rFonts w:ascii="Times New Roman" w:eastAsia="Calibri" w:hAnsi="Times New Roman" w:cs="Times New Roman"/>
          <w:b/>
          <w:sz w:val="24"/>
          <w:szCs w:val="24"/>
          <w:lang w:val="uk-UA"/>
        </w:rPr>
      </w:pPr>
      <w:r>
        <w:rPr>
          <w:rFonts w:ascii="Times New Roman" w:eastAsia="Calibri"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46990</wp:posOffset>
            </wp:positionV>
            <wp:extent cx="4896485" cy="2314575"/>
            <wp:effectExtent l="0" t="0" r="3810" b="635"/>
            <wp:wrapSquare wrapText="righ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BB0698" w:rsidRPr="00BB0698" w:rsidRDefault="00BB0698" w:rsidP="00BB0698">
      <w:pPr>
        <w:tabs>
          <w:tab w:val="left" w:pos="750"/>
        </w:tabs>
        <w:spacing w:after="0" w:line="276" w:lineRule="auto"/>
        <w:jc w:val="both"/>
        <w:rPr>
          <w:rFonts w:ascii="Times New Roman" w:eastAsia="Calibri" w:hAnsi="Times New Roman" w:cs="Times New Roman"/>
          <w:b/>
          <w:i/>
          <w:sz w:val="24"/>
          <w:szCs w:val="24"/>
          <w:lang w:val="uk-UA"/>
        </w:rPr>
      </w:pPr>
      <w:r w:rsidRPr="00BB0698">
        <w:rPr>
          <w:rFonts w:ascii="Times New Roman" w:eastAsia="Calibri" w:hAnsi="Times New Roman" w:cs="Times New Roman"/>
          <w:b/>
          <w:i/>
          <w:sz w:val="24"/>
          <w:szCs w:val="24"/>
          <w:lang w:val="uk-UA"/>
        </w:rPr>
        <w:t xml:space="preserve">       </w:t>
      </w:r>
    </w:p>
    <w:p w:rsidR="00BB0698" w:rsidRPr="00BB0698" w:rsidRDefault="00BB0698" w:rsidP="00BB0698">
      <w:pPr>
        <w:tabs>
          <w:tab w:val="left" w:pos="750"/>
        </w:tabs>
        <w:spacing w:after="0" w:line="276" w:lineRule="auto"/>
        <w:jc w:val="both"/>
        <w:rPr>
          <w:rFonts w:ascii="Times New Roman" w:eastAsia="Calibri" w:hAnsi="Times New Roman" w:cs="Times New Roman"/>
          <w:b/>
          <w:sz w:val="24"/>
          <w:szCs w:val="24"/>
          <w:lang w:val="uk-UA"/>
        </w:rPr>
      </w:pPr>
    </w:p>
    <w:p w:rsidR="00BB0698" w:rsidRPr="00BB0698" w:rsidRDefault="00BB0698" w:rsidP="00BB0698">
      <w:pPr>
        <w:tabs>
          <w:tab w:val="left" w:pos="750"/>
        </w:tabs>
        <w:spacing w:after="0" w:line="276" w:lineRule="auto"/>
        <w:jc w:val="both"/>
        <w:rPr>
          <w:rFonts w:ascii="Times New Roman" w:eastAsia="Calibri" w:hAnsi="Times New Roman" w:cs="Times New Roman"/>
          <w:b/>
          <w:sz w:val="24"/>
          <w:szCs w:val="24"/>
          <w:lang w:val="uk-UA"/>
        </w:rPr>
      </w:pPr>
    </w:p>
    <w:p w:rsidR="00BB0698" w:rsidRPr="00BB0698" w:rsidRDefault="00BB0698" w:rsidP="00BB0698">
      <w:pPr>
        <w:tabs>
          <w:tab w:val="left" w:pos="750"/>
        </w:tabs>
        <w:spacing w:after="0" w:line="276" w:lineRule="auto"/>
        <w:jc w:val="both"/>
        <w:rPr>
          <w:rFonts w:ascii="Times New Roman" w:eastAsia="Calibri" w:hAnsi="Times New Roman" w:cs="Times New Roman"/>
          <w:b/>
          <w:sz w:val="24"/>
          <w:szCs w:val="24"/>
          <w:lang w:val="uk-UA"/>
        </w:rPr>
      </w:pPr>
    </w:p>
    <w:p w:rsidR="00BB0698" w:rsidRPr="00BB0698" w:rsidRDefault="00BB0698" w:rsidP="00BB0698">
      <w:pPr>
        <w:tabs>
          <w:tab w:val="left" w:pos="750"/>
        </w:tabs>
        <w:spacing w:after="0" w:line="276" w:lineRule="auto"/>
        <w:jc w:val="both"/>
        <w:rPr>
          <w:rFonts w:ascii="Times New Roman" w:eastAsia="Calibri" w:hAnsi="Times New Roman" w:cs="Times New Roman"/>
          <w:b/>
          <w:sz w:val="24"/>
          <w:szCs w:val="24"/>
          <w:lang w:val="uk-UA"/>
        </w:rPr>
      </w:pPr>
    </w:p>
    <w:p w:rsidR="00BB0698" w:rsidRPr="00BB0698" w:rsidRDefault="00BB0698" w:rsidP="00BB0698">
      <w:pPr>
        <w:tabs>
          <w:tab w:val="left" w:pos="750"/>
        </w:tabs>
        <w:spacing w:after="0" w:line="276" w:lineRule="auto"/>
        <w:jc w:val="both"/>
        <w:rPr>
          <w:rFonts w:ascii="Times New Roman" w:eastAsia="Calibri" w:hAnsi="Times New Roman" w:cs="Times New Roman"/>
          <w:b/>
          <w:sz w:val="24"/>
          <w:szCs w:val="24"/>
          <w:lang w:val="uk-UA"/>
        </w:rPr>
      </w:pPr>
    </w:p>
    <w:p w:rsidR="00BB0698" w:rsidRPr="00BB0698" w:rsidRDefault="00BB0698" w:rsidP="00BB0698">
      <w:pPr>
        <w:tabs>
          <w:tab w:val="left" w:pos="750"/>
        </w:tabs>
        <w:spacing w:after="0" w:line="276" w:lineRule="auto"/>
        <w:jc w:val="both"/>
        <w:rPr>
          <w:rFonts w:ascii="Times New Roman" w:eastAsia="Calibri" w:hAnsi="Times New Roman" w:cs="Times New Roman"/>
          <w:b/>
          <w:sz w:val="24"/>
          <w:szCs w:val="24"/>
          <w:lang w:val="uk-UA"/>
        </w:rPr>
      </w:pPr>
    </w:p>
    <w:p w:rsidR="00BB0698" w:rsidRPr="00BB0698" w:rsidRDefault="00BB0698" w:rsidP="00BB0698">
      <w:pPr>
        <w:tabs>
          <w:tab w:val="left" w:pos="750"/>
        </w:tabs>
        <w:spacing w:after="0" w:line="276" w:lineRule="auto"/>
        <w:jc w:val="both"/>
        <w:rPr>
          <w:rFonts w:ascii="Times New Roman" w:eastAsia="Calibri" w:hAnsi="Times New Roman" w:cs="Times New Roman"/>
          <w:b/>
          <w:sz w:val="24"/>
          <w:szCs w:val="24"/>
          <w:lang w:val="uk-UA"/>
        </w:rPr>
      </w:pPr>
    </w:p>
    <w:p w:rsidR="00BB0698" w:rsidRPr="00BB0698" w:rsidRDefault="00BB0698" w:rsidP="00BB0698">
      <w:pPr>
        <w:tabs>
          <w:tab w:val="left" w:pos="750"/>
        </w:tabs>
        <w:spacing w:after="0" w:line="276" w:lineRule="auto"/>
        <w:jc w:val="both"/>
        <w:rPr>
          <w:rFonts w:ascii="Times New Roman" w:eastAsia="Calibri" w:hAnsi="Times New Roman" w:cs="Times New Roman"/>
          <w:b/>
          <w:sz w:val="24"/>
          <w:szCs w:val="24"/>
          <w:lang w:val="uk-UA"/>
        </w:rPr>
      </w:pPr>
    </w:p>
    <w:p w:rsidR="00BB0698" w:rsidRPr="00BB0698" w:rsidRDefault="00BB0698" w:rsidP="00BB0698">
      <w:pPr>
        <w:tabs>
          <w:tab w:val="left" w:pos="750"/>
        </w:tabs>
        <w:spacing w:after="0" w:line="276" w:lineRule="auto"/>
        <w:jc w:val="both"/>
        <w:rPr>
          <w:rFonts w:ascii="Times New Roman" w:eastAsia="Calibri" w:hAnsi="Times New Roman" w:cs="Times New Roman"/>
          <w:b/>
          <w:sz w:val="24"/>
          <w:szCs w:val="24"/>
          <w:lang w:val="uk-UA"/>
        </w:rPr>
      </w:pPr>
    </w:p>
    <w:p w:rsidR="00BB0698" w:rsidRPr="00BB0698" w:rsidRDefault="00BB0698" w:rsidP="00BB0698">
      <w:pPr>
        <w:tabs>
          <w:tab w:val="left" w:pos="750"/>
        </w:tabs>
        <w:spacing w:after="0" w:line="276" w:lineRule="auto"/>
        <w:jc w:val="both"/>
        <w:rPr>
          <w:rFonts w:ascii="Times New Roman" w:eastAsia="Calibri" w:hAnsi="Times New Roman" w:cs="Times New Roman"/>
          <w:sz w:val="24"/>
          <w:szCs w:val="24"/>
          <w:lang w:val="uk-UA"/>
        </w:rPr>
      </w:pPr>
    </w:p>
    <w:p w:rsidR="00BB0698" w:rsidRPr="00BB0698" w:rsidRDefault="00BB0698" w:rsidP="00BB0698">
      <w:pPr>
        <w:tabs>
          <w:tab w:val="left" w:pos="750"/>
        </w:tabs>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Педагогів з вищою кваліфікаційною категорією – 4;</w:t>
      </w:r>
    </w:p>
    <w:p w:rsidR="00BB0698" w:rsidRPr="00BB0698" w:rsidRDefault="00BB0698" w:rsidP="00BB0698">
      <w:pPr>
        <w:tabs>
          <w:tab w:val="left" w:pos="750"/>
        </w:tabs>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 І  кваліфікаційною категорією – 2; </w:t>
      </w:r>
    </w:p>
    <w:p w:rsidR="00BB0698" w:rsidRPr="00BB0698" w:rsidRDefault="00BB0698" w:rsidP="00BB0698">
      <w:pPr>
        <w:tabs>
          <w:tab w:val="left" w:pos="750"/>
        </w:tabs>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 ІІ кваліфікаційною категорією – 7; </w:t>
      </w:r>
    </w:p>
    <w:p w:rsidR="00BB0698" w:rsidRPr="00BB0698" w:rsidRDefault="00BB0698" w:rsidP="00BB0698">
      <w:pPr>
        <w:tabs>
          <w:tab w:val="left" w:pos="750"/>
        </w:tabs>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11 тарифний розряд – 3;</w:t>
      </w:r>
    </w:p>
    <w:p w:rsidR="00BB0698" w:rsidRPr="00BB0698" w:rsidRDefault="00BB0698" w:rsidP="00BB0698">
      <w:pPr>
        <w:tabs>
          <w:tab w:val="left" w:pos="750"/>
        </w:tabs>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9 тарифний розряд -1. </w:t>
      </w:r>
    </w:p>
    <w:p w:rsidR="00BB0698" w:rsidRPr="00BB0698" w:rsidRDefault="00BB0698" w:rsidP="00BB0698">
      <w:pPr>
        <w:tabs>
          <w:tab w:val="left" w:pos="750"/>
        </w:tabs>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2 педагога  мають  звання «вихователь-методист». </w:t>
      </w:r>
    </w:p>
    <w:p w:rsidR="00BB0698" w:rsidRPr="00BB0698" w:rsidRDefault="00BB0698" w:rsidP="00BB0698">
      <w:pPr>
        <w:spacing w:after="0" w:line="276" w:lineRule="auto"/>
        <w:ind w:left="142"/>
        <w:jc w:val="both"/>
        <w:rPr>
          <w:rFonts w:ascii="Times New Roman" w:eastAsia="Calibri" w:hAnsi="Times New Roman" w:cs="Times New Roman"/>
          <w:sz w:val="24"/>
          <w:szCs w:val="24"/>
          <w:lang w:val="uk-UA"/>
        </w:rPr>
      </w:pPr>
      <w:r w:rsidRPr="00BB0698">
        <w:rPr>
          <w:rFonts w:ascii="Times New Roman" w:eastAsia="Calibri" w:hAnsi="Times New Roman" w:cs="Times New Roman"/>
          <w:b/>
          <w:sz w:val="24"/>
          <w:szCs w:val="24"/>
          <w:lang w:val="uk-UA"/>
        </w:rPr>
        <w:t xml:space="preserve">       Удосконалення рівня професійної компетентності</w:t>
      </w:r>
      <w:r w:rsidRPr="00BB0698">
        <w:rPr>
          <w:rFonts w:ascii="Times New Roman" w:eastAsia="Calibri" w:hAnsi="Times New Roman" w:cs="Times New Roman"/>
          <w:sz w:val="24"/>
          <w:szCs w:val="24"/>
          <w:lang w:val="uk-UA"/>
        </w:rPr>
        <w:t xml:space="preserve"> – один з основних напрямків реформування системи освіти. Адміністрація закладу постійно опікувалася питаннями фахового зростання працівників, поліпшенням ділової атмосфери та психологічного мікроклімату в колективі. Підвищення рівня кваліфікації здійснювалося відповідно до перспективного плану дошкільного  навчального закладу на 2020-2025 роки. Було забезпечено  в повному обсязі проходження курсів підвищення кваліфікації педагогічних кадрів ДНЗ №2 згідно з перспективним планом.  </w:t>
      </w:r>
      <w:r w:rsidRPr="00BB0698">
        <w:rPr>
          <w:rFonts w:ascii="Times New Roman" w:eastAsia="Times New Roman" w:hAnsi="Times New Roman" w:cs="Times New Roman"/>
          <w:color w:val="000000"/>
          <w:sz w:val="24"/>
          <w:szCs w:val="24"/>
          <w:lang w:val="uk-UA"/>
        </w:rPr>
        <w:t xml:space="preserve">З метою підвищення теоретичного рівня та фахової підготовки були направлені  на курси підвищення кваліфікації при  Хмельницькому обласному інституту післядипломної педагогічної освіти вчитель-логопед  </w:t>
      </w:r>
      <w:proofErr w:type="spellStart"/>
      <w:r w:rsidRPr="00BB0698">
        <w:rPr>
          <w:rFonts w:ascii="Times New Roman" w:eastAsia="Times New Roman" w:hAnsi="Times New Roman" w:cs="Times New Roman"/>
          <w:color w:val="000000"/>
          <w:sz w:val="24"/>
          <w:szCs w:val="24"/>
          <w:lang w:val="uk-UA"/>
        </w:rPr>
        <w:t>Ліщук</w:t>
      </w:r>
      <w:proofErr w:type="spellEnd"/>
      <w:r w:rsidRPr="00BB0698">
        <w:rPr>
          <w:rFonts w:ascii="Times New Roman" w:eastAsia="Times New Roman" w:hAnsi="Times New Roman" w:cs="Times New Roman"/>
          <w:color w:val="000000"/>
          <w:sz w:val="24"/>
          <w:szCs w:val="24"/>
          <w:lang w:val="uk-UA"/>
        </w:rPr>
        <w:t xml:space="preserve"> Ю.О. (листопад 2020р.), завідувач </w:t>
      </w:r>
      <w:proofErr w:type="spellStart"/>
      <w:r w:rsidRPr="00BB0698">
        <w:rPr>
          <w:rFonts w:ascii="Times New Roman" w:eastAsia="Times New Roman" w:hAnsi="Times New Roman" w:cs="Times New Roman"/>
          <w:color w:val="000000"/>
          <w:sz w:val="24"/>
          <w:szCs w:val="24"/>
          <w:lang w:val="uk-UA"/>
        </w:rPr>
        <w:t>Кошелівська</w:t>
      </w:r>
      <w:proofErr w:type="spellEnd"/>
      <w:r w:rsidRPr="00BB0698">
        <w:rPr>
          <w:rFonts w:ascii="Times New Roman" w:eastAsia="Times New Roman" w:hAnsi="Times New Roman" w:cs="Times New Roman"/>
          <w:color w:val="000000"/>
          <w:sz w:val="24"/>
          <w:szCs w:val="24"/>
          <w:lang w:val="uk-UA"/>
        </w:rPr>
        <w:t xml:space="preserve"> О.М. (лютий 2021р.), вихователі </w:t>
      </w:r>
      <w:proofErr w:type="spellStart"/>
      <w:r w:rsidRPr="00BB0698">
        <w:rPr>
          <w:rFonts w:ascii="Times New Roman" w:eastAsia="Times New Roman" w:hAnsi="Times New Roman" w:cs="Times New Roman"/>
          <w:color w:val="000000"/>
          <w:sz w:val="24"/>
          <w:szCs w:val="24"/>
          <w:lang w:val="uk-UA"/>
        </w:rPr>
        <w:lastRenderedPageBreak/>
        <w:t>Левандовська</w:t>
      </w:r>
      <w:proofErr w:type="spellEnd"/>
      <w:r w:rsidRPr="00BB0698">
        <w:rPr>
          <w:rFonts w:ascii="Times New Roman" w:eastAsia="Times New Roman" w:hAnsi="Times New Roman" w:cs="Times New Roman"/>
          <w:color w:val="000000"/>
          <w:sz w:val="24"/>
          <w:szCs w:val="24"/>
          <w:lang w:val="uk-UA"/>
        </w:rPr>
        <w:t xml:space="preserve"> С.Б., Бичкова Н.В., </w:t>
      </w:r>
      <w:proofErr w:type="spellStart"/>
      <w:r w:rsidRPr="00BB0698">
        <w:rPr>
          <w:rFonts w:ascii="Times New Roman" w:eastAsia="Times New Roman" w:hAnsi="Times New Roman" w:cs="Times New Roman"/>
          <w:color w:val="000000"/>
          <w:sz w:val="24"/>
          <w:szCs w:val="24"/>
          <w:lang w:val="uk-UA"/>
        </w:rPr>
        <w:t>Соколюк</w:t>
      </w:r>
      <w:proofErr w:type="spellEnd"/>
      <w:r w:rsidRPr="00BB0698">
        <w:rPr>
          <w:rFonts w:ascii="Times New Roman" w:eastAsia="Times New Roman" w:hAnsi="Times New Roman" w:cs="Times New Roman"/>
          <w:color w:val="000000"/>
          <w:sz w:val="24"/>
          <w:szCs w:val="24"/>
          <w:lang w:val="uk-UA"/>
        </w:rPr>
        <w:t xml:space="preserve"> Н.В. (червень 2021р.). Курси у зв’язку з карантином проводилися в дистанційному режимі.</w:t>
      </w:r>
    </w:p>
    <w:p w:rsidR="00BB0698" w:rsidRPr="00BB0698" w:rsidRDefault="00BB0698" w:rsidP="00BB0698">
      <w:pPr>
        <w:spacing w:after="0" w:line="276" w:lineRule="auto"/>
        <w:jc w:val="both"/>
        <w:rPr>
          <w:rFonts w:ascii="Times New Roman" w:eastAsia="Times New Roman" w:hAnsi="Times New Roman" w:cs="Times New Roman"/>
          <w:color w:val="000000"/>
          <w:sz w:val="24"/>
          <w:szCs w:val="24"/>
          <w:lang w:val="uk-UA"/>
        </w:rPr>
      </w:pPr>
      <w:r w:rsidRPr="00BB0698">
        <w:rPr>
          <w:rFonts w:ascii="Times New Roman" w:eastAsia="Calibri" w:hAnsi="Times New Roman" w:cs="Times New Roman"/>
          <w:sz w:val="24"/>
          <w:szCs w:val="24"/>
          <w:lang w:val="uk-UA"/>
        </w:rPr>
        <w:t xml:space="preserve">         В дошкільному навчальному  закладі була відпрацьована система роботи з </w:t>
      </w:r>
      <w:r w:rsidRPr="00BB0698">
        <w:rPr>
          <w:rFonts w:ascii="Times New Roman" w:eastAsia="Calibri" w:hAnsi="Times New Roman" w:cs="Times New Roman"/>
          <w:b/>
          <w:sz w:val="24"/>
          <w:szCs w:val="24"/>
          <w:lang w:val="uk-UA"/>
        </w:rPr>
        <w:t>атестації педкадрів,</w:t>
      </w:r>
      <w:r w:rsidRPr="00BB0698">
        <w:rPr>
          <w:rFonts w:ascii="Times New Roman" w:eastAsia="Calibri" w:hAnsi="Times New Roman" w:cs="Times New Roman"/>
          <w:sz w:val="24"/>
          <w:szCs w:val="24"/>
          <w:lang w:val="uk-UA"/>
        </w:rPr>
        <w:t xml:space="preserve"> яка базувалася  на засадах демократизму, відкритості, колегіальності, доброзичливого ставлення до педагогічних працівників, об’єктивного вивчення їх педагогічної діяльності. Важливим кроком в підвищенні кваліфікації педагогів є правильна організація атестації в ДНЗ. Відповідно до перспективного плану проходження атестації в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xml:space="preserve">. проходили чергову атестацію  </w:t>
      </w:r>
      <w:r w:rsidRPr="00BB0698">
        <w:rPr>
          <w:rFonts w:ascii="Times New Roman" w:eastAsia="Times New Roman" w:hAnsi="Times New Roman" w:cs="Times New Roman"/>
          <w:color w:val="000000"/>
          <w:sz w:val="24"/>
          <w:szCs w:val="24"/>
          <w:lang w:val="uk-UA"/>
        </w:rPr>
        <w:t xml:space="preserve">вихователі </w:t>
      </w:r>
      <w:proofErr w:type="spellStart"/>
      <w:r w:rsidRPr="00BB0698">
        <w:rPr>
          <w:rFonts w:ascii="Times New Roman" w:eastAsia="Times New Roman" w:hAnsi="Times New Roman" w:cs="Times New Roman"/>
          <w:color w:val="000000"/>
          <w:sz w:val="24"/>
          <w:szCs w:val="24"/>
          <w:lang w:val="uk-UA"/>
        </w:rPr>
        <w:t>Вінцковська</w:t>
      </w:r>
      <w:proofErr w:type="spellEnd"/>
      <w:r w:rsidRPr="00BB0698">
        <w:rPr>
          <w:rFonts w:ascii="Times New Roman" w:eastAsia="Times New Roman" w:hAnsi="Times New Roman" w:cs="Times New Roman"/>
          <w:color w:val="000000"/>
          <w:sz w:val="24"/>
          <w:szCs w:val="24"/>
          <w:lang w:val="uk-UA"/>
        </w:rPr>
        <w:t xml:space="preserve"> Н.І., </w:t>
      </w:r>
      <w:proofErr w:type="spellStart"/>
      <w:r w:rsidRPr="00BB0698">
        <w:rPr>
          <w:rFonts w:ascii="Times New Roman" w:eastAsia="Times New Roman" w:hAnsi="Times New Roman" w:cs="Times New Roman"/>
          <w:color w:val="000000"/>
          <w:sz w:val="24"/>
          <w:szCs w:val="24"/>
          <w:lang w:val="uk-UA"/>
        </w:rPr>
        <w:t>Макарчук</w:t>
      </w:r>
      <w:proofErr w:type="spellEnd"/>
      <w:r w:rsidRPr="00BB0698">
        <w:rPr>
          <w:rFonts w:ascii="Times New Roman" w:eastAsia="Times New Roman" w:hAnsi="Times New Roman" w:cs="Times New Roman"/>
          <w:color w:val="000000"/>
          <w:sz w:val="24"/>
          <w:szCs w:val="24"/>
          <w:lang w:val="uk-UA"/>
        </w:rPr>
        <w:t xml:space="preserve"> К.А., вчителі-логопеди </w:t>
      </w:r>
      <w:proofErr w:type="spellStart"/>
      <w:r w:rsidRPr="00BB0698">
        <w:rPr>
          <w:rFonts w:ascii="Times New Roman" w:eastAsia="Times New Roman" w:hAnsi="Times New Roman" w:cs="Times New Roman"/>
          <w:color w:val="000000"/>
          <w:sz w:val="24"/>
          <w:szCs w:val="24"/>
          <w:lang w:val="uk-UA"/>
        </w:rPr>
        <w:t>Капустинська</w:t>
      </w:r>
      <w:proofErr w:type="spellEnd"/>
      <w:r w:rsidRPr="00BB0698">
        <w:rPr>
          <w:rFonts w:ascii="Times New Roman" w:eastAsia="Times New Roman" w:hAnsi="Times New Roman" w:cs="Times New Roman"/>
          <w:color w:val="000000"/>
          <w:sz w:val="24"/>
          <w:szCs w:val="24"/>
          <w:lang w:val="uk-UA"/>
        </w:rPr>
        <w:t xml:space="preserve"> В.І., </w:t>
      </w:r>
      <w:proofErr w:type="spellStart"/>
      <w:r w:rsidRPr="00BB0698">
        <w:rPr>
          <w:rFonts w:ascii="Times New Roman" w:eastAsia="Times New Roman" w:hAnsi="Times New Roman" w:cs="Times New Roman"/>
          <w:color w:val="000000"/>
          <w:sz w:val="24"/>
          <w:szCs w:val="24"/>
          <w:lang w:val="uk-UA"/>
        </w:rPr>
        <w:t>Ліщук</w:t>
      </w:r>
      <w:proofErr w:type="spellEnd"/>
      <w:r w:rsidRPr="00BB0698">
        <w:rPr>
          <w:rFonts w:ascii="Times New Roman" w:eastAsia="Times New Roman" w:hAnsi="Times New Roman" w:cs="Times New Roman"/>
          <w:color w:val="000000"/>
          <w:sz w:val="24"/>
          <w:szCs w:val="24"/>
          <w:lang w:val="uk-UA"/>
        </w:rPr>
        <w:t xml:space="preserve"> Ю.О.</w:t>
      </w:r>
    </w:p>
    <w:p w:rsidR="00BB0698" w:rsidRPr="00BB0698" w:rsidRDefault="00BB0698" w:rsidP="00BB0698">
      <w:pPr>
        <w:spacing w:after="0" w:line="276" w:lineRule="auto"/>
        <w:jc w:val="both"/>
        <w:rPr>
          <w:rFonts w:ascii="Times New Roman" w:eastAsia="Times New Roman" w:hAnsi="Times New Roman" w:cs="Times New Roman"/>
          <w:sz w:val="24"/>
          <w:lang w:val="uk-UA"/>
        </w:rPr>
      </w:pPr>
      <w:r w:rsidRPr="00BB0698">
        <w:rPr>
          <w:rFonts w:ascii="Times New Roman" w:eastAsia="Calibri" w:hAnsi="Times New Roman" w:cs="Times New Roman"/>
          <w:sz w:val="24"/>
          <w:szCs w:val="24"/>
          <w:lang w:val="uk-UA"/>
        </w:rPr>
        <w:t xml:space="preserve">        У ДНЗ №2 були  розроблені заходи, спрямовані на підготовку та проведення атестації в         2020 – 2021 навчальному році, критерії оцінки роботи педагогів, що атестуються, план проведення атестації педагогів,</w:t>
      </w:r>
      <w:r w:rsidRPr="00BB0698">
        <w:rPr>
          <w:rFonts w:ascii="Times New Roman" w:eastAsia="Times New Roman" w:hAnsi="Times New Roman" w:cs="Times New Roman"/>
          <w:sz w:val="24"/>
          <w:lang w:val="uk-UA"/>
        </w:rPr>
        <w:t xml:space="preserve"> наказу по закладу, відповідно до перспективного плану проходження атестації педагогічних працівників  ДНЗ №2 на 2020-2025.</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Times New Roman" w:hAnsi="Times New Roman" w:cs="Times New Roman"/>
          <w:sz w:val="24"/>
          <w:lang w:val="uk-UA"/>
        </w:rPr>
        <w:t xml:space="preserve">       </w:t>
      </w:r>
      <w:r w:rsidRPr="00BB0698">
        <w:rPr>
          <w:rFonts w:ascii="Times New Roman" w:eastAsia="Calibri" w:hAnsi="Times New Roman" w:cs="Times New Roman"/>
          <w:sz w:val="24"/>
          <w:szCs w:val="24"/>
          <w:lang w:val="uk-UA"/>
        </w:rPr>
        <w:t xml:space="preserve">Згідно до графіка роботи атестаційної комісії ДНЗ№2 «Зайчик» на 2020-2021 </w:t>
      </w:r>
      <w:r w:rsidRPr="00BB0698">
        <w:rPr>
          <w:rFonts w:ascii="Times New Roman" w:eastAsia="Times New Roman" w:hAnsi="Times New Roman" w:cs="Times New Roman"/>
          <w:sz w:val="24"/>
          <w:lang w:val="uk-UA"/>
        </w:rPr>
        <w:t xml:space="preserve"> роки </w:t>
      </w:r>
      <w:r w:rsidRPr="00BB0698">
        <w:rPr>
          <w:rFonts w:ascii="Times New Roman" w:eastAsia="Calibri" w:hAnsi="Times New Roman" w:cs="Times New Roman"/>
          <w:sz w:val="24"/>
          <w:szCs w:val="24"/>
          <w:lang w:val="uk-UA"/>
        </w:rPr>
        <w:t xml:space="preserve">навчальний рік, затверджений наказом по закладу №85 від 16.10.2020 р. було проведено 4 (чотири) засідання атестаційної комісії. На  третьому  засіданні атестаційної комісії всі члени атестаційної комісії прозвітували про результати вивчення професійної діяльності </w:t>
      </w:r>
      <w:proofErr w:type="spellStart"/>
      <w:r w:rsidRPr="00BB0698">
        <w:rPr>
          <w:rFonts w:ascii="Times New Roman" w:eastAsia="Calibri" w:hAnsi="Times New Roman" w:cs="Times New Roman"/>
          <w:sz w:val="24"/>
          <w:szCs w:val="24"/>
          <w:lang w:val="uk-UA"/>
        </w:rPr>
        <w:t>атестуючих</w:t>
      </w:r>
      <w:proofErr w:type="spellEnd"/>
      <w:r w:rsidRPr="00BB0698">
        <w:rPr>
          <w:rFonts w:ascii="Times New Roman" w:eastAsia="Calibri" w:hAnsi="Times New Roman" w:cs="Times New Roman"/>
          <w:sz w:val="24"/>
          <w:szCs w:val="24"/>
          <w:lang w:val="uk-UA"/>
        </w:rPr>
        <w:t xml:space="preserve"> педагогів у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xml:space="preserve">.. З метою  ознайомлення педагогічного колективу з результатами професійної діяльності педагогів та  згідно графіку проведення  атестації, на засіданні педагогічної ради №3  від 01 березня 2021 року педагоги презентували свій  творчий звіт про педагогічну діяльність у </w:t>
      </w:r>
      <w:proofErr w:type="spellStart"/>
      <w:r w:rsidRPr="00BB0698">
        <w:rPr>
          <w:rFonts w:ascii="Times New Roman" w:eastAsia="Calibri" w:hAnsi="Times New Roman" w:cs="Times New Roman"/>
          <w:sz w:val="24"/>
          <w:szCs w:val="24"/>
          <w:lang w:val="uk-UA"/>
        </w:rPr>
        <w:t>міжатестаційний</w:t>
      </w:r>
      <w:proofErr w:type="spellEnd"/>
      <w:r w:rsidRPr="00BB0698">
        <w:rPr>
          <w:rFonts w:ascii="Times New Roman" w:eastAsia="Calibri" w:hAnsi="Times New Roman" w:cs="Times New Roman"/>
          <w:sz w:val="24"/>
          <w:szCs w:val="24"/>
          <w:lang w:val="uk-UA"/>
        </w:rPr>
        <w:t xml:space="preserve">  період</w:t>
      </w:r>
    </w:p>
    <w:p w:rsidR="00BB0698" w:rsidRPr="00BB0698" w:rsidRDefault="00BB0698" w:rsidP="00BB0698">
      <w:pPr>
        <w:spacing w:after="0" w:line="276" w:lineRule="auto"/>
        <w:jc w:val="both"/>
        <w:rPr>
          <w:rFonts w:ascii="Times New Roman" w:eastAsia="Times New Roman" w:hAnsi="Times New Roman" w:cs="Times New Roman"/>
          <w:color w:val="000000"/>
          <w:sz w:val="24"/>
          <w:szCs w:val="24"/>
          <w:lang w:val="uk-UA"/>
        </w:rPr>
      </w:pPr>
      <w:r w:rsidRPr="00BB0698">
        <w:rPr>
          <w:rFonts w:ascii="Times New Roman" w:eastAsia="Times New Roman" w:hAnsi="Times New Roman" w:cs="Times New Roman"/>
          <w:color w:val="000000"/>
          <w:sz w:val="24"/>
          <w:szCs w:val="24"/>
          <w:lang w:val="uk-UA"/>
        </w:rPr>
        <w:t xml:space="preserve">            Підсумкове засідання атестаційної комісії №4, відбулося  23.03.2021 року.       Засідання  запротокольоване протоколом. В протоколі були зафіксовані всі результати голосування. Таким чином, за результатами атестації  педагогів у 2020-2021 навчальному році  та на підставі рішення атестаційної комісії від 23.03.2021 року, протокол № 4 прийнято рішення: </w:t>
      </w:r>
    </w:p>
    <w:p w:rsidR="00BB0698" w:rsidRPr="00BB0698" w:rsidRDefault="00BB0698" w:rsidP="00BB0698">
      <w:pPr>
        <w:spacing w:after="0" w:line="276" w:lineRule="auto"/>
        <w:jc w:val="both"/>
        <w:rPr>
          <w:rFonts w:ascii="Times New Roman" w:eastAsia="Times New Roman" w:hAnsi="Times New Roman" w:cs="Times New Roman"/>
          <w:color w:val="000000"/>
          <w:sz w:val="24"/>
          <w:szCs w:val="24"/>
          <w:lang w:val="uk-UA"/>
        </w:rPr>
      </w:pPr>
      <w:r w:rsidRPr="00BB0698">
        <w:rPr>
          <w:rFonts w:ascii="Times New Roman" w:eastAsia="Times New Roman" w:hAnsi="Times New Roman" w:cs="Times New Roman"/>
          <w:color w:val="000000"/>
          <w:sz w:val="24"/>
          <w:szCs w:val="24"/>
          <w:lang w:val="uk-UA"/>
        </w:rPr>
        <w:t>-</w:t>
      </w:r>
      <w:r w:rsidRPr="00BB0698">
        <w:rPr>
          <w:rFonts w:ascii="Times New Roman" w:eastAsia="Times New Roman" w:hAnsi="Times New Roman" w:cs="Times New Roman"/>
          <w:color w:val="000000"/>
          <w:sz w:val="24"/>
          <w:szCs w:val="24"/>
          <w:lang w:val="uk-UA"/>
        </w:rPr>
        <w:tab/>
        <w:t xml:space="preserve">вихователь </w:t>
      </w:r>
      <w:proofErr w:type="spellStart"/>
      <w:r w:rsidRPr="00BB0698">
        <w:rPr>
          <w:rFonts w:ascii="Times New Roman" w:eastAsia="Times New Roman" w:hAnsi="Times New Roman" w:cs="Times New Roman"/>
          <w:color w:val="000000"/>
          <w:sz w:val="24"/>
          <w:szCs w:val="24"/>
          <w:lang w:val="uk-UA"/>
        </w:rPr>
        <w:t>Вінцковська</w:t>
      </w:r>
      <w:proofErr w:type="spellEnd"/>
      <w:r w:rsidRPr="00BB0698">
        <w:rPr>
          <w:rFonts w:ascii="Times New Roman" w:eastAsia="Times New Roman" w:hAnsi="Times New Roman" w:cs="Times New Roman"/>
          <w:color w:val="000000"/>
          <w:sz w:val="24"/>
          <w:szCs w:val="24"/>
          <w:lang w:val="uk-UA"/>
        </w:rPr>
        <w:t xml:space="preserve"> Наталія Іванівна відповідає займаній посаді, присвоєно кваліфікаційну категорію «спеціаліст другої категорії», </w:t>
      </w:r>
      <w:r w:rsidRPr="00BB0698">
        <w:rPr>
          <w:rFonts w:ascii="Times New Roman" w:eastAsia="Times New Roman" w:hAnsi="Times New Roman" w:cs="Times New Roman"/>
          <w:color w:val="000000"/>
          <w:sz w:val="24"/>
          <w:szCs w:val="24"/>
          <w:lang w:val="uk-UA"/>
        </w:rPr>
        <w:tab/>
      </w:r>
    </w:p>
    <w:p w:rsidR="00BB0698" w:rsidRPr="00BB0698" w:rsidRDefault="00BB0698" w:rsidP="00BB0698">
      <w:pPr>
        <w:spacing w:after="0" w:line="276" w:lineRule="auto"/>
        <w:jc w:val="both"/>
        <w:rPr>
          <w:rFonts w:ascii="Times New Roman" w:eastAsia="Times New Roman" w:hAnsi="Times New Roman" w:cs="Times New Roman"/>
          <w:color w:val="000000"/>
          <w:sz w:val="24"/>
          <w:szCs w:val="24"/>
          <w:lang w:val="uk-UA"/>
        </w:rPr>
      </w:pPr>
      <w:r w:rsidRPr="00BB0698">
        <w:rPr>
          <w:rFonts w:ascii="Times New Roman" w:eastAsia="Times New Roman" w:hAnsi="Times New Roman" w:cs="Times New Roman"/>
          <w:color w:val="000000"/>
          <w:sz w:val="24"/>
          <w:szCs w:val="24"/>
          <w:lang w:val="uk-UA"/>
        </w:rPr>
        <w:t>-</w:t>
      </w:r>
      <w:r w:rsidRPr="00BB0698">
        <w:rPr>
          <w:rFonts w:ascii="Times New Roman" w:eastAsia="Times New Roman" w:hAnsi="Times New Roman" w:cs="Times New Roman"/>
          <w:color w:val="000000"/>
          <w:sz w:val="24"/>
          <w:szCs w:val="24"/>
          <w:lang w:val="uk-UA"/>
        </w:rPr>
        <w:tab/>
        <w:t xml:space="preserve">вихователь </w:t>
      </w:r>
      <w:proofErr w:type="spellStart"/>
      <w:r w:rsidRPr="00BB0698">
        <w:rPr>
          <w:rFonts w:ascii="Times New Roman" w:eastAsia="Times New Roman" w:hAnsi="Times New Roman" w:cs="Times New Roman"/>
          <w:color w:val="000000"/>
          <w:sz w:val="24"/>
          <w:szCs w:val="24"/>
          <w:lang w:val="uk-UA"/>
        </w:rPr>
        <w:t>Макарчук</w:t>
      </w:r>
      <w:proofErr w:type="spellEnd"/>
      <w:r w:rsidRPr="00BB0698">
        <w:rPr>
          <w:rFonts w:ascii="Times New Roman" w:eastAsia="Times New Roman" w:hAnsi="Times New Roman" w:cs="Times New Roman"/>
          <w:color w:val="000000"/>
          <w:sz w:val="24"/>
          <w:szCs w:val="24"/>
          <w:lang w:val="uk-UA"/>
        </w:rPr>
        <w:t xml:space="preserve"> Катерина Анатоліївна відповідає займаній посаді, присвоєно кваліфікаційну категорію «спеціаліст другої категорії», </w:t>
      </w:r>
    </w:p>
    <w:p w:rsidR="00BB0698" w:rsidRPr="00BB0698" w:rsidRDefault="00BB0698" w:rsidP="00BB0698">
      <w:pPr>
        <w:spacing w:after="0" w:line="276" w:lineRule="auto"/>
        <w:jc w:val="both"/>
        <w:rPr>
          <w:rFonts w:ascii="Times New Roman" w:eastAsia="Times New Roman" w:hAnsi="Times New Roman" w:cs="Times New Roman"/>
          <w:color w:val="000000"/>
          <w:sz w:val="24"/>
          <w:szCs w:val="24"/>
          <w:lang w:val="uk-UA"/>
        </w:rPr>
      </w:pPr>
      <w:r w:rsidRPr="00BB0698">
        <w:rPr>
          <w:rFonts w:ascii="Times New Roman" w:eastAsia="Times New Roman" w:hAnsi="Times New Roman" w:cs="Times New Roman"/>
          <w:color w:val="000000"/>
          <w:sz w:val="24"/>
          <w:szCs w:val="24"/>
          <w:lang w:val="uk-UA"/>
        </w:rPr>
        <w:t>-</w:t>
      </w:r>
      <w:r w:rsidRPr="00BB0698">
        <w:rPr>
          <w:rFonts w:ascii="Times New Roman" w:eastAsia="Times New Roman" w:hAnsi="Times New Roman" w:cs="Times New Roman"/>
          <w:color w:val="000000"/>
          <w:sz w:val="24"/>
          <w:szCs w:val="24"/>
          <w:lang w:val="uk-UA"/>
        </w:rPr>
        <w:tab/>
        <w:t xml:space="preserve"> вчитель-логопед </w:t>
      </w:r>
      <w:proofErr w:type="spellStart"/>
      <w:r w:rsidRPr="00BB0698">
        <w:rPr>
          <w:rFonts w:ascii="Times New Roman" w:eastAsia="Times New Roman" w:hAnsi="Times New Roman" w:cs="Times New Roman"/>
          <w:color w:val="000000"/>
          <w:sz w:val="24"/>
          <w:szCs w:val="24"/>
          <w:lang w:val="uk-UA"/>
        </w:rPr>
        <w:t>Ліщук</w:t>
      </w:r>
      <w:proofErr w:type="spellEnd"/>
      <w:r w:rsidRPr="00BB0698">
        <w:rPr>
          <w:rFonts w:ascii="Times New Roman" w:eastAsia="Times New Roman" w:hAnsi="Times New Roman" w:cs="Times New Roman"/>
          <w:color w:val="000000"/>
          <w:sz w:val="24"/>
          <w:szCs w:val="24"/>
          <w:lang w:val="uk-UA"/>
        </w:rPr>
        <w:t xml:space="preserve"> Юлія Олександрівна відповідає займаній посаді, присвоєно кваліфікаційну категорію «спеціаліст другої категорії», </w:t>
      </w:r>
    </w:p>
    <w:p w:rsidR="00BB0698" w:rsidRPr="00BB0698" w:rsidRDefault="00BB0698" w:rsidP="00BB0698">
      <w:pPr>
        <w:spacing w:after="0" w:line="276" w:lineRule="auto"/>
        <w:jc w:val="both"/>
        <w:rPr>
          <w:rFonts w:ascii="Times New Roman" w:eastAsia="Times New Roman" w:hAnsi="Times New Roman" w:cs="Times New Roman"/>
          <w:color w:val="000000"/>
          <w:sz w:val="24"/>
          <w:szCs w:val="24"/>
          <w:lang w:val="uk-UA"/>
        </w:rPr>
      </w:pPr>
      <w:r w:rsidRPr="00BB0698">
        <w:rPr>
          <w:rFonts w:ascii="Times New Roman" w:eastAsia="Times New Roman" w:hAnsi="Times New Roman" w:cs="Times New Roman"/>
          <w:color w:val="000000"/>
          <w:sz w:val="24"/>
          <w:szCs w:val="24"/>
          <w:lang w:val="uk-UA"/>
        </w:rPr>
        <w:t>-</w:t>
      </w:r>
      <w:r w:rsidRPr="00BB0698">
        <w:rPr>
          <w:rFonts w:ascii="Times New Roman" w:eastAsia="Times New Roman" w:hAnsi="Times New Roman" w:cs="Times New Roman"/>
          <w:color w:val="000000"/>
          <w:sz w:val="24"/>
          <w:szCs w:val="24"/>
          <w:lang w:val="uk-UA"/>
        </w:rPr>
        <w:tab/>
        <w:t xml:space="preserve">вчитель-логопед </w:t>
      </w:r>
      <w:proofErr w:type="spellStart"/>
      <w:r w:rsidRPr="00BB0698">
        <w:rPr>
          <w:rFonts w:ascii="Times New Roman" w:eastAsia="Times New Roman" w:hAnsi="Times New Roman" w:cs="Times New Roman"/>
          <w:color w:val="000000"/>
          <w:sz w:val="24"/>
          <w:szCs w:val="24"/>
          <w:lang w:val="uk-UA"/>
        </w:rPr>
        <w:t>Капустинська</w:t>
      </w:r>
      <w:proofErr w:type="spellEnd"/>
      <w:r w:rsidRPr="00BB0698">
        <w:rPr>
          <w:rFonts w:ascii="Times New Roman" w:eastAsia="Times New Roman" w:hAnsi="Times New Roman" w:cs="Times New Roman"/>
          <w:color w:val="000000"/>
          <w:sz w:val="24"/>
          <w:szCs w:val="24"/>
          <w:lang w:val="uk-UA"/>
        </w:rPr>
        <w:t xml:space="preserve"> Валентина Іванівна відповідає займаній посаді, заслуговує на присвоєння кваліфікаційної категорії «спеціаліст вищої категорії».</w:t>
      </w:r>
    </w:p>
    <w:p w:rsidR="00BB0698" w:rsidRPr="00BB0698" w:rsidRDefault="00BB0698" w:rsidP="00BB0698">
      <w:pPr>
        <w:spacing w:after="0" w:line="276" w:lineRule="auto"/>
        <w:jc w:val="both"/>
        <w:rPr>
          <w:rFonts w:ascii="Times New Roman" w:eastAsia="Times New Roman" w:hAnsi="Times New Roman" w:cs="Times New Roman"/>
          <w:color w:val="000000"/>
          <w:sz w:val="24"/>
          <w:szCs w:val="24"/>
          <w:lang w:val="uk-UA"/>
        </w:rPr>
      </w:pPr>
      <w:r w:rsidRPr="00BB0698">
        <w:rPr>
          <w:rFonts w:ascii="Times New Roman" w:eastAsia="Times New Roman" w:hAnsi="Times New Roman" w:cs="Times New Roman"/>
          <w:color w:val="000000"/>
          <w:sz w:val="24"/>
          <w:szCs w:val="24"/>
          <w:lang w:val="uk-UA"/>
        </w:rPr>
        <w:t xml:space="preserve">         Протоколи засідань атестаційної комісії підписані всіма членами атестаційної комісії: </w:t>
      </w:r>
      <w:proofErr w:type="spellStart"/>
      <w:r w:rsidRPr="00BB0698">
        <w:rPr>
          <w:rFonts w:ascii="Times New Roman" w:eastAsia="Times New Roman" w:hAnsi="Times New Roman" w:cs="Times New Roman"/>
          <w:color w:val="000000"/>
          <w:sz w:val="24"/>
          <w:szCs w:val="24"/>
          <w:lang w:val="uk-UA"/>
        </w:rPr>
        <w:t>Кошелівською</w:t>
      </w:r>
      <w:proofErr w:type="spellEnd"/>
      <w:r w:rsidRPr="00BB0698">
        <w:rPr>
          <w:rFonts w:ascii="Times New Roman" w:eastAsia="Times New Roman" w:hAnsi="Times New Roman" w:cs="Times New Roman"/>
          <w:color w:val="000000"/>
          <w:sz w:val="24"/>
          <w:szCs w:val="24"/>
          <w:lang w:val="uk-UA"/>
        </w:rPr>
        <w:t xml:space="preserve"> О.М., </w:t>
      </w:r>
      <w:proofErr w:type="spellStart"/>
      <w:r w:rsidRPr="00BB0698">
        <w:rPr>
          <w:rFonts w:ascii="Times New Roman" w:eastAsia="Times New Roman" w:hAnsi="Times New Roman" w:cs="Times New Roman"/>
          <w:color w:val="000000"/>
          <w:sz w:val="24"/>
          <w:szCs w:val="24"/>
          <w:lang w:val="uk-UA"/>
        </w:rPr>
        <w:t>Корольчук</w:t>
      </w:r>
      <w:proofErr w:type="spellEnd"/>
      <w:r w:rsidRPr="00BB0698">
        <w:rPr>
          <w:rFonts w:ascii="Times New Roman" w:eastAsia="Times New Roman" w:hAnsi="Times New Roman" w:cs="Times New Roman"/>
          <w:color w:val="000000"/>
          <w:sz w:val="24"/>
          <w:szCs w:val="24"/>
          <w:lang w:val="uk-UA"/>
        </w:rPr>
        <w:t xml:space="preserve"> О.Л., </w:t>
      </w:r>
      <w:proofErr w:type="spellStart"/>
      <w:r w:rsidRPr="00BB0698">
        <w:rPr>
          <w:rFonts w:ascii="Times New Roman" w:eastAsia="Times New Roman" w:hAnsi="Times New Roman" w:cs="Times New Roman"/>
          <w:color w:val="000000"/>
          <w:sz w:val="24"/>
          <w:szCs w:val="24"/>
          <w:lang w:val="uk-UA"/>
        </w:rPr>
        <w:t>Свердлюк</w:t>
      </w:r>
      <w:proofErr w:type="spellEnd"/>
      <w:r w:rsidRPr="00BB0698">
        <w:rPr>
          <w:rFonts w:ascii="Times New Roman" w:eastAsia="Times New Roman" w:hAnsi="Times New Roman" w:cs="Times New Roman"/>
          <w:color w:val="000000"/>
          <w:sz w:val="24"/>
          <w:szCs w:val="24"/>
          <w:lang w:val="uk-UA"/>
        </w:rPr>
        <w:t xml:space="preserve"> Н.Ф., Кондратюк Г.І., Бичковою Н.В., </w:t>
      </w:r>
      <w:proofErr w:type="spellStart"/>
      <w:r w:rsidRPr="00BB0698">
        <w:rPr>
          <w:rFonts w:ascii="Times New Roman" w:eastAsia="Times New Roman" w:hAnsi="Times New Roman" w:cs="Times New Roman"/>
          <w:color w:val="000000"/>
          <w:sz w:val="24"/>
          <w:szCs w:val="24"/>
          <w:lang w:val="uk-UA"/>
        </w:rPr>
        <w:t>Левандовською</w:t>
      </w:r>
      <w:proofErr w:type="spellEnd"/>
      <w:r w:rsidRPr="00BB0698">
        <w:rPr>
          <w:rFonts w:ascii="Times New Roman" w:eastAsia="Times New Roman" w:hAnsi="Times New Roman" w:cs="Times New Roman"/>
          <w:color w:val="000000"/>
          <w:sz w:val="24"/>
          <w:szCs w:val="24"/>
          <w:lang w:val="uk-UA"/>
        </w:rPr>
        <w:t xml:space="preserve"> С.Б., Бичковою Н.В., </w:t>
      </w:r>
      <w:proofErr w:type="spellStart"/>
      <w:r w:rsidRPr="00BB0698">
        <w:rPr>
          <w:rFonts w:ascii="Times New Roman" w:eastAsia="Times New Roman" w:hAnsi="Times New Roman" w:cs="Times New Roman"/>
          <w:color w:val="000000"/>
          <w:sz w:val="24"/>
          <w:szCs w:val="24"/>
          <w:lang w:val="uk-UA"/>
        </w:rPr>
        <w:t>Пузирей</w:t>
      </w:r>
      <w:proofErr w:type="spellEnd"/>
      <w:r w:rsidRPr="00BB0698">
        <w:rPr>
          <w:rFonts w:ascii="Times New Roman" w:eastAsia="Times New Roman" w:hAnsi="Times New Roman" w:cs="Times New Roman"/>
          <w:color w:val="000000"/>
          <w:sz w:val="24"/>
          <w:szCs w:val="24"/>
          <w:lang w:val="uk-UA"/>
        </w:rPr>
        <w:t xml:space="preserve"> Л.В..</w:t>
      </w:r>
    </w:p>
    <w:p w:rsidR="00BB0698" w:rsidRPr="00BB0698" w:rsidRDefault="00BB0698" w:rsidP="00BB0698">
      <w:pPr>
        <w:spacing w:after="0" w:line="276" w:lineRule="auto"/>
        <w:jc w:val="both"/>
        <w:rPr>
          <w:rFonts w:ascii="Times New Roman" w:eastAsia="Times New Roman" w:hAnsi="Times New Roman" w:cs="Times New Roman"/>
          <w:color w:val="000000"/>
          <w:sz w:val="24"/>
          <w:szCs w:val="24"/>
          <w:lang w:val="uk-UA"/>
        </w:rPr>
      </w:pPr>
      <w:r w:rsidRPr="00BB0698">
        <w:rPr>
          <w:rFonts w:ascii="Times New Roman" w:eastAsia="Times New Roman" w:hAnsi="Times New Roman" w:cs="Times New Roman"/>
          <w:color w:val="000000"/>
          <w:sz w:val="24"/>
          <w:szCs w:val="24"/>
          <w:lang w:val="uk-UA"/>
        </w:rPr>
        <w:t xml:space="preserve">       За результатами голосування всіма   членами атестаційної комісії атестаційні листи  були  підписані. Примірники атестаційного листа  педагогів були видані   під підпис  в Книзі видачі атестаційних листів ДНЗ№2 «Зайчик». За результатами атестації був виданий наказ про підсумки атестації в 2020-20201 </w:t>
      </w:r>
      <w:proofErr w:type="spellStart"/>
      <w:r w:rsidRPr="00BB0698">
        <w:rPr>
          <w:rFonts w:ascii="Times New Roman" w:eastAsia="Times New Roman" w:hAnsi="Times New Roman" w:cs="Times New Roman"/>
          <w:color w:val="000000"/>
          <w:sz w:val="24"/>
          <w:szCs w:val="24"/>
          <w:lang w:val="uk-UA"/>
        </w:rPr>
        <w:t>н.р</w:t>
      </w:r>
      <w:proofErr w:type="spellEnd"/>
      <w:r w:rsidRPr="00BB0698">
        <w:rPr>
          <w:rFonts w:ascii="Times New Roman" w:eastAsia="Times New Roman" w:hAnsi="Times New Roman" w:cs="Times New Roman"/>
          <w:color w:val="000000"/>
          <w:sz w:val="24"/>
          <w:szCs w:val="24"/>
          <w:lang w:val="uk-UA"/>
        </w:rPr>
        <w:t xml:space="preserve">. </w:t>
      </w:r>
    </w:p>
    <w:p w:rsidR="00BB0698" w:rsidRPr="00BB0698" w:rsidRDefault="00BB0698" w:rsidP="00BB0698">
      <w:pPr>
        <w:spacing w:after="0" w:line="276" w:lineRule="auto"/>
        <w:jc w:val="both"/>
        <w:rPr>
          <w:rFonts w:ascii="Times New Roman" w:eastAsia="Times New Roman" w:hAnsi="Times New Roman" w:cs="Times New Roman"/>
          <w:color w:val="000000"/>
          <w:sz w:val="24"/>
          <w:szCs w:val="24"/>
          <w:lang w:val="uk-UA"/>
        </w:rPr>
      </w:pPr>
      <w:r w:rsidRPr="00BB0698">
        <w:rPr>
          <w:rFonts w:ascii="Times New Roman" w:eastAsia="Times New Roman" w:hAnsi="Times New Roman" w:cs="Times New Roman"/>
          <w:color w:val="000000"/>
          <w:sz w:val="24"/>
          <w:szCs w:val="24"/>
          <w:lang w:val="uk-UA"/>
        </w:rPr>
        <w:t xml:space="preserve">         Аналізуючи всю  роботу з вивчення професійної діяльності педагога, який проходив атестацію  в цьому навчальному році, можна стверджувати, що робота виконана в повному обсязі згідно до плану вивчення.  </w:t>
      </w:r>
    </w:p>
    <w:p w:rsidR="00BB0698" w:rsidRPr="00BB0698" w:rsidRDefault="00BB0698" w:rsidP="00BB0698">
      <w:pPr>
        <w:spacing w:after="0" w:line="276" w:lineRule="auto"/>
        <w:jc w:val="both"/>
        <w:rPr>
          <w:rFonts w:ascii="Times New Roman" w:eastAsia="Times New Roman" w:hAnsi="Times New Roman" w:cs="Times New Roman"/>
          <w:color w:val="000000"/>
          <w:sz w:val="24"/>
          <w:szCs w:val="24"/>
          <w:lang w:val="uk-UA"/>
        </w:rPr>
      </w:pPr>
    </w:p>
    <w:p w:rsidR="00BB0698" w:rsidRPr="00BB0698" w:rsidRDefault="00BB0698" w:rsidP="00BB0698">
      <w:pPr>
        <w:keepNext/>
        <w:spacing w:after="0" w:line="276" w:lineRule="auto"/>
        <w:jc w:val="center"/>
        <w:outlineLvl w:val="0"/>
        <w:rPr>
          <w:rFonts w:ascii="Cambria" w:eastAsia="Times New Roman" w:hAnsi="Cambria" w:cs="Times New Roman"/>
          <w:b/>
          <w:bCs/>
          <w:color w:val="632423"/>
          <w:kern w:val="32"/>
          <w:sz w:val="32"/>
          <w:szCs w:val="32"/>
          <w:lang w:val="uk-UA"/>
        </w:rPr>
      </w:pPr>
    </w:p>
    <w:p w:rsidR="00BB0698" w:rsidRPr="00BB0698" w:rsidRDefault="00BB0698" w:rsidP="00BB0698">
      <w:pPr>
        <w:keepNext/>
        <w:spacing w:after="0" w:line="276" w:lineRule="auto"/>
        <w:jc w:val="center"/>
        <w:outlineLvl w:val="0"/>
        <w:rPr>
          <w:rFonts w:ascii="Cambria" w:eastAsia="Times New Roman" w:hAnsi="Cambria" w:cs="Times New Roman"/>
          <w:b/>
          <w:bCs/>
          <w:color w:val="632423"/>
          <w:kern w:val="32"/>
          <w:sz w:val="32"/>
          <w:szCs w:val="32"/>
          <w:lang w:val="uk-UA"/>
        </w:rPr>
      </w:pPr>
      <w:r w:rsidRPr="00BB0698">
        <w:rPr>
          <w:rFonts w:ascii="Cambria" w:eastAsia="Times New Roman" w:hAnsi="Cambria" w:cs="Times New Roman"/>
          <w:b/>
          <w:bCs/>
          <w:color w:val="632423"/>
          <w:kern w:val="32"/>
          <w:sz w:val="32"/>
          <w:szCs w:val="32"/>
          <w:lang w:val="uk-UA"/>
        </w:rPr>
        <w:t>Ефективність методичної роботи</w:t>
      </w:r>
    </w:p>
    <w:p w:rsidR="00BB0698" w:rsidRPr="00BB0698" w:rsidRDefault="00BB0698" w:rsidP="00BB0698">
      <w:pPr>
        <w:tabs>
          <w:tab w:val="left" w:pos="0"/>
        </w:tabs>
        <w:spacing w:after="0" w:line="276" w:lineRule="auto"/>
        <w:ind w:firstLine="426"/>
        <w:jc w:val="both"/>
        <w:rPr>
          <w:rFonts w:ascii="Times New Roman" w:eastAsia="Times New Roman" w:hAnsi="Times New Roman" w:cs="Times New Roman"/>
          <w:sz w:val="24"/>
          <w:szCs w:val="24"/>
          <w:lang w:val="uk-UA" w:eastAsia="ru-RU"/>
        </w:rPr>
      </w:pPr>
    </w:p>
    <w:p w:rsidR="00BB0698" w:rsidRPr="00BB0698" w:rsidRDefault="00BB0698" w:rsidP="00BB0698">
      <w:pPr>
        <w:tabs>
          <w:tab w:val="left" w:pos="0"/>
        </w:tabs>
        <w:spacing w:after="0" w:line="276" w:lineRule="auto"/>
        <w:ind w:firstLine="426"/>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Методична служба  виступає  однією із  першорядною  у освітній роботі ДНЗ.  З метою забезпечення якості дошкільної освіти методичною службою протягом 2020-2021 </w:t>
      </w:r>
      <w:proofErr w:type="spellStart"/>
      <w:r w:rsidRPr="00BB0698">
        <w:rPr>
          <w:rFonts w:ascii="Times New Roman" w:eastAsia="Times New Roman" w:hAnsi="Times New Roman" w:cs="Times New Roman"/>
          <w:sz w:val="24"/>
          <w:szCs w:val="24"/>
          <w:lang w:val="uk-UA" w:eastAsia="ru-RU"/>
        </w:rPr>
        <w:t>н.р</w:t>
      </w:r>
      <w:proofErr w:type="spellEnd"/>
      <w:r w:rsidRPr="00BB0698">
        <w:rPr>
          <w:rFonts w:ascii="Times New Roman" w:eastAsia="Times New Roman" w:hAnsi="Times New Roman" w:cs="Times New Roman"/>
          <w:sz w:val="24"/>
          <w:szCs w:val="24"/>
          <w:lang w:val="uk-UA" w:eastAsia="ru-RU"/>
        </w:rPr>
        <w:t xml:space="preserve">. здійснювалося підвищення кваліфікації та ініціювання саморозвитку педагогів.  </w:t>
      </w:r>
    </w:p>
    <w:p w:rsidR="00BB0698" w:rsidRPr="00BB0698" w:rsidRDefault="00BB0698" w:rsidP="00BB0698">
      <w:pPr>
        <w:tabs>
          <w:tab w:val="left" w:pos="0"/>
        </w:tabs>
        <w:spacing w:after="0" w:line="276" w:lineRule="auto"/>
        <w:ind w:firstLine="426"/>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Зміст і форми методичної роботи в закладі будувалися  на діагностичних засадах, диференціації освітнього рівня, досвіду, професійних запитів кожного педагога. Упродовж 2020-2021 </w:t>
      </w:r>
      <w:proofErr w:type="spellStart"/>
      <w:r w:rsidRPr="00BB0698">
        <w:rPr>
          <w:rFonts w:ascii="Times New Roman" w:eastAsia="Times New Roman" w:hAnsi="Times New Roman" w:cs="Times New Roman"/>
          <w:sz w:val="24"/>
          <w:szCs w:val="24"/>
          <w:lang w:val="uk-UA" w:eastAsia="ru-RU"/>
        </w:rPr>
        <w:t>н.р</w:t>
      </w:r>
      <w:proofErr w:type="spellEnd"/>
      <w:r w:rsidRPr="00BB0698">
        <w:rPr>
          <w:rFonts w:ascii="Times New Roman" w:eastAsia="Times New Roman" w:hAnsi="Times New Roman" w:cs="Times New Roman"/>
          <w:sz w:val="24"/>
          <w:szCs w:val="24"/>
          <w:lang w:val="uk-UA" w:eastAsia="ru-RU"/>
        </w:rPr>
        <w:t>. методична робота та робота методичного кабінету  проводилася  таким чином, щоб сформувати професійну компетенцію, збагатити інтереси, задовольнити духовні і професійні потреби педагогів.</w:t>
      </w:r>
    </w:p>
    <w:p w:rsidR="00BB0698" w:rsidRPr="00BB0698" w:rsidRDefault="00BB0698" w:rsidP="00BB0698">
      <w:pPr>
        <w:tabs>
          <w:tab w:val="left" w:pos="0"/>
        </w:tabs>
        <w:spacing w:after="0" w:line="276" w:lineRule="auto"/>
        <w:ind w:firstLine="284"/>
        <w:jc w:val="both"/>
        <w:rPr>
          <w:rFonts w:ascii="Times New Roman" w:eastAsia="Times New Roman" w:hAnsi="Times New Roman" w:cs="Times New Roman"/>
          <w:b/>
          <w:i/>
          <w:sz w:val="24"/>
          <w:szCs w:val="24"/>
          <w:lang w:val="uk-UA" w:eastAsia="ru-RU"/>
        </w:rPr>
      </w:pPr>
      <w:r w:rsidRPr="00BB0698">
        <w:rPr>
          <w:rFonts w:ascii="Times New Roman" w:eastAsia="Times New Roman" w:hAnsi="Times New Roman" w:cs="Times New Roman"/>
          <w:sz w:val="24"/>
          <w:szCs w:val="24"/>
          <w:lang w:val="uk-UA" w:eastAsia="ru-RU"/>
        </w:rPr>
        <w:t xml:space="preserve">Методична робота організовувалася відповідно </w:t>
      </w:r>
      <w:r w:rsidRPr="00BB0698">
        <w:rPr>
          <w:rFonts w:ascii="Times New Roman" w:eastAsia="Calibri" w:hAnsi="Times New Roman" w:cs="Times New Roman"/>
          <w:sz w:val="24"/>
          <w:szCs w:val="24"/>
          <w:lang w:val="uk-UA"/>
        </w:rPr>
        <w:t xml:space="preserve">затвердженою завідувачем (наказ №60 від 31.08.2020р.) структурою методичної роботи в ДНЗ№2  на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w:t>
      </w:r>
    </w:p>
    <w:p w:rsidR="00BB0698" w:rsidRPr="00BB0698" w:rsidRDefault="00BB0698" w:rsidP="00BB0698">
      <w:pPr>
        <w:tabs>
          <w:tab w:val="left" w:pos="0"/>
        </w:tabs>
        <w:spacing w:after="0" w:line="276" w:lineRule="auto"/>
        <w:ind w:firstLine="567"/>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Систематично надавалась працівникам дієва допомога з питань організації освітнього процесу, використовуючи різноманітні форми методичної роботи з педагогічними кадрами: консультації, тренінги, колективні перегляди, диспути, ділові ігри, теоретичні семінари, семінари-практикуми, тижні педагогічної майстерності, </w:t>
      </w:r>
      <w:r w:rsidRPr="00BB0698">
        <w:rPr>
          <w:rFonts w:ascii="Times New Roman" w:eastAsia="Times New Roman" w:hAnsi="Times New Roman" w:cs="Times New Roman"/>
          <w:sz w:val="24"/>
          <w:szCs w:val="24"/>
          <w:lang w:val="uk-UA"/>
        </w:rPr>
        <w:t xml:space="preserve">майстер-класи, </w:t>
      </w:r>
      <w:r w:rsidRPr="00BB0698">
        <w:rPr>
          <w:rFonts w:ascii="Times New Roman" w:eastAsia="Times New Roman" w:hAnsi="Times New Roman" w:cs="Times New Roman"/>
          <w:sz w:val="24"/>
          <w:szCs w:val="24"/>
          <w:lang w:val="uk-UA" w:eastAsia="ru-RU"/>
        </w:rPr>
        <w:t xml:space="preserve">які побудовані на інтерактивних формах навчання і сприяють розвитку творчості, ініціативи та підвищенню  якості  освітнього процесу.  </w:t>
      </w:r>
    </w:p>
    <w:p w:rsidR="00BB0698" w:rsidRPr="00BB0698" w:rsidRDefault="00BB0698" w:rsidP="00BB0698">
      <w:pPr>
        <w:tabs>
          <w:tab w:val="left" w:pos="0"/>
        </w:tabs>
        <w:spacing w:after="0" w:line="276" w:lineRule="auto"/>
        <w:ind w:firstLine="567"/>
        <w:jc w:val="both"/>
        <w:rPr>
          <w:rFonts w:ascii="Times New Roman" w:eastAsia="Times New Roman" w:hAnsi="Times New Roman" w:cs="Times New Roman"/>
          <w:sz w:val="24"/>
          <w:szCs w:val="24"/>
          <w:lang w:val="uk-UA" w:eastAsia="ar-SA"/>
        </w:rPr>
      </w:pPr>
      <w:r w:rsidRPr="00BB0698">
        <w:rPr>
          <w:rFonts w:ascii="Times New Roman" w:eastAsia="Times New Roman" w:hAnsi="Times New Roman" w:cs="Times New Roman"/>
          <w:sz w:val="24"/>
          <w:szCs w:val="24"/>
          <w:lang w:val="uk-UA" w:eastAsia="ru-RU"/>
        </w:rPr>
        <w:t xml:space="preserve"> </w:t>
      </w:r>
      <w:r w:rsidRPr="00BB0698">
        <w:rPr>
          <w:rFonts w:ascii="Times New Roman" w:eastAsia="Calibri" w:hAnsi="Times New Roman" w:cs="Times New Roman"/>
          <w:sz w:val="24"/>
          <w:szCs w:val="24"/>
          <w:lang w:val="uk-UA"/>
        </w:rPr>
        <w:t xml:space="preserve">Важливо зазначити, що всі ці організовані форми роботи  </w:t>
      </w:r>
      <w:r w:rsidRPr="00BB0698">
        <w:rPr>
          <w:rFonts w:ascii="Times New Roman" w:eastAsia="Times New Roman" w:hAnsi="Times New Roman" w:cs="Times New Roman"/>
          <w:sz w:val="24"/>
          <w:szCs w:val="24"/>
          <w:lang w:val="uk-UA"/>
        </w:rPr>
        <w:t xml:space="preserve">надавали  </w:t>
      </w:r>
      <w:r w:rsidRPr="00BB0698">
        <w:rPr>
          <w:rFonts w:ascii="Times New Roman" w:eastAsia="Times New Roman" w:hAnsi="Times New Roman" w:cs="Times New Roman"/>
          <w:sz w:val="24"/>
          <w:szCs w:val="24"/>
          <w:lang w:val="uk-UA" w:eastAsia="ar-SA"/>
        </w:rPr>
        <w:t>методичну допомогу вихователям щодо використання дидактичного матеріалу для занять; проводилися бесіди щодо  завдань чинних Програм; вікових особливостей дітей; методики  організації і проведення різних видів роботи з дітьми; спільне моделювання системи занять і режимних моментів; консультації за запитом та щодо організації освітнього процесу; обговорення сучасних досліджень дошкільної педагогіки; сучасних педагогічних технологій, інновацій, ППД, творчих здобутків інших педагогів; залучення до методичної і громадської  роботи.</w:t>
      </w:r>
    </w:p>
    <w:p w:rsidR="00BB0698" w:rsidRPr="00BB0698" w:rsidRDefault="00BB0698" w:rsidP="00BB0698">
      <w:pPr>
        <w:tabs>
          <w:tab w:val="left" w:pos="0"/>
        </w:tabs>
        <w:spacing w:after="0" w:line="276" w:lineRule="auto"/>
        <w:ind w:firstLine="567"/>
        <w:jc w:val="both"/>
        <w:rPr>
          <w:rFonts w:ascii="Times New Roman" w:eastAsia="Times New Roman" w:hAnsi="Times New Roman" w:cs="Times New Roman"/>
          <w:sz w:val="24"/>
          <w:szCs w:val="24"/>
          <w:lang w:val="uk-UA" w:eastAsia="ar-SA"/>
        </w:rPr>
      </w:pPr>
      <w:r w:rsidRPr="00BB0698">
        <w:rPr>
          <w:rFonts w:ascii="Times New Roman" w:eastAsia="Times New Roman" w:hAnsi="Times New Roman" w:cs="Times New Roman"/>
          <w:sz w:val="24"/>
          <w:szCs w:val="24"/>
          <w:lang w:val="uk-UA" w:eastAsia="ar-SA"/>
        </w:rPr>
        <w:t>На протязі навчального року  були проведені такі методичні заходи:</w:t>
      </w:r>
    </w:p>
    <w:p w:rsidR="00BB0698" w:rsidRPr="00BB0698" w:rsidRDefault="00BB0698" w:rsidP="00BB0698">
      <w:pPr>
        <w:numPr>
          <w:ilvl w:val="0"/>
          <w:numId w:val="9"/>
        </w:numPr>
        <w:tabs>
          <w:tab w:val="left" w:pos="0"/>
        </w:tabs>
        <w:spacing w:after="0" w:line="276" w:lineRule="auto"/>
        <w:contextualSpacing/>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Консультації  з питань нормативно-правової бази та з питань щодо збереження життя та здоров’я дітей, </w:t>
      </w:r>
      <w:proofErr w:type="spellStart"/>
      <w:r w:rsidRPr="00BB0698">
        <w:rPr>
          <w:rFonts w:ascii="Times New Roman" w:eastAsia="Times New Roman" w:hAnsi="Times New Roman" w:cs="Times New Roman"/>
          <w:sz w:val="24"/>
          <w:szCs w:val="24"/>
          <w:lang w:val="uk-UA" w:eastAsia="ru-RU"/>
        </w:rPr>
        <w:t>Квест</w:t>
      </w:r>
      <w:proofErr w:type="spellEnd"/>
      <w:r w:rsidRPr="00BB0698">
        <w:rPr>
          <w:rFonts w:ascii="Times New Roman" w:eastAsia="Times New Roman" w:hAnsi="Times New Roman" w:cs="Times New Roman"/>
          <w:sz w:val="24"/>
          <w:szCs w:val="24"/>
          <w:lang w:val="uk-UA" w:eastAsia="ru-RU"/>
        </w:rPr>
        <w:t>-гра «Що таке план?  Покрокова інструкція до дії чи загальна картина проживання дня, у якій місце імпровізації та натхнення», Педагогічне читання «</w:t>
      </w:r>
      <w:proofErr w:type="spellStart"/>
      <w:r w:rsidRPr="00BB0698">
        <w:rPr>
          <w:rFonts w:ascii="Times New Roman" w:eastAsia="Times New Roman" w:hAnsi="Times New Roman" w:cs="Times New Roman"/>
          <w:sz w:val="24"/>
          <w:szCs w:val="24"/>
          <w:lang w:val="uk-UA" w:eastAsia="ru-RU"/>
        </w:rPr>
        <w:t>Мультисенсорний</w:t>
      </w:r>
      <w:proofErr w:type="spellEnd"/>
      <w:r w:rsidRPr="00BB0698">
        <w:rPr>
          <w:rFonts w:ascii="Times New Roman" w:eastAsia="Times New Roman" w:hAnsi="Times New Roman" w:cs="Times New Roman"/>
          <w:sz w:val="24"/>
          <w:szCs w:val="24"/>
          <w:lang w:val="uk-UA" w:eastAsia="ru-RU"/>
        </w:rPr>
        <w:t xml:space="preserve"> підхід до організації освітнього процесу в різних вікових групах», Консультація «Інтелектуальна картка - зручний засіб перспективного планування та спосіб його візуалізації»,  Школа педагогічного зростання «Зразковий педагог». Заняття №1. Практикум «Інтелектуальні картки як засіб інтеграції змісту освіти» /конкретизувати зміст пізнавальної, комунікативної, художньо-продуктивної, театральної та ігрової діяльності у структурно-логічній схемі реалізації заданої теми/,Консультація «Система організації освітнього процесу за принципом методичного конструктора», Методичний лекторій «Презентація різних нових видань методичних  та дидактичних посібників  та інтернет джерел з метою якісного планування освітнього процесу в ДНЗ рекомендованих МОН України», Міні–лекції: «Використання фізкультхвилинок, музичних пауз для зняття м’язової втоми», «Використання  </w:t>
      </w:r>
      <w:proofErr w:type="spellStart"/>
      <w:r w:rsidRPr="00BB0698">
        <w:rPr>
          <w:rFonts w:ascii="Times New Roman" w:eastAsia="Times New Roman" w:hAnsi="Times New Roman" w:cs="Times New Roman"/>
          <w:sz w:val="24"/>
          <w:szCs w:val="24"/>
          <w:lang w:val="uk-UA" w:eastAsia="ru-RU"/>
        </w:rPr>
        <w:t>руханок</w:t>
      </w:r>
      <w:proofErr w:type="spellEnd"/>
      <w:r w:rsidRPr="00BB0698">
        <w:rPr>
          <w:rFonts w:ascii="Times New Roman" w:eastAsia="Times New Roman" w:hAnsi="Times New Roman" w:cs="Times New Roman"/>
          <w:sz w:val="24"/>
          <w:szCs w:val="24"/>
          <w:lang w:val="uk-UA" w:eastAsia="ru-RU"/>
        </w:rPr>
        <w:t xml:space="preserve">, доріжок здоров’я  для оптимізації рухового режиму», Педагогічні читання «Сенсорна кімната: методи та прийоми роботи», Школа педагогічного зростання «Зразковий педагог». Заняття №2. Практичний семінар «Варіативність планування: Метод проектів як ефективний засіб організації </w:t>
      </w:r>
      <w:proofErr w:type="spellStart"/>
      <w:r w:rsidRPr="00BB0698">
        <w:rPr>
          <w:rFonts w:ascii="Times New Roman" w:eastAsia="Times New Roman" w:hAnsi="Times New Roman" w:cs="Times New Roman"/>
          <w:sz w:val="24"/>
          <w:szCs w:val="24"/>
          <w:lang w:val="uk-UA" w:eastAsia="ru-RU"/>
        </w:rPr>
        <w:t>розвивально</w:t>
      </w:r>
      <w:proofErr w:type="spellEnd"/>
      <w:r w:rsidRPr="00BB0698">
        <w:rPr>
          <w:rFonts w:ascii="Times New Roman" w:eastAsia="Times New Roman" w:hAnsi="Times New Roman" w:cs="Times New Roman"/>
          <w:sz w:val="24"/>
          <w:szCs w:val="24"/>
          <w:lang w:val="uk-UA" w:eastAsia="ru-RU"/>
        </w:rPr>
        <w:t xml:space="preserve">-пізнавальної активності дітей  дошкільного віку», Міні-тренінг «Рухова активність дітей протягом дня: вчимося визначати </w:t>
      </w:r>
      <w:r w:rsidRPr="00BB0698">
        <w:rPr>
          <w:rFonts w:ascii="Times New Roman" w:eastAsia="Times New Roman" w:hAnsi="Times New Roman" w:cs="Times New Roman"/>
          <w:sz w:val="24"/>
          <w:szCs w:val="24"/>
          <w:lang w:val="uk-UA" w:eastAsia="ru-RU"/>
        </w:rPr>
        <w:lastRenderedPageBreak/>
        <w:t>хронометраж», Консультація  «Організація партнерської діяльності дорослого з дітьми за допомогою картотеки дидактичних засобів», Педагогічне читання «Справедливість і як її сформувати в дошкільників», Консультація «Розвиток творчості та фізичних якостей через імпровізацію  під час занять з хореографії» (в дистанційному режимі), Тренінг  «Впроваджуємо елементи східної  фізкультури».</w:t>
      </w:r>
    </w:p>
    <w:p w:rsidR="00BB0698" w:rsidRPr="00BB0698" w:rsidRDefault="00BB0698" w:rsidP="00BB0698">
      <w:pPr>
        <w:numPr>
          <w:ilvl w:val="0"/>
          <w:numId w:val="9"/>
        </w:numPr>
        <w:tabs>
          <w:tab w:val="left" w:pos="0"/>
        </w:tabs>
        <w:spacing w:after="0" w:line="276" w:lineRule="auto"/>
        <w:contextualSpacing/>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Тиждень колективних переглядів  з  10 по 13 листопада 2020р. Реалізація змісту освітніх ліній програми  розвитку дітей дошкільного віку «Українське </w:t>
      </w:r>
      <w:proofErr w:type="spellStart"/>
      <w:r w:rsidRPr="00BB0698">
        <w:rPr>
          <w:rFonts w:ascii="Times New Roman" w:eastAsia="Times New Roman" w:hAnsi="Times New Roman" w:cs="Times New Roman"/>
          <w:sz w:val="24"/>
          <w:szCs w:val="24"/>
          <w:lang w:val="uk-UA" w:eastAsia="ru-RU"/>
        </w:rPr>
        <w:t>дошкілля</w:t>
      </w:r>
      <w:proofErr w:type="spellEnd"/>
      <w:r w:rsidRPr="00BB0698">
        <w:rPr>
          <w:rFonts w:ascii="Times New Roman" w:eastAsia="Times New Roman" w:hAnsi="Times New Roman" w:cs="Times New Roman"/>
          <w:sz w:val="24"/>
          <w:szCs w:val="24"/>
          <w:lang w:val="uk-UA" w:eastAsia="ru-RU"/>
        </w:rPr>
        <w:t xml:space="preserve">» шляхом інтеграції (Колективні перегляди тематичних занять з використанням інтелектуальних карток  з логіко-математичним пріоритетом), Тиждень педагогічної майстерності  з  16 по  19 лютого 2021р. «Інноваційні технології в системі фізкультурно- оздоровчої роботи в ДНЗ», колективні перегляди </w:t>
      </w:r>
      <w:proofErr w:type="spellStart"/>
      <w:r w:rsidRPr="00BB0698">
        <w:rPr>
          <w:rFonts w:ascii="Times New Roman" w:eastAsia="Times New Roman" w:hAnsi="Times New Roman" w:cs="Times New Roman"/>
          <w:sz w:val="24"/>
          <w:szCs w:val="24"/>
          <w:lang w:val="uk-UA" w:eastAsia="ru-RU"/>
        </w:rPr>
        <w:t>підгрупових</w:t>
      </w:r>
      <w:proofErr w:type="spellEnd"/>
      <w:r w:rsidRPr="00BB0698">
        <w:rPr>
          <w:rFonts w:ascii="Times New Roman" w:eastAsia="Times New Roman" w:hAnsi="Times New Roman" w:cs="Times New Roman"/>
          <w:sz w:val="24"/>
          <w:szCs w:val="24"/>
          <w:lang w:val="uk-UA" w:eastAsia="ru-RU"/>
        </w:rPr>
        <w:t xml:space="preserve"> та фронтальних  логопедичних занять.</w:t>
      </w:r>
    </w:p>
    <w:p w:rsidR="00BB0698" w:rsidRPr="00BB0698" w:rsidRDefault="00BB0698" w:rsidP="00BB0698">
      <w:pPr>
        <w:numPr>
          <w:ilvl w:val="0"/>
          <w:numId w:val="9"/>
        </w:numPr>
        <w:tabs>
          <w:tab w:val="left" w:pos="0"/>
        </w:tabs>
        <w:spacing w:after="0" w:line="276" w:lineRule="auto"/>
        <w:contextualSpacing/>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Педагогічні  ради «Про  шляхи організації навчально-виховного процесу, спрямованого на всебічний розвиток особистості дошкільників у 2020-2021 </w:t>
      </w:r>
      <w:proofErr w:type="spellStart"/>
      <w:r w:rsidRPr="00BB0698">
        <w:rPr>
          <w:rFonts w:ascii="Times New Roman" w:eastAsia="Times New Roman" w:hAnsi="Times New Roman" w:cs="Times New Roman"/>
          <w:sz w:val="24"/>
          <w:szCs w:val="24"/>
          <w:lang w:val="uk-UA" w:eastAsia="ru-RU"/>
        </w:rPr>
        <w:t>н.р</w:t>
      </w:r>
      <w:proofErr w:type="spellEnd"/>
      <w:r w:rsidRPr="00BB0698">
        <w:rPr>
          <w:rFonts w:ascii="Times New Roman" w:eastAsia="Times New Roman" w:hAnsi="Times New Roman" w:cs="Times New Roman"/>
          <w:sz w:val="24"/>
          <w:szCs w:val="24"/>
          <w:lang w:val="uk-UA" w:eastAsia="ru-RU"/>
        </w:rPr>
        <w:t>.», «Про шляхи вдосконалення системи планування освітньої роботи в ДНЗ», «Про удосконалення системи фізкультурно-оздоровчої роботи в ДНЗ: інноваційні технології та сучасні фітнес-програми»   та  «Про підсумки роботи дошкільного навчального закладу за 2020-2021 навчальний рік, обговорення шляхів її поліпшення».</w:t>
      </w:r>
    </w:p>
    <w:p w:rsidR="00BB0698" w:rsidRPr="00BB0698" w:rsidRDefault="00BB0698" w:rsidP="00BB0698">
      <w:pPr>
        <w:tabs>
          <w:tab w:val="left" w:pos="0"/>
        </w:tabs>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Calibri" w:hAnsi="Times New Roman" w:cs="Times New Roman"/>
          <w:sz w:val="24"/>
          <w:szCs w:val="24"/>
          <w:lang w:val="uk-UA"/>
        </w:rPr>
        <w:t xml:space="preserve">        Поза запланованих методичних заходів річного плану  в ході дистанційної роботи були поширені також матеріали у групу </w:t>
      </w:r>
      <w:proofErr w:type="spellStart"/>
      <w:r w:rsidRPr="00BB0698">
        <w:rPr>
          <w:rFonts w:ascii="Times New Roman" w:eastAsia="Calibri" w:hAnsi="Times New Roman" w:cs="Times New Roman"/>
          <w:sz w:val="24"/>
          <w:szCs w:val="24"/>
          <w:lang w:val="uk-UA"/>
        </w:rPr>
        <w:t>вайбері</w:t>
      </w:r>
      <w:proofErr w:type="spellEnd"/>
      <w:r w:rsidRPr="00BB0698">
        <w:rPr>
          <w:rFonts w:ascii="Times New Roman" w:eastAsia="Calibri" w:hAnsi="Times New Roman" w:cs="Times New Roman"/>
          <w:sz w:val="24"/>
          <w:szCs w:val="24"/>
          <w:lang w:val="uk-UA"/>
        </w:rPr>
        <w:t xml:space="preserve"> педагогів ДНЗ№2.</w:t>
      </w:r>
    </w:p>
    <w:p w:rsidR="00BB0698" w:rsidRPr="00BB0698" w:rsidRDefault="00BB0698" w:rsidP="00BB0698">
      <w:pPr>
        <w:tabs>
          <w:tab w:val="left" w:pos="1260"/>
        </w:tabs>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На жаль, не були проведені майстер-клас «Як створити особистий блог педагога», Школа педагогічного зростання «Зразковий педагог». Заняття №3. Практикум «</w:t>
      </w:r>
      <w:proofErr w:type="spellStart"/>
      <w:r w:rsidRPr="00BB0698">
        <w:rPr>
          <w:rFonts w:ascii="Times New Roman" w:eastAsia="Calibri" w:hAnsi="Times New Roman" w:cs="Times New Roman"/>
          <w:sz w:val="24"/>
          <w:szCs w:val="24"/>
          <w:lang w:val="uk-UA"/>
        </w:rPr>
        <w:t>Кінезіологічні</w:t>
      </w:r>
      <w:proofErr w:type="spellEnd"/>
      <w:r w:rsidRPr="00BB0698">
        <w:rPr>
          <w:rFonts w:ascii="Times New Roman" w:eastAsia="Calibri" w:hAnsi="Times New Roman" w:cs="Times New Roman"/>
          <w:sz w:val="24"/>
          <w:szCs w:val="24"/>
          <w:lang w:val="uk-UA"/>
        </w:rPr>
        <w:t xml:space="preserve">  вправи  та їх адаптація до вікових можливостей дошкільника», по причині карантину, які перенесені  на новий навчальний рік. Також по причині відсутності психолога в закладі, не була проведена психолого-просвітницька робота з педагогами, яка б допомогла  підвищити психологічну компетентність педагогічних працівників ДНЗ, налагодити психологічний контакт, створити позитивну мотивацію та зацікавленість у роботі, зняти емоційну  напруженість, сприяти взаємній довірі в колективі.</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Зміст методичної роботи в закладі будувалися  на основі державних документів про освіту, науково-педагогічних досліджень, Базового компонента дошкільної освіти, навчального річного плану ДНЗ №2, програм розвитку дитини дошкільного віку «Українське </w:t>
      </w:r>
      <w:proofErr w:type="spellStart"/>
      <w:r w:rsidRPr="00BB0698">
        <w:rPr>
          <w:rFonts w:ascii="Times New Roman" w:eastAsia="Times New Roman" w:hAnsi="Times New Roman" w:cs="Times New Roman"/>
          <w:sz w:val="24"/>
          <w:szCs w:val="24"/>
          <w:lang w:val="uk-UA" w:eastAsia="ru-RU"/>
        </w:rPr>
        <w:t>дошкілля</w:t>
      </w:r>
      <w:proofErr w:type="spellEnd"/>
      <w:r w:rsidRPr="00BB0698">
        <w:rPr>
          <w:rFonts w:ascii="Times New Roman" w:eastAsia="Times New Roman" w:hAnsi="Times New Roman" w:cs="Times New Roman"/>
          <w:sz w:val="24"/>
          <w:szCs w:val="24"/>
          <w:lang w:val="uk-UA" w:eastAsia="ru-RU"/>
        </w:rPr>
        <w:t xml:space="preserve">» (2017р.), програми розвитку дитини середнього дошкільного віку «Впевнений старт», парціальних програм,  </w:t>
      </w:r>
      <w:proofErr w:type="spellStart"/>
      <w:r w:rsidRPr="00BB0698">
        <w:rPr>
          <w:rFonts w:ascii="Times New Roman" w:eastAsia="Times New Roman" w:hAnsi="Times New Roman" w:cs="Times New Roman"/>
          <w:sz w:val="24"/>
          <w:szCs w:val="24"/>
          <w:lang w:val="uk-UA" w:eastAsia="ru-RU"/>
        </w:rPr>
        <w:t>інструктивно</w:t>
      </w:r>
      <w:proofErr w:type="spellEnd"/>
      <w:r w:rsidRPr="00BB0698">
        <w:rPr>
          <w:rFonts w:ascii="Times New Roman" w:eastAsia="Times New Roman" w:hAnsi="Times New Roman" w:cs="Times New Roman"/>
          <w:sz w:val="24"/>
          <w:szCs w:val="24"/>
          <w:lang w:val="uk-UA" w:eastAsia="ru-RU"/>
        </w:rPr>
        <w:t>-методичних матеріалів  з проблем організації методичної роботи, новинок психолого-педагогічної літератури, інформації про ППД та інноваційних методів організації методичної роботи та методичних рекомендацій МОН України  на час карантину.</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Зазначу, що методична робота була  спрямована на формування інноваційної спрямованості  в діяльності педагогів,  що виявляється  в систематичному вивченні, узагальненні й    розповсюдженні передового педагогічного досвіду, у роботі з впровадження досягнень педагогічної науки, затверджених парціальних програм.</w:t>
      </w:r>
    </w:p>
    <w:p w:rsidR="00BB0698" w:rsidRPr="00BB0698" w:rsidRDefault="00BB0698" w:rsidP="00BB0698">
      <w:pPr>
        <w:suppressAutoHyphens/>
        <w:spacing w:after="0" w:line="276" w:lineRule="auto"/>
        <w:jc w:val="both"/>
        <w:rPr>
          <w:rFonts w:ascii="Times New Roman" w:eastAsia="Times New Roman" w:hAnsi="Times New Roman" w:cs="Times New Roman"/>
          <w:sz w:val="24"/>
          <w:szCs w:val="24"/>
          <w:lang w:val="uk-UA" w:eastAsia="ar-SA"/>
        </w:rPr>
      </w:pPr>
      <w:r w:rsidRPr="00BB0698">
        <w:rPr>
          <w:rFonts w:ascii="Times New Roman" w:eastAsia="Calibri" w:hAnsi="Times New Roman" w:cs="Times New Roman"/>
          <w:sz w:val="24"/>
          <w:szCs w:val="24"/>
          <w:lang w:val="uk-UA"/>
        </w:rPr>
        <w:t xml:space="preserve">           У </w:t>
      </w:r>
      <w:r w:rsidRPr="00BB0698">
        <w:rPr>
          <w:rFonts w:ascii="Times New Roman" w:eastAsia="Times New Roman" w:hAnsi="Times New Roman" w:cs="Times New Roman"/>
          <w:sz w:val="24"/>
          <w:szCs w:val="24"/>
          <w:lang w:val="uk-UA"/>
        </w:rPr>
        <w:t xml:space="preserve">вересні 2020 року  було проведене  діагностування педагогів на початок навчального року, визначався  їх професійний  рівень, їх педагогічна підготовка. За результатами діагностування всім педагогам були надані індивідуальні консультації. </w:t>
      </w:r>
      <w:r w:rsidRPr="00BB0698">
        <w:rPr>
          <w:rFonts w:ascii="Times New Roman" w:eastAsia="Times New Roman" w:hAnsi="Times New Roman" w:cs="Times New Roman"/>
          <w:sz w:val="24"/>
          <w:szCs w:val="24"/>
          <w:lang w:val="uk-UA" w:eastAsia="ar-SA"/>
        </w:rPr>
        <w:t xml:space="preserve">Самоосвіта педагогів  проводилася  за індивідуальними планами та тематикою, прописаною  також в річному плані та узгоджена у вересні 2020 р. на педагогічній годині.      </w:t>
      </w:r>
    </w:p>
    <w:p w:rsidR="00BB0698" w:rsidRPr="00BB0698" w:rsidRDefault="00BB0698" w:rsidP="00BB0698">
      <w:pPr>
        <w:suppressAutoHyphens/>
        <w:spacing w:after="0" w:line="276" w:lineRule="auto"/>
        <w:jc w:val="both"/>
        <w:rPr>
          <w:rFonts w:ascii="Times New Roman" w:eastAsia="Times New Roman" w:hAnsi="Times New Roman" w:cs="Times New Roman"/>
          <w:sz w:val="24"/>
          <w:szCs w:val="24"/>
          <w:lang w:val="uk-UA" w:eastAsia="ar-SA"/>
        </w:rPr>
      </w:pPr>
      <w:r w:rsidRPr="00BB0698">
        <w:rPr>
          <w:rFonts w:ascii="Times New Roman" w:eastAsia="Times New Roman" w:hAnsi="Times New Roman" w:cs="Times New Roman"/>
          <w:sz w:val="24"/>
          <w:szCs w:val="24"/>
          <w:lang w:val="uk-UA" w:eastAsia="ar-SA"/>
        </w:rPr>
        <w:t xml:space="preserve">        На протязі дистанційної роботи також  проводилася відповідна методична робота,      в-першу чергу, спрямована на підвищення педагогічної освіти педагогів. Протягом всього </w:t>
      </w:r>
      <w:r w:rsidRPr="00BB0698">
        <w:rPr>
          <w:rFonts w:ascii="Times New Roman" w:eastAsia="Times New Roman" w:hAnsi="Times New Roman" w:cs="Times New Roman"/>
          <w:sz w:val="24"/>
          <w:szCs w:val="24"/>
          <w:lang w:val="uk-UA" w:eastAsia="ar-SA"/>
        </w:rPr>
        <w:lastRenderedPageBreak/>
        <w:t>цього часу була можливість щоденно займатися підвищенням свого професійного рівня, ознайомлення з новими ідеями та знаннями з питань дошкільної освіти.</w:t>
      </w:r>
    </w:p>
    <w:p w:rsidR="00BB0698" w:rsidRPr="00BB0698" w:rsidRDefault="00BB0698" w:rsidP="00BB0698">
      <w:pPr>
        <w:spacing w:after="0" w:line="276" w:lineRule="auto"/>
        <w:jc w:val="both"/>
        <w:rPr>
          <w:rFonts w:ascii="Times New Roman" w:eastAsia="Calibri" w:hAnsi="Times New Roman" w:cs="Times New Roman"/>
          <w:bCs/>
          <w:sz w:val="24"/>
          <w:szCs w:val="24"/>
          <w:lang w:val="uk-UA"/>
        </w:rPr>
      </w:pPr>
      <w:r w:rsidRPr="00BB0698">
        <w:rPr>
          <w:rFonts w:ascii="Times New Roman" w:eastAsia="Calibri" w:hAnsi="Times New Roman" w:cs="Times New Roman"/>
          <w:sz w:val="24"/>
          <w:szCs w:val="24"/>
          <w:lang w:val="uk-UA"/>
        </w:rPr>
        <w:t xml:space="preserve">        В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xml:space="preserve">. педагоги прийняли </w:t>
      </w:r>
      <w:r w:rsidRPr="00BB0698">
        <w:rPr>
          <w:rFonts w:ascii="Times New Roman" w:eastAsia="Times New Roman" w:hAnsi="Times New Roman" w:cs="Times New Roman"/>
          <w:sz w:val="24"/>
          <w:szCs w:val="24"/>
          <w:lang w:val="uk-UA"/>
        </w:rPr>
        <w:t>участь у  загально-садових   конкурсах:</w:t>
      </w:r>
      <w:r w:rsidRPr="00BB0698">
        <w:rPr>
          <w:rFonts w:ascii="Calibri" w:eastAsia="Calibri" w:hAnsi="Calibri" w:cs="Times New Roman"/>
          <w:lang w:val="uk-UA"/>
        </w:rPr>
        <w:t xml:space="preserve"> </w:t>
      </w:r>
      <w:r w:rsidRPr="00BB0698">
        <w:rPr>
          <w:rFonts w:ascii="Times New Roman" w:eastAsia="Calibri" w:hAnsi="Times New Roman" w:cs="Times New Roman"/>
          <w:bCs/>
          <w:sz w:val="24"/>
          <w:szCs w:val="24"/>
          <w:lang w:val="uk-UA"/>
        </w:rPr>
        <w:t xml:space="preserve">Презентація </w:t>
      </w:r>
      <w:proofErr w:type="spellStart"/>
      <w:r w:rsidRPr="00BB0698">
        <w:rPr>
          <w:rFonts w:ascii="Times New Roman" w:eastAsia="Calibri" w:hAnsi="Times New Roman" w:cs="Times New Roman"/>
          <w:bCs/>
          <w:sz w:val="24"/>
          <w:szCs w:val="24"/>
          <w:lang w:val="uk-UA"/>
        </w:rPr>
        <w:t>проєктів</w:t>
      </w:r>
      <w:proofErr w:type="spellEnd"/>
      <w:r w:rsidRPr="00BB0698">
        <w:rPr>
          <w:rFonts w:ascii="Times New Roman" w:eastAsia="Calibri" w:hAnsi="Times New Roman" w:cs="Times New Roman"/>
          <w:bCs/>
          <w:sz w:val="24"/>
          <w:szCs w:val="24"/>
          <w:lang w:val="uk-UA"/>
        </w:rPr>
        <w:t xml:space="preserve"> «План тематичного тижня чи сценарій тематичного дня відповідно до заданої пори року та відповідних свят» (листопад 2020р.), виставка саморобних масок для рухливих ігор (травень 2021р.).</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rPr>
      </w:pPr>
      <w:r w:rsidRPr="00BB0698">
        <w:rPr>
          <w:rFonts w:ascii="Times New Roman" w:eastAsia="Calibri" w:hAnsi="Times New Roman" w:cs="Times New Roman"/>
          <w:bCs/>
          <w:sz w:val="24"/>
          <w:szCs w:val="24"/>
          <w:lang w:val="uk-UA"/>
        </w:rPr>
        <w:t xml:space="preserve">       Також  педагоги </w:t>
      </w:r>
      <w:proofErr w:type="spellStart"/>
      <w:r w:rsidRPr="00BB0698">
        <w:rPr>
          <w:rFonts w:ascii="Times New Roman" w:eastAsia="Calibri" w:hAnsi="Times New Roman" w:cs="Times New Roman"/>
          <w:bCs/>
          <w:sz w:val="24"/>
          <w:szCs w:val="24"/>
          <w:lang w:val="uk-UA"/>
        </w:rPr>
        <w:t>Макарчук</w:t>
      </w:r>
      <w:proofErr w:type="spellEnd"/>
      <w:r w:rsidRPr="00BB0698">
        <w:rPr>
          <w:rFonts w:ascii="Times New Roman" w:eastAsia="Calibri" w:hAnsi="Times New Roman" w:cs="Times New Roman"/>
          <w:bCs/>
          <w:sz w:val="24"/>
          <w:szCs w:val="24"/>
          <w:lang w:val="uk-UA"/>
        </w:rPr>
        <w:t xml:space="preserve"> К.А.,</w:t>
      </w:r>
      <w:proofErr w:type="spellStart"/>
      <w:r w:rsidRPr="00BB0698">
        <w:rPr>
          <w:rFonts w:ascii="Times New Roman" w:eastAsia="Calibri" w:hAnsi="Times New Roman" w:cs="Times New Roman"/>
          <w:bCs/>
          <w:sz w:val="24"/>
          <w:szCs w:val="24"/>
          <w:lang w:val="uk-UA"/>
        </w:rPr>
        <w:t>Левандовська</w:t>
      </w:r>
      <w:proofErr w:type="spellEnd"/>
      <w:r w:rsidRPr="00BB0698">
        <w:rPr>
          <w:rFonts w:ascii="Times New Roman" w:eastAsia="Calibri" w:hAnsi="Times New Roman" w:cs="Times New Roman"/>
          <w:bCs/>
          <w:sz w:val="24"/>
          <w:szCs w:val="24"/>
          <w:lang w:val="uk-UA"/>
        </w:rPr>
        <w:t xml:space="preserve"> С.Б., </w:t>
      </w:r>
      <w:proofErr w:type="spellStart"/>
      <w:r w:rsidRPr="00BB0698">
        <w:rPr>
          <w:rFonts w:ascii="Times New Roman" w:eastAsia="Calibri" w:hAnsi="Times New Roman" w:cs="Times New Roman"/>
          <w:bCs/>
          <w:sz w:val="24"/>
          <w:szCs w:val="24"/>
          <w:lang w:val="uk-UA"/>
        </w:rPr>
        <w:t>Капустинська</w:t>
      </w:r>
      <w:proofErr w:type="spellEnd"/>
      <w:r w:rsidRPr="00BB0698">
        <w:rPr>
          <w:rFonts w:ascii="Times New Roman" w:eastAsia="Calibri" w:hAnsi="Times New Roman" w:cs="Times New Roman"/>
          <w:bCs/>
          <w:sz w:val="24"/>
          <w:szCs w:val="24"/>
          <w:lang w:val="uk-UA"/>
        </w:rPr>
        <w:t xml:space="preserve"> В.І.,</w:t>
      </w:r>
      <w:proofErr w:type="spellStart"/>
      <w:r w:rsidRPr="00BB0698">
        <w:rPr>
          <w:rFonts w:ascii="Times New Roman" w:eastAsia="Calibri" w:hAnsi="Times New Roman" w:cs="Times New Roman"/>
          <w:bCs/>
          <w:sz w:val="24"/>
          <w:szCs w:val="24"/>
          <w:lang w:val="uk-UA"/>
        </w:rPr>
        <w:t>Ліщук</w:t>
      </w:r>
      <w:proofErr w:type="spellEnd"/>
      <w:r w:rsidRPr="00BB0698">
        <w:rPr>
          <w:rFonts w:ascii="Times New Roman" w:eastAsia="Calibri" w:hAnsi="Times New Roman" w:cs="Times New Roman"/>
          <w:bCs/>
          <w:sz w:val="24"/>
          <w:szCs w:val="24"/>
          <w:lang w:val="uk-UA"/>
        </w:rPr>
        <w:t xml:space="preserve"> Ю.О. прийняли у щорічній міській виставці «Виставка педагогічних інновацій та передового педагогічного досвіду «Освіта Старокостянтинова на шляхах реформування в 2021 році».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Times New Roman" w:hAnsi="Times New Roman" w:cs="Times New Roman"/>
          <w:sz w:val="24"/>
          <w:szCs w:val="24"/>
          <w:lang w:val="uk-UA"/>
        </w:rPr>
        <w:t xml:space="preserve">       У зв’язку з карантином   педагоги  не мали змогу на протязі року  відвідувати методичні заходи міста.</w:t>
      </w:r>
      <w:r w:rsidRPr="00BB0698">
        <w:rPr>
          <w:rFonts w:ascii="Times New Roman" w:eastAsia="Calibri" w:hAnsi="Times New Roman" w:cs="Times New Roman"/>
          <w:sz w:val="24"/>
          <w:szCs w:val="24"/>
          <w:lang w:val="uk-UA"/>
        </w:rPr>
        <w:t xml:space="preserve">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На протязі року надавалася методична допомога вихователям на передодні різних тематичних днів, тижнів, свят.  В кабінеті періодично проводилися виставки методичних видань, вихователі мали змогу знайомитися з новинками в питаннях дошкільної освіти.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Times New Roman" w:hAnsi="Times New Roman" w:cs="Times New Roman"/>
          <w:sz w:val="24"/>
          <w:szCs w:val="24"/>
          <w:lang w:val="uk-UA"/>
        </w:rPr>
        <w:t xml:space="preserve">          </w:t>
      </w:r>
      <w:proofErr w:type="spellStart"/>
      <w:r w:rsidRPr="00BB0698">
        <w:rPr>
          <w:rFonts w:ascii="Times New Roman" w:eastAsia="Times New Roman" w:hAnsi="Times New Roman" w:cs="Times New Roman"/>
          <w:sz w:val="24"/>
          <w:szCs w:val="24"/>
          <w:lang w:val="uk-UA"/>
        </w:rPr>
        <w:t>Обов</w:t>
      </w:r>
      <w:proofErr w:type="spellEnd"/>
      <w:r w:rsidRPr="00BB0698">
        <w:rPr>
          <w:rFonts w:ascii="Times New Roman" w:eastAsia="Times New Roman" w:hAnsi="Times New Roman" w:cs="Times New Roman"/>
          <w:sz w:val="24"/>
          <w:szCs w:val="24"/>
        </w:rPr>
        <w:t>’</w:t>
      </w:r>
      <w:proofErr w:type="spellStart"/>
      <w:r w:rsidRPr="00BB0698">
        <w:rPr>
          <w:rFonts w:ascii="Times New Roman" w:eastAsia="Times New Roman" w:hAnsi="Times New Roman" w:cs="Times New Roman"/>
          <w:sz w:val="24"/>
          <w:szCs w:val="24"/>
          <w:lang w:val="uk-UA"/>
        </w:rPr>
        <w:t>язково</w:t>
      </w:r>
      <w:proofErr w:type="spellEnd"/>
      <w:r w:rsidRPr="00BB0698">
        <w:rPr>
          <w:rFonts w:ascii="Times New Roman" w:eastAsia="Times New Roman" w:hAnsi="Times New Roman" w:cs="Times New Roman"/>
          <w:sz w:val="24"/>
          <w:szCs w:val="24"/>
          <w:lang w:val="uk-UA"/>
        </w:rPr>
        <w:t xml:space="preserve">  протягом півріччя працював методичний кабінет. Робота методичного кабінету проводилася за напрямками роботи: методичний та освітній.</w:t>
      </w:r>
      <w:r w:rsidRPr="00BB0698">
        <w:rPr>
          <w:rFonts w:ascii="Times New Roman" w:eastAsia="Calibri" w:hAnsi="Times New Roman" w:cs="Times New Roman"/>
          <w:sz w:val="24"/>
          <w:szCs w:val="24"/>
          <w:lang w:val="uk-UA" w:eastAsia="ru-RU"/>
        </w:rPr>
        <w:t xml:space="preserve">       Варто відмітити, що робота методичного кабінету носила методичний та освітній напрямок діяльності. </w:t>
      </w:r>
      <w:r w:rsidRPr="00BB0698">
        <w:rPr>
          <w:rFonts w:ascii="Times New Roman" w:eastAsia="Times New Roman" w:hAnsi="Times New Roman" w:cs="Times New Roman"/>
          <w:sz w:val="24"/>
          <w:szCs w:val="24"/>
          <w:lang w:val="uk-UA"/>
        </w:rPr>
        <w:t>Зміст роботи виконувався згідно річному плану роботи ДНЗ №2 на 2020-2021 навчальний рік.</w:t>
      </w:r>
      <w:r w:rsidRPr="00BB0698">
        <w:rPr>
          <w:rFonts w:ascii="Times New Roman" w:eastAsia="Calibri" w:hAnsi="Times New Roman" w:cs="Times New Roman"/>
          <w:sz w:val="24"/>
          <w:szCs w:val="24"/>
          <w:lang w:val="uk-UA"/>
        </w:rPr>
        <w:t xml:space="preserve"> </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ar-SA"/>
        </w:rPr>
      </w:pPr>
      <w:r w:rsidRPr="00BB0698">
        <w:rPr>
          <w:rFonts w:ascii="Times New Roman" w:eastAsia="Calibri" w:hAnsi="Times New Roman" w:cs="Times New Roman"/>
          <w:sz w:val="24"/>
          <w:szCs w:val="24"/>
          <w:lang w:val="uk-UA"/>
        </w:rPr>
        <w:t xml:space="preserve">          Методичний кабінет з жовтня 2020 року розпочав вивчення</w:t>
      </w:r>
      <w:r w:rsidRPr="00BB0698">
        <w:rPr>
          <w:rFonts w:ascii="Times New Roman" w:eastAsia="Calibri" w:hAnsi="Times New Roman" w:cs="Times New Roman"/>
          <w:i/>
          <w:sz w:val="24"/>
          <w:szCs w:val="24"/>
          <w:lang w:val="uk-UA"/>
        </w:rPr>
        <w:t xml:space="preserve"> </w:t>
      </w:r>
      <w:r w:rsidRPr="00BB0698">
        <w:rPr>
          <w:rFonts w:ascii="Times New Roman" w:eastAsia="Calibri" w:hAnsi="Times New Roman" w:cs="Times New Roman"/>
          <w:sz w:val="24"/>
          <w:szCs w:val="24"/>
          <w:lang w:val="uk-UA"/>
        </w:rPr>
        <w:t xml:space="preserve">системи професійної діяльності педагогів, які атестувалися в </w:t>
      </w:r>
      <w:r w:rsidRPr="00BB0698">
        <w:rPr>
          <w:rFonts w:ascii="Times New Roman" w:eastAsia="Times New Roman" w:hAnsi="Times New Roman" w:cs="Times New Roman"/>
          <w:sz w:val="24"/>
          <w:szCs w:val="24"/>
          <w:lang w:val="uk-UA" w:eastAsia="ar-SA"/>
        </w:rPr>
        <w:t xml:space="preserve"> 2020-2021 навчальному році -   вихователі </w:t>
      </w:r>
      <w:proofErr w:type="spellStart"/>
      <w:r w:rsidRPr="00BB0698">
        <w:rPr>
          <w:rFonts w:ascii="Times New Roman" w:eastAsia="Times New Roman" w:hAnsi="Times New Roman" w:cs="Times New Roman"/>
          <w:sz w:val="24"/>
          <w:szCs w:val="24"/>
          <w:lang w:val="uk-UA" w:eastAsia="ar-SA"/>
        </w:rPr>
        <w:t>Вінцковська</w:t>
      </w:r>
      <w:proofErr w:type="spellEnd"/>
      <w:r w:rsidRPr="00BB0698">
        <w:rPr>
          <w:rFonts w:ascii="Times New Roman" w:eastAsia="Times New Roman" w:hAnsi="Times New Roman" w:cs="Times New Roman"/>
          <w:sz w:val="24"/>
          <w:szCs w:val="24"/>
          <w:lang w:val="uk-UA" w:eastAsia="ar-SA"/>
        </w:rPr>
        <w:t xml:space="preserve"> Н.І., </w:t>
      </w:r>
      <w:proofErr w:type="spellStart"/>
      <w:r w:rsidRPr="00BB0698">
        <w:rPr>
          <w:rFonts w:ascii="Times New Roman" w:eastAsia="Times New Roman" w:hAnsi="Times New Roman" w:cs="Times New Roman"/>
          <w:sz w:val="24"/>
          <w:szCs w:val="24"/>
          <w:lang w:val="uk-UA" w:eastAsia="ar-SA"/>
        </w:rPr>
        <w:t>Макарчук</w:t>
      </w:r>
      <w:proofErr w:type="spellEnd"/>
      <w:r w:rsidRPr="00BB0698">
        <w:rPr>
          <w:rFonts w:ascii="Times New Roman" w:eastAsia="Times New Roman" w:hAnsi="Times New Roman" w:cs="Times New Roman"/>
          <w:sz w:val="24"/>
          <w:szCs w:val="24"/>
          <w:lang w:val="uk-UA" w:eastAsia="ar-SA"/>
        </w:rPr>
        <w:t xml:space="preserve"> К.А., вчителі-логопеди </w:t>
      </w:r>
      <w:proofErr w:type="spellStart"/>
      <w:r w:rsidRPr="00BB0698">
        <w:rPr>
          <w:rFonts w:ascii="Times New Roman" w:eastAsia="Times New Roman" w:hAnsi="Times New Roman" w:cs="Times New Roman"/>
          <w:sz w:val="24"/>
          <w:szCs w:val="24"/>
          <w:lang w:val="uk-UA" w:eastAsia="ar-SA"/>
        </w:rPr>
        <w:t>Капустинська</w:t>
      </w:r>
      <w:proofErr w:type="spellEnd"/>
      <w:r w:rsidRPr="00BB0698">
        <w:rPr>
          <w:rFonts w:ascii="Times New Roman" w:eastAsia="Times New Roman" w:hAnsi="Times New Roman" w:cs="Times New Roman"/>
          <w:sz w:val="24"/>
          <w:szCs w:val="24"/>
          <w:lang w:val="uk-UA" w:eastAsia="ar-SA"/>
        </w:rPr>
        <w:t xml:space="preserve"> В.І.,  </w:t>
      </w:r>
      <w:proofErr w:type="spellStart"/>
      <w:r w:rsidRPr="00BB0698">
        <w:rPr>
          <w:rFonts w:ascii="Times New Roman" w:eastAsia="Times New Roman" w:hAnsi="Times New Roman" w:cs="Times New Roman"/>
          <w:sz w:val="24"/>
          <w:szCs w:val="24"/>
          <w:lang w:val="uk-UA" w:eastAsia="ar-SA"/>
        </w:rPr>
        <w:t>Ліщук</w:t>
      </w:r>
      <w:proofErr w:type="spellEnd"/>
      <w:r w:rsidRPr="00BB0698">
        <w:rPr>
          <w:rFonts w:ascii="Times New Roman" w:eastAsia="Times New Roman" w:hAnsi="Times New Roman" w:cs="Times New Roman"/>
          <w:sz w:val="24"/>
          <w:szCs w:val="24"/>
          <w:lang w:val="uk-UA" w:eastAsia="ar-SA"/>
        </w:rPr>
        <w:t xml:space="preserve"> Ю.О.. Атестація педагогів   проводилася відповідно до перспективного плану та згідно поданої заяви педагогів про  чергову атестацію. </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ar-SA"/>
        </w:rPr>
      </w:pPr>
      <w:r w:rsidRPr="00BB0698">
        <w:rPr>
          <w:rFonts w:ascii="Times New Roman" w:eastAsia="Times New Roman" w:hAnsi="Times New Roman" w:cs="Times New Roman"/>
          <w:sz w:val="24"/>
          <w:szCs w:val="24"/>
          <w:lang w:val="uk-UA" w:eastAsia="ar-SA"/>
        </w:rPr>
        <w:t xml:space="preserve">         Також систематично велася методична індивідуальна робота з педагогом-початківцем </w:t>
      </w:r>
      <w:proofErr w:type="spellStart"/>
      <w:r w:rsidRPr="00BB0698">
        <w:rPr>
          <w:rFonts w:ascii="Times New Roman" w:eastAsia="Times New Roman" w:hAnsi="Times New Roman" w:cs="Times New Roman"/>
          <w:sz w:val="24"/>
          <w:szCs w:val="24"/>
          <w:lang w:val="uk-UA" w:eastAsia="ar-SA"/>
        </w:rPr>
        <w:t>Тимошевською</w:t>
      </w:r>
      <w:proofErr w:type="spellEnd"/>
      <w:r w:rsidRPr="00BB0698">
        <w:rPr>
          <w:rFonts w:ascii="Times New Roman" w:eastAsia="Times New Roman" w:hAnsi="Times New Roman" w:cs="Times New Roman"/>
          <w:sz w:val="24"/>
          <w:szCs w:val="24"/>
          <w:lang w:val="uk-UA" w:eastAsia="ar-SA"/>
        </w:rPr>
        <w:t xml:space="preserve"> І.А..</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rPr>
        <w:t xml:space="preserve">      </w:t>
      </w:r>
      <w:r w:rsidRPr="00BB0698">
        <w:rPr>
          <w:rFonts w:ascii="Times New Roman" w:eastAsia="Times New Roman" w:hAnsi="Times New Roman" w:cs="Times New Roman"/>
          <w:sz w:val="24"/>
          <w:szCs w:val="24"/>
          <w:lang w:val="uk-UA" w:eastAsia="ru-RU"/>
        </w:rPr>
        <w:t xml:space="preserve">        Питання методичної служби в ДНЗ періодично висвітлювалося на інформаційних стендах, в сайті ДНЗ, на сторінці </w:t>
      </w:r>
      <w:proofErr w:type="spellStart"/>
      <w:r w:rsidRPr="00BB0698">
        <w:rPr>
          <w:rFonts w:ascii="Times New Roman" w:eastAsia="Times New Roman" w:hAnsi="Times New Roman" w:cs="Times New Roman"/>
          <w:sz w:val="24"/>
          <w:szCs w:val="24"/>
          <w:lang w:val="uk-UA" w:eastAsia="ru-RU"/>
        </w:rPr>
        <w:t>фейсбука</w:t>
      </w:r>
      <w:proofErr w:type="spellEnd"/>
      <w:r w:rsidRPr="00BB0698">
        <w:rPr>
          <w:rFonts w:ascii="Times New Roman" w:eastAsia="Times New Roman" w:hAnsi="Times New Roman" w:cs="Times New Roman"/>
          <w:sz w:val="24"/>
          <w:szCs w:val="24"/>
          <w:lang w:val="uk-UA" w:eastAsia="ru-RU"/>
        </w:rPr>
        <w:t xml:space="preserve">,  в групі </w:t>
      </w:r>
      <w:proofErr w:type="spellStart"/>
      <w:r w:rsidRPr="00BB0698">
        <w:rPr>
          <w:rFonts w:ascii="Times New Roman" w:eastAsia="Times New Roman" w:hAnsi="Times New Roman" w:cs="Times New Roman"/>
          <w:sz w:val="24"/>
          <w:szCs w:val="24"/>
          <w:lang w:val="uk-UA" w:eastAsia="ru-RU"/>
        </w:rPr>
        <w:t>вайбері</w:t>
      </w:r>
      <w:proofErr w:type="spellEnd"/>
      <w:r w:rsidRPr="00BB0698">
        <w:rPr>
          <w:rFonts w:ascii="Times New Roman" w:eastAsia="Times New Roman" w:hAnsi="Times New Roman" w:cs="Times New Roman"/>
          <w:sz w:val="24"/>
          <w:szCs w:val="24"/>
          <w:lang w:val="uk-UA" w:eastAsia="ru-RU"/>
        </w:rPr>
        <w:t xml:space="preserve"> «Педагоги ДНЗ».</w:t>
      </w:r>
    </w:p>
    <w:p w:rsidR="00BB0698" w:rsidRPr="00BB0698" w:rsidRDefault="00BB0698" w:rsidP="00BB0698">
      <w:pPr>
        <w:spacing w:after="0" w:line="276" w:lineRule="auto"/>
        <w:jc w:val="both"/>
        <w:rPr>
          <w:rFonts w:ascii="Times New Roman" w:eastAsia="Times New Roman" w:hAnsi="Times New Roman" w:cs="Times New Roman"/>
          <w:b/>
          <w:sz w:val="24"/>
          <w:szCs w:val="24"/>
          <w:lang w:val="uk-UA" w:eastAsia="ru-RU"/>
        </w:rPr>
      </w:pPr>
      <w:r w:rsidRPr="00BB0698">
        <w:rPr>
          <w:rFonts w:ascii="Times New Roman" w:eastAsia="Times New Roman" w:hAnsi="Times New Roman" w:cs="Times New Roman"/>
          <w:sz w:val="24"/>
          <w:szCs w:val="24"/>
          <w:lang w:val="uk-UA"/>
        </w:rPr>
        <w:t xml:space="preserve">   Підсумовуючи  вище сказане, можна стверджувати, що  зміст </w:t>
      </w:r>
      <w:r w:rsidRPr="00BB0698">
        <w:rPr>
          <w:rFonts w:ascii="Times New Roman" w:eastAsia="Times New Roman" w:hAnsi="Times New Roman" w:cs="Times New Roman"/>
          <w:sz w:val="24"/>
          <w:szCs w:val="24"/>
          <w:lang w:val="uk-UA"/>
        </w:rPr>
        <w:tab/>
        <w:t xml:space="preserve">методичної роботи  в 2020-2021 </w:t>
      </w:r>
      <w:proofErr w:type="spellStart"/>
      <w:r w:rsidRPr="00BB0698">
        <w:rPr>
          <w:rFonts w:ascii="Times New Roman" w:eastAsia="Times New Roman" w:hAnsi="Times New Roman" w:cs="Times New Roman"/>
          <w:sz w:val="24"/>
          <w:szCs w:val="24"/>
          <w:lang w:val="uk-UA"/>
        </w:rPr>
        <w:t>н.р</w:t>
      </w:r>
      <w:proofErr w:type="spellEnd"/>
      <w:r w:rsidRPr="00BB0698">
        <w:rPr>
          <w:rFonts w:ascii="Times New Roman" w:eastAsia="Times New Roman" w:hAnsi="Times New Roman" w:cs="Times New Roman"/>
          <w:sz w:val="24"/>
          <w:szCs w:val="24"/>
          <w:lang w:val="uk-UA"/>
        </w:rPr>
        <w:t>. щодо удосконалення професійної майстерності та творчості був продуктивним, відповідав пріоритетним річним  завданням  та рівню професійних  знань педагогів на тому рівні, на якому дозволили умови для їх реалізації.</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З метою і надалі забезпечувати якість методичної роботи в ДНЗ рекомендовано в новому навчальному році:</w:t>
      </w:r>
      <w:r w:rsidRPr="00BB0698">
        <w:rPr>
          <w:rFonts w:ascii="Times New Roman" w:eastAsia="Calibri" w:hAnsi="Times New Roman" w:cs="Times New Roman"/>
          <w:sz w:val="24"/>
          <w:szCs w:val="24"/>
          <w:lang w:val="uk-UA"/>
        </w:rPr>
        <w:t xml:space="preserve"> планувати методичну роботу щодо підвищення теоретично-методичної підготовки педагогів  з питань дошкільної освіти; налаштовувати педагогів на ширше впровадження  новітніх інноваційних технологій, проводити  постійно контроль з боку адміністрації  щодо участі кожного педагога в роботі, що сприяє його професійному зростанню, удосконаленню; продовжувати продуктивні педагогічні виставки-конкурси, тижні педагогічної майстерності  з різних видів діяльності  з метою розвитку  в педагогів професіоналізму, творчості та майстерності; постійно надавати дієву просвітню допомогу з питань якості освітнього процесу, займатися власною самоосвітньою роботою.</w:t>
      </w:r>
    </w:p>
    <w:p w:rsidR="00BB0698" w:rsidRPr="00BB0698" w:rsidRDefault="00BB0698" w:rsidP="00BB0698">
      <w:pPr>
        <w:keepNext/>
        <w:spacing w:after="0" w:line="276" w:lineRule="auto"/>
        <w:jc w:val="center"/>
        <w:outlineLvl w:val="0"/>
        <w:rPr>
          <w:rFonts w:ascii="Cambria" w:eastAsia="Times New Roman" w:hAnsi="Cambria" w:cs="Times New Roman"/>
          <w:b/>
          <w:bCs/>
          <w:kern w:val="32"/>
          <w:sz w:val="32"/>
          <w:szCs w:val="32"/>
          <w:lang w:val="uk-UA"/>
        </w:rPr>
      </w:pPr>
    </w:p>
    <w:p w:rsidR="00BB0698" w:rsidRPr="00BB0698" w:rsidRDefault="00BB0698" w:rsidP="00BB0698">
      <w:pPr>
        <w:keepNext/>
        <w:spacing w:after="0" w:line="276" w:lineRule="auto"/>
        <w:jc w:val="center"/>
        <w:outlineLvl w:val="0"/>
        <w:rPr>
          <w:rFonts w:ascii="Cambria" w:eastAsia="Times New Roman" w:hAnsi="Cambria" w:cs="Times New Roman"/>
          <w:b/>
          <w:bCs/>
          <w:color w:val="632423"/>
          <w:kern w:val="32"/>
          <w:sz w:val="32"/>
          <w:szCs w:val="32"/>
          <w:lang w:val="uk-UA"/>
        </w:rPr>
      </w:pPr>
      <w:r w:rsidRPr="00BB0698">
        <w:rPr>
          <w:rFonts w:ascii="Cambria" w:eastAsia="Times New Roman" w:hAnsi="Cambria" w:cs="Times New Roman"/>
          <w:b/>
          <w:bCs/>
          <w:color w:val="632423"/>
          <w:kern w:val="32"/>
          <w:sz w:val="32"/>
          <w:szCs w:val="32"/>
          <w:lang w:val="uk-UA"/>
        </w:rPr>
        <w:t xml:space="preserve">Якість </w:t>
      </w:r>
      <w:proofErr w:type="spellStart"/>
      <w:r w:rsidRPr="00BB0698">
        <w:rPr>
          <w:rFonts w:ascii="Cambria" w:eastAsia="Times New Roman" w:hAnsi="Cambria" w:cs="Times New Roman"/>
          <w:b/>
          <w:bCs/>
          <w:color w:val="632423"/>
          <w:kern w:val="32"/>
          <w:sz w:val="32"/>
          <w:szCs w:val="32"/>
          <w:lang w:val="uk-UA"/>
        </w:rPr>
        <w:t>освітньо</w:t>
      </w:r>
      <w:proofErr w:type="spellEnd"/>
      <w:r w:rsidRPr="00BB0698">
        <w:rPr>
          <w:rFonts w:ascii="Cambria" w:eastAsia="Times New Roman" w:hAnsi="Cambria" w:cs="Times New Roman"/>
          <w:b/>
          <w:bCs/>
          <w:color w:val="632423"/>
          <w:kern w:val="32"/>
          <w:sz w:val="32"/>
          <w:szCs w:val="32"/>
          <w:lang w:val="uk-UA"/>
        </w:rPr>
        <w:t xml:space="preserve"> - виховного процесу</w:t>
      </w:r>
    </w:p>
    <w:p w:rsidR="00BB0698" w:rsidRPr="00BB0698" w:rsidRDefault="00BB0698" w:rsidP="00BB0698">
      <w:pPr>
        <w:spacing w:after="0" w:line="276" w:lineRule="auto"/>
        <w:jc w:val="center"/>
        <w:rPr>
          <w:rFonts w:ascii="Times New Roman" w:eastAsia="Calibri" w:hAnsi="Times New Roman" w:cs="Times New Roman"/>
          <w:b/>
          <w:sz w:val="28"/>
          <w:szCs w:val="28"/>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Протягом навчального року колектив працював на виконання головної  мети  діяльності   ДНЗ №2 «Зайчик» у 2020-2021 навчальному році – це  організація освітнього процесу в умовах закладу дошкільної освіти як  цілісний процес взаємодії дорослих і дітей, який розвивається в часі та в рамках певної системи, носить особистісно-орієнтований характер, </w:t>
      </w:r>
      <w:r w:rsidRPr="00BB0698">
        <w:rPr>
          <w:rFonts w:ascii="Times New Roman" w:eastAsia="Calibri" w:hAnsi="Times New Roman" w:cs="Times New Roman"/>
          <w:sz w:val="24"/>
          <w:szCs w:val="24"/>
          <w:lang w:val="uk-UA"/>
        </w:rPr>
        <w:lastRenderedPageBreak/>
        <w:t>який буде спрямований на досягнення соціально-значущих результатів – набуттю життєвої компетентності, розвитку базових якостей особистості в різних видах діяльності.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Також проводилася робота на розкриття творчого потенціалу педагогічного персоналу, природних здібностей вихованців та вихователів у їх взаємозв'язку, створення доброзичливої, творчої атмосфери, де враховувалися б інтереси та бажання дитини, створювалися умови для прояву самостійності, ініціативи, творчості.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При плануванні роботи дошкільного закладу  враховувалися </w:t>
      </w:r>
      <w:proofErr w:type="spellStart"/>
      <w:r w:rsidRPr="00BB0698">
        <w:rPr>
          <w:rFonts w:ascii="Times New Roman" w:eastAsia="Calibri" w:hAnsi="Times New Roman" w:cs="Times New Roman"/>
          <w:sz w:val="24"/>
          <w:szCs w:val="24"/>
          <w:lang w:val="uk-UA"/>
        </w:rPr>
        <w:t>інструктивно</w:t>
      </w:r>
      <w:proofErr w:type="spellEnd"/>
      <w:r w:rsidRPr="00BB0698">
        <w:rPr>
          <w:rFonts w:ascii="Times New Roman" w:eastAsia="Calibri" w:hAnsi="Times New Roman" w:cs="Times New Roman"/>
          <w:sz w:val="24"/>
          <w:szCs w:val="24"/>
          <w:lang w:val="uk-UA"/>
        </w:rPr>
        <w:t xml:space="preserve">-методичні рекомендації  МОН України  «Щодо організації діяльності закладів освіти, що забезпечують  здобуття дошкільної освіти  у 2020/2021 навчальному році»  (Додаток  до листа МОН України  від 30.07.2020 № 1/9-411).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Варто зазначити, що вся організація діяльності та освітнього процесу  ДНЗ№2  відбувалася в умовах карантинних  обмежень. Освітній процес здійснювався у період карантинних обмежень відповідно до освітньої програми та плану роботи закладу на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xml:space="preserve">,, з дотриманням усіх основних профілактичних індивідуальних заходів.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Також при плануванні роботи з учасниками освітнього процесу використовувалися інформаційні матеріали, які розміщенні на сайті mon-covid19/</w:t>
      </w:r>
      <w:proofErr w:type="spellStart"/>
      <w:r w:rsidRPr="00BB0698">
        <w:rPr>
          <w:rFonts w:ascii="Times New Roman" w:eastAsia="Calibri" w:hAnsi="Times New Roman" w:cs="Times New Roman"/>
          <w:sz w:val="24"/>
          <w:szCs w:val="24"/>
          <w:lang w:val="uk-UA"/>
        </w:rPr>
        <w:t>info</w:t>
      </w:r>
      <w:proofErr w:type="spellEnd"/>
      <w:r w:rsidRPr="00BB0698">
        <w:rPr>
          <w:rFonts w:ascii="Times New Roman" w:eastAsia="Calibri" w:hAnsi="Times New Roman" w:cs="Times New Roman"/>
          <w:sz w:val="24"/>
          <w:szCs w:val="24"/>
          <w:lang w:val="uk-UA"/>
        </w:rPr>
        <w:t>, МОН, ЮНІСЕФ Україна. Педагоги в роботі з дітьми керуються наданими на початку року методичними рекомендаціями щодо планування та організації освітнього процесу в ЗДР під час карантину з урахуванням освітніх програм, за якими працюють вікові групи та плану роботи закладу.</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Дошкільний заклад  працював за складеним режимом роботи, спланованою  спеціально організованою навчально-пізнавальною діяльністю  для дітей дошкільного та раннього віку, що базується на доцільному розподілі в часі й урахуванні послідовності основних фізіологічних станів та потреб організму і забезпечує повноцінний  розвиток дітей дошкільного віку відповідно до Наказу  МОН України 20.04.2015р. №446, зареєстрований в Міністерстві юстиції України 13.05.2015р. за №520/26965 «Про затвердження гранично допустимого навчального навантаження на дитину у дошкільних навчальних закладах різних типів та форми власності» та нового Санітарного регламенту для дошкільних навчальних закладів (наказ Міністерства охорони здоров’я України від 24.03.2016р. №234).</w:t>
      </w:r>
    </w:p>
    <w:p w:rsidR="00BB0698" w:rsidRPr="00BB0698" w:rsidRDefault="00BB0698" w:rsidP="00BB0698">
      <w:pPr>
        <w:spacing w:after="0" w:line="276" w:lineRule="auto"/>
        <w:jc w:val="both"/>
        <w:rPr>
          <w:rFonts w:ascii="Times New Roman" w:eastAsia="Calibri" w:hAnsi="Times New Roman" w:cs="Times New Roman"/>
          <w:b/>
          <w:sz w:val="24"/>
          <w:szCs w:val="24"/>
          <w:lang w:val="uk-UA"/>
        </w:rPr>
      </w:pPr>
      <w:r w:rsidRPr="00BB0698">
        <w:rPr>
          <w:rFonts w:ascii="Times New Roman" w:eastAsia="Calibri" w:hAnsi="Times New Roman" w:cs="Times New Roman"/>
          <w:b/>
          <w:sz w:val="24"/>
          <w:szCs w:val="24"/>
          <w:lang w:val="uk-UA"/>
        </w:rPr>
        <w:t xml:space="preserve">        Освітня та виховна діяльність ДНЗ №2 «Зайчик» регламентувалася річним планом роботи на 2020-2021 навчальний рік.</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Зазначу, що освітня робота з дошкільниками в І та ІІ півріччі  відбувалася за програмою розвитку дітей дошкільного віку «Українське </w:t>
      </w:r>
      <w:proofErr w:type="spellStart"/>
      <w:r w:rsidRPr="00BB0698">
        <w:rPr>
          <w:rFonts w:ascii="Times New Roman" w:eastAsia="Calibri" w:hAnsi="Times New Roman" w:cs="Times New Roman"/>
          <w:sz w:val="24"/>
          <w:szCs w:val="24"/>
          <w:lang w:val="uk-UA"/>
        </w:rPr>
        <w:t>дошкілля</w:t>
      </w:r>
      <w:proofErr w:type="spellEnd"/>
      <w:r w:rsidRPr="00BB0698">
        <w:rPr>
          <w:rFonts w:ascii="Times New Roman" w:eastAsia="Calibri" w:hAnsi="Times New Roman" w:cs="Times New Roman"/>
          <w:sz w:val="24"/>
          <w:szCs w:val="24"/>
          <w:lang w:val="uk-UA"/>
        </w:rPr>
        <w:t>» та програмою розвитку дітей середнього дошкільного віку «Впевнений старт» (група №6). Вся освітня робота  здійснювалася педагогами на виконання завдань цих діючих програм.</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Під  час освітньої роботи з дітьми вихователі відповідно до нормативно - правової бази дошкільної освіти та вимогам дошкільної педагогіки та методики виховання й навчання дітей дошкільного віку дотримуються переліку та кількості компонентів роботи вихователя з дітьми під час режимних процесів: ранковий прийом, заняття, 1 прогулянка,   2 половина дня, 2 прогулянка, які плануються педагогами під час освітньої роботи.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Педагоги планували організовану навчально-пізнавальна діяльність  у вигляді  заняття як форма організації навчальної діяльності; форми роботи у повсякденні (спостереження, бесіди, розмови, ігри з правилами (дидактичні, рухливі), трудові доручення, чергування, колективна праця, проведення елементарних дослідів, вирішення проблемних ситуацій, індивідуальна робота, свята, розваги, екскурсії); планували  побутові процеси (одягання, роздягання, умивання,  приймання їжі, вкладання на сон, піднімання після денного сну).</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Організована навчально-пізнавальна діяльність дітей у формі занять планувалася вихователями  в І та ІІ половину дня. Навчання  у формі занять зазвичай проводилися поступовим нарощуванням їх кількості та тривалості відповідно до віку дитини.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lastRenderedPageBreak/>
        <w:t xml:space="preserve">      За спостереженнями освітнього процесу виявлено, що вихователі проводять  заняття для дітей дошкільного віку як фронтальні (загально-групові) - одразу зі всією групою; індивідуально - </w:t>
      </w:r>
      <w:proofErr w:type="spellStart"/>
      <w:r w:rsidRPr="00BB0698">
        <w:rPr>
          <w:rFonts w:ascii="Times New Roman" w:eastAsia="Calibri" w:hAnsi="Times New Roman" w:cs="Times New Roman"/>
          <w:sz w:val="24"/>
          <w:szCs w:val="24"/>
          <w:lang w:val="uk-UA"/>
        </w:rPr>
        <w:t>підгрупові</w:t>
      </w:r>
      <w:proofErr w:type="spellEnd"/>
      <w:r w:rsidRPr="00BB0698">
        <w:rPr>
          <w:rFonts w:ascii="Times New Roman" w:eastAsia="Calibri" w:hAnsi="Times New Roman" w:cs="Times New Roman"/>
          <w:sz w:val="24"/>
          <w:szCs w:val="24"/>
          <w:lang w:val="uk-UA"/>
        </w:rPr>
        <w:t xml:space="preserve"> (або індивідуально-групові) - об’єднують по 4-8 дітей, чим забезпечують диференційований та індивідуальний підхід, індивідуальні – з окремими дітьми або маленькими підгрупами (2-4 дитини); за дидактичними цілями: предметні заняття, де домінує </w:t>
      </w:r>
      <w:proofErr w:type="spellStart"/>
      <w:r w:rsidRPr="00BB0698">
        <w:rPr>
          <w:rFonts w:ascii="Times New Roman" w:eastAsia="Calibri" w:hAnsi="Times New Roman" w:cs="Times New Roman"/>
          <w:sz w:val="24"/>
          <w:szCs w:val="24"/>
          <w:lang w:val="uk-UA"/>
        </w:rPr>
        <w:t>пояснювально</w:t>
      </w:r>
      <w:proofErr w:type="spellEnd"/>
      <w:r w:rsidRPr="00BB0698">
        <w:rPr>
          <w:rFonts w:ascii="Times New Roman" w:eastAsia="Calibri" w:hAnsi="Times New Roman" w:cs="Times New Roman"/>
          <w:sz w:val="24"/>
          <w:szCs w:val="24"/>
          <w:lang w:val="uk-UA"/>
        </w:rPr>
        <w:t xml:space="preserve">-ілюстративний метод навчання, тематичні заняття, інтегровані заняття.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Варто відмітити, що під час спеціально організованої навчально-пізнавальної діяльності педагоги працюють, щоб дитина отримувала обсяг знань, та практично засвоювала важливі уміння та навички в рамках програмових завдань, щоб опановувала систему моральних цінностей, отримувала життєвий соціальний досвід спілкування та доречної поведінки.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 метою  недопущення змішування груп, заняття та прогулянка  проводилися відповідно до адаптивного графіку. Також в групах було створене адаптоване предметне розвивальне ігрове середовище для навчальної та інших видів діяльності, щоб забезпечити максимально фізичне дистанціювання.</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Вихователі створили відповідне  зонування групових приміщень, ігрового майданчика та корисної території в умовах карантину.</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Робота з батьками під час адаптивного  карантину відбувалася дистанційно. Співпраця з батьками відбувалася через різні форми роботи: консультації, інформації, поради  в групу для батьків </w:t>
      </w:r>
      <w:proofErr w:type="spellStart"/>
      <w:r w:rsidRPr="00BB0698">
        <w:rPr>
          <w:rFonts w:ascii="Times New Roman" w:eastAsia="Calibri" w:hAnsi="Times New Roman" w:cs="Times New Roman"/>
          <w:sz w:val="24"/>
          <w:szCs w:val="24"/>
          <w:lang w:val="uk-UA"/>
        </w:rPr>
        <w:t>вайбері</w:t>
      </w:r>
      <w:proofErr w:type="spellEnd"/>
      <w:r w:rsidRPr="00BB0698">
        <w:rPr>
          <w:rFonts w:ascii="Times New Roman" w:eastAsia="Calibri" w:hAnsi="Times New Roman" w:cs="Times New Roman"/>
          <w:sz w:val="24"/>
          <w:szCs w:val="24"/>
          <w:lang w:val="uk-UA"/>
        </w:rPr>
        <w:t xml:space="preserve"> або на сторінці сайту ДНЗ№» «Зайчик», в телефонному режимі.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Згідно з Примірною інструкцією з діловодства у дошкільних навчальних  закладах  (затверджена  наказом МОН України  від 01.10.2012 № 1059) вихователі вели необхідну документацію:  календарні та перспективні плани роботи </w:t>
      </w:r>
      <w:proofErr w:type="spellStart"/>
      <w:r w:rsidRPr="00BB0698">
        <w:rPr>
          <w:rFonts w:ascii="Times New Roman" w:eastAsia="Calibri" w:hAnsi="Times New Roman" w:cs="Times New Roman"/>
          <w:sz w:val="24"/>
          <w:szCs w:val="24"/>
          <w:lang w:val="uk-UA"/>
        </w:rPr>
        <w:t>освітньо</w:t>
      </w:r>
      <w:proofErr w:type="spellEnd"/>
      <w:r w:rsidRPr="00BB0698">
        <w:rPr>
          <w:rFonts w:ascii="Times New Roman" w:eastAsia="Calibri" w:hAnsi="Times New Roman" w:cs="Times New Roman"/>
          <w:sz w:val="24"/>
          <w:szCs w:val="24"/>
          <w:lang w:val="uk-UA"/>
        </w:rPr>
        <w:t>-виховної роботи з дітьми дошкільного віку, журнал обліку щоденного відвідування групи дітьми, зошит відомостей про дітей та їхніх батьків,  журнал ведення вимірювання температурного скринінгу дітей  та листок здоров’я дітей,  перспективні плани гурткових занять,  картотеку дидактичних ігор, методичних розробок,  конспекти різних видів роботи з дітьми.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b/>
          <w:sz w:val="24"/>
          <w:szCs w:val="24"/>
          <w:lang w:val="uk-UA"/>
        </w:rPr>
        <w:t xml:space="preserve">           Вся робота педагогів нашого колективу регламентується перспективним та  календарним планом</w:t>
      </w:r>
      <w:r w:rsidRPr="00BB0698">
        <w:rPr>
          <w:rFonts w:ascii="Times New Roman" w:eastAsia="Calibri" w:hAnsi="Times New Roman" w:cs="Times New Roman"/>
          <w:sz w:val="24"/>
          <w:szCs w:val="24"/>
          <w:lang w:val="uk-UA"/>
        </w:rPr>
        <w:t xml:space="preserve">. Плани передбачають види дитячої діяльності згідно розділам програми «Українське </w:t>
      </w:r>
      <w:proofErr w:type="spellStart"/>
      <w:r w:rsidRPr="00BB0698">
        <w:rPr>
          <w:rFonts w:ascii="Times New Roman" w:eastAsia="Calibri" w:hAnsi="Times New Roman" w:cs="Times New Roman"/>
          <w:sz w:val="24"/>
          <w:szCs w:val="24"/>
          <w:lang w:val="uk-UA"/>
        </w:rPr>
        <w:t>дошкілля</w:t>
      </w:r>
      <w:proofErr w:type="spellEnd"/>
      <w:r w:rsidRPr="00BB0698">
        <w:rPr>
          <w:rFonts w:ascii="Times New Roman" w:eastAsia="Calibri" w:hAnsi="Times New Roman" w:cs="Times New Roman"/>
          <w:sz w:val="24"/>
          <w:szCs w:val="24"/>
          <w:lang w:val="uk-UA"/>
        </w:rPr>
        <w:t xml:space="preserve">» та «Впевнений старт» як організованої педагогами, так і самостійної та індивідуальної  роботи.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Педагоги ДНЗ  ведуть календарні плани – один із видів ділової педагогічної документації, що складається вихователем як модель його персональної освітньої діяльності на 1-2 дні з певною групою дітей. Перспективні плани розробляють систематично на початку місяця  у вигляді сіток. На місячну перспективу педагоги планують  сітки занять (зазначається розділ програми, тема й основна мета занять) та окремі види та форми роботи : ранкова гімнастика та гімнастика після денного сну (по 2 комплекси на місяць з визначенням ускладнень до кожного комплексу на тиждень), </w:t>
      </w:r>
      <w:proofErr w:type="spellStart"/>
      <w:r w:rsidRPr="00BB0698">
        <w:rPr>
          <w:rFonts w:ascii="Times New Roman" w:eastAsia="Calibri" w:hAnsi="Times New Roman" w:cs="Times New Roman"/>
          <w:sz w:val="24"/>
          <w:szCs w:val="24"/>
          <w:lang w:val="uk-UA"/>
        </w:rPr>
        <w:t>загартувальні</w:t>
      </w:r>
      <w:proofErr w:type="spellEnd"/>
      <w:r w:rsidRPr="00BB0698">
        <w:rPr>
          <w:rFonts w:ascii="Times New Roman" w:eastAsia="Calibri" w:hAnsi="Times New Roman" w:cs="Times New Roman"/>
          <w:sz w:val="24"/>
          <w:szCs w:val="24"/>
          <w:lang w:val="uk-UA"/>
        </w:rPr>
        <w:t xml:space="preserve"> вправи, робота з батьками (загальні форми проведення, теми, терміни проведення), сітки ігрової, театралізованої та конструктивної діяльності, питання ОБЖД, організація дитячого туризму, проведення свят, розваг.</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 метою планування індивідуальної роботи  вихователів календарних планах щоденно пишуть висновки в кінці кожного робочого дня та планують індивідуальну роботу згідно цих висновків на наступний день. Індивідуальна робота з дітьми як самостійна організована форма роботи проводитиметься з дітьми в усіх вікових групах у вільні години в приміщеннях і на свіжому повітрі.  В плануванні  своєї роботи педагоги виконують навчально-виховну роботу, спираючись на  загальні завдання чинної програми, враховуючи особистісні </w:t>
      </w:r>
      <w:r w:rsidRPr="00BB0698">
        <w:rPr>
          <w:rFonts w:ascii="Times New Roman" w:eastAsia="Calibri" w:hAnsi="Times New Roman" w:cs="Times New Roman"/>
          <w:sz w:val="24"/>
          <w:szCs w:val="24"/>
          <w:lang w:val="uk-UA"/>
        </w:rPr>
        <w:lastRenderedPageBreak/>
        <w:t xml:space="preserve">здобутки дітей, проміжні показники їхньої компетентності за формами активності, лініями розвитку, видами діяльності. Також  планування ґрунтується на аналізі вікових та індивідуальних особливостях вихованців, підпорядковується принципам доцільності та системності. Педагоги планують освітню роботу як з усіма вихованцями так і з окремими дітьми (новачками, тими, хто часто хворіє і не відвідує через це дошкільний заклад,  хто з різних причин має проблеми   в особистісних стосунках).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Протягом року було проведено 3 планових перевірки, одна з яких  проводилася у зв’язку з веденням карантину та переведення закладу на дистанційне навчання з 30.03.21. по 10.05.21., причиною якого став спалах епідемії </w:t>
      </w:r>
      <w:proofErr w:type="spellStart"/>
      <w:r w:rsidRPr="00BB0698">
        <w:rPr>
          <w:rFonts w:ascii="Times New Roman" w:eastAsia="Calibri" w:hAnsi="Times New Roman" w:cs="Times New Roman"/>
          <w:sz w:val="24"/>
          <w:szCs w:val="24"/>
          <w:lang w:val="uk-UA"/>
        </w:rPr>
        <w:t>коронавіруса</w:t>
      </w:r>
      <w:proofErr w:type="spellEnd"/>
      <w:r w:rsidRPr="00BB0698">
        <w:rPr>
          <w:rFonts w:ascii="Times New Roman" w:eastAsia="Calibri" w:hAnsi="Times New Roman" w:cs="Times New Roman"/>
          <w:sz w:val="24"/>
          <w:szCs w:val="24"/>
          <w:lang w:val="uk-UA"/>
        </w:rPr>
        <w:t xml:space="preserve"> в Україні, що призвело до переведення педагогів на  дистанційну фору  роботи (це вивчення індивідуальних планів роботи педагогів  з організації дистанційного навчання та самоосвіти під час карантину). Під час вивчення  проаналізовано  ведення ділової документації вихователями, музичними керівниками, вчителями-логопедами, вихователем-методистом, медичною сестрою старшою, керівників гуртків.</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Організація життєдіяльності дошкільників у ІІ половину дня також організовувалася згідно програми розвитку дитини дошкільного віку «Українське </w:t>
      </w:r>
      <w:proofErr w:type="spellStart"/>
      <w:r w:rsidRPr="00BB0698">
        <w:rPr>
          <w:rFonts w:ascii="Times New Roman" w:eastAsia="Calibri" w:hAnsi="Times New Roman" w:cs="Times New Roman"/>
          <w:sz w:val="24"/>
          <w:szCs w:val="24"/>
          <w:lang w:val="uk-UA"/>
        </w:rPr>
        <w:t>дошкілля</w:t>
      </w:r>
      <w:proofErr w:type="spellEnd"/>
      <w:r w:rsidRPr="00BB0698">
        <w:rPr>
          <w:rFonts w:ascii="Times New Roman" w:eastAsia="Calibri" w:hAnsi="Times New Roman" w:cs="Times New Roman"/>
          <w:sz w:val="24"/>
          <w:szCs w:val="24"/>
          <w:lang w:val="uk-UA"/>
        </w:rPr>
        <w:t>» та «Впевнений старт» (сер. гр.№6)  за такими формами  та видами  діяльності: самостійна діяльність дітей; гурткова робота (1 раз на тиждень); розваги (музична, фізкультурна, які чергуються потижнево); самостійна ігрова діяльність; самостійно - художня діяльність;  конструктивна  та театралізована  діяльність; гігієна життя, господарсько - побутова, художня праця;  робота з батьками.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Самостійна діяльність дітей організовувалася в усіх вікових групах в першій та другій половині дня. Протягом дня поєднуватиметься в різні за змістовою спрямованістю її види (художня, рухова, ігрова, мовленнєва, дослідницька, трудова).</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Варто відмітити, що при організації освітнього процесу всі педагоги дотримуються протиепідемічних заходів, розпорядку та режиму дня з урахуванням індивідуальних та вікових особливостей вихованців всіх груп. Обов’язково надають пріоритет видам роботи, що проводяться на свіжому повітрі.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Також  планувалася постійно освітня робота з дітьми на формування та удосконалення гігієнічних навичок відповідно до Базового компонента дошкільної освіти, проводяться   ігрові форми роботи  з навчання дітей дошкільного віку правилам етикету кашлю, миття рук, проводилися тематичні дні «День без іграшок», «День чистоти та гігієни».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Протягом року в закладі не допускалося проведення масових заходів (вистав, свят, спільних розваг, концертів) за участю дітей із більш, ніж однією групи та за присутності глядачів.</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Протягом  навчального року були організовані  тричі канікули, під час яких заняття з вихованцями не проводилися, лише - фізкультурно-оздоровча і художньо-продуктивна діяльність.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Важливим є те, що всю освітню діяльність ДНЗ №2 «Зайчик» спрямовувала на протязі навчального року на виконання ключового питання – </w:t>
      </w:r>
      <w:r w:rsidRPr="00BB0698">
        <w:rPr>
          <w:rFonts w:ascii="Times New Roman" w:eastAsia="Calibri" w:hAnsi="Times New Roman" w:cs="Times New Roman"/>
          <w:b/>
          <w:sz w:val="24"/>
          <w:szCs w:val="24"/>
          <w:lang w:val="uk-UA"/>
        </w:rPr>
        <w:t>інноваційна діяльність</w:t>
      </w:r>
      <w:r w:rsidRPr="00BB0698">
        <w:rPr>
          <w:rFonts w:ascii="Times New Roman" w:eastAsia="Calibri" w:hAnsi="Times New Roman" w:cs="Times New Roman"/>
          <w:sz w:val="24"/>
          <w:szCs w:val="24"/>
          <w:lang w:val="uk-UA"/>
        </w:rPr>
        <w:t xml:space="preserve">. Організовуючи навчальну діяльність, педагоги закладу систематично  здійснювали  впровадження елементів інноваційної діяльності та передового педагогічного досвіду  в освітній процес. Це Гімнастика пробудження, в основі якої лежить ігрова діяльність методики фізичного виховання </w:t>
      </w:r>
      <w:proofErr w:type="spellStart"/>
      <w:r w:rsidRPr="00BB0698">
        <w:rPr>
          <w:rFonts w:ascii="Times New Roman" w:eastAsia="Calibri" w:hAnsi="Times New Roman" w:cs="Times New Roman"/>
          <w:sz w:val="24"/>
          <w:szCs w:val="24"/>
          <w:lang w:val="uk-UA"/>
        </w:rPr>
        <w:t>М.М.Єфименка</w:t>
      </w:r>
      <w:proofErr w:type="spellEnd"/>
      <w:r w:rsidRPr="00BB0698">
        <w:rPr>
          <w:rFonts w:ascii="Times New Roman" w:eastAsia="Calibri" w:hAnsi="Times New Roman" w:cs="Times New Roman"/>
          <w:sz w:val="24"/>
          <w:szCs w:val="24"/>
          <w:lang w:val="uk-UA"/>
        </w:rPr>
        <w:t xml:space="preserve">, навчальні  занять  з дітьми старшого дошкільного віку на морально-духовні теми за  спадщиною   В. Сухомлинського, інтерактивні (електронні) дидактичні  ігри  в роботі з мовленнєвого розвитку дошкільника, Гімнастика для дихання за </w:t>
      </w:r>
      <w:proofErr w:type="spellStart"/>
      <w:r w:rsidRPr="00BB0698">
        <w:rPr>
          <w:rFonts w:ascii="Times New Roman" w:eastAsia="Calibri" w:hAnsi="Times New Roman" w:cs="Times New Roman"/>
          <w:sz w:val="24"/>
          <w:szCs w:val="24"/>
          <w:lang w:val="uk-UA"/>
        </w:rPr>
        <w:t>Стрельніковою</w:t>
      </w:r>
      <w:proofErr w:type="spellEnd"/>
      <w:r w:rsidRPr="00BB0698">
        <w:rPr>
          <w:rFonts w:ascii="Times New Roman" w:eastAsia="Calibri" w:hAnsi="Times New Roman" w:cs="Times New Roman"/>
          <w:sz w:val="24"/>
          <w:szCs w:val="24"/>
          <w:lang w:val="uk-UA"/>
        </w:rPr>
        <w:t xml:space="preserve">, парціальні програми: Програма з морального виховання дітей дошкільного віку «Скарбниця моралі» (автор Лохвицька Л.В.), Програма </w:t>
      </w:r>
      <w:r w:rsidRPr="00BB0698">
        <w:rPr>
          <w:rFonts w:ascii="Times New Roman" w:eastAsia="Calibri" w:hAnsi="Times New Roman" w:cs="Times New Roman"/>
          <w:sz w:val="24"/>
          <w:szCs w:val="24"/>
          <w:lang w:val="uk-UA"/>
        </w:rPr>
        <w:lastRenderedPageBreak/>
        <w:t xml:space="preserve">національно-патріотичного виховання дітей дошкільного віку «Україна – моя батьківщина» (автор </w:t>
      </w:r>
      <w:proofErr w:type="spellStart"/>
      <w:r w:rsidRPr="00BB0698">
        <w:rPr>
          <w:rFonts w:ascii="Times New Roman" w:eastAsia="Calibri" w:hAnsi="Times New Roman" w:cs="Times New Roman"/>
          <w:sz w:val="24"/>
          <w:szCs w:val="24"/>
          <w:lang w:val="uk-UA"/>
        </w:rPr>
        <w:t>О.Каплуновська</w:t>
      </w:r>
      <w:proofErr w:type="spellEnd"/>
      <w:r w:rsidRPr="00BB0698">
        <w:rPr>
          <w:rFonts w:ascii="Times New Roman" w:eastAsia="Calibri" w:hAnsi="Times New Roman" w:cs="Times New Roman"/>
          <w:sz w:val="24"/>
          <w:szCs w:val="24"/>
          <w:lang w:val="uk-UA"/>
        </w:rPr>
        <w:t xml:space="preserve">, </w:t>
      </w:r>
      <w:proofErr w:type="spellStart"/>
      <w:r w:rsidRPr="00BB0698">
        <w:rPr>
          <w:rFonts w:ascii="Times New Roman" w:eastAsia="Calibri" w:hAnsi="Times New Roman" w:cs="Times New Roman"/>
          <w:sz w:val="24"/>
          <w:szCs w:val="24"/>
          <w:lang w:val="uk-UA"/>
        </w:rPr>
        <w:t>І.Кичата</w:t>
      </w:r>
      <w:proofErr w:type="spellEnd"/>
      <w:r w:rsidRPr="00BB0698">
        <w:rPr>
          <w:rFonts w:ascii="Times New Roman" w:eastAsia="Calibri" w:hAnsi="Times New Roman" w:cs="Times New Roman"/>
          <w:sz w:val="24"/>
          <w:szCs w:val="24"/>
          <w:lang w:val="uk-UA"/>
        </w:rPr>
        <w:t xml:space="preserve">, </w:t>
      </w:r>
      <w:proofErr w:type="spellStart"/>
      <w:r w:rsidRPr="00BB0698">
        <w:rPr>
          <w:rFonts w:ascii="Times New Roman" w:eastAsia="Calibri" w:hAnsi="Times New Roman" w:cs="Times New Roman"/>
          <w:sz w:val="24"/>
          <w:szCs w:val="24"/>
          <w:lang w:val="uk-UA"/>
        </w:rPr>
        <w:t>Ю.Палиць</w:t>
      </w:r>
      <w:proofErr w:type="spellEnd"/>
      <w:r w:rsidRPr="00BB0698">
        <w:rPr>
          <w:rFonts w:ascii="Times New Roman" w:eastAsia="Calibri" w:hAnsi="Times New Roman" w:cs="Times New Roman"/>
          <w:sz w:val="24"/>
          <w:szCs w:val="24"/>
          <w:lang w:val="uk-UA"/>
        </w:rPr>
        <w:t>), Програма з сталого розвитку. Програма «Музично- оздоровчі мандрівки», Програма з організації театралізованої діяльності «</w:t>
      </w:r>
      <w:proofErr w:type="spellStart"/>
      <w:r w:rsidRPr="00BB0698">
        <w:rPr>
          <w:rFonts w:ascii="Times New Roman" w:eastAsia="Calibri" w:hAnsi="Times New Roman" w:cs="Times New Roman"/>
          <w:sz w:val="24"/>
          <w:szCs w:val="24"/>
          <w:lang w:val="uk-UA"/>
        </w:rPr>
        <w:t>Грайлик</w:t>
      </w:r>
      <w:proofErr w:type="spellEnd"/>
      <w:r w:rsidRPr="00BB0698">
        <w:rPr>
          <w:rFonts w:ascii="Times New Roman" w:eastAsia="Calibri" w:hAnsi="Times New Roman" w:cs="Times New Roman"/>
          <w:sz w:val="24"/>
          <w:szCs w:val="24"/>
          <w:lang w:val="uk-UA"/>
        </w:rPr>
        <w:t>», Програма з фізичного виховання дітей раннього та дошкільного віку «Казкова  фізкультура». Відмічу, що за виконанням цієї освітньої роботи  систематично  вівся контроль з боку адміністрації, аналізувалася результативність роботи під час перегляду занять, різних видів діяльності, вивчалася відповідна документація.</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Calibri" w:hAnsi="Times New Roman" w:cs="Times New Roman"/>
          <w:sz w:val="24"/>
          <w:szCs w:val="24"/>
          <w:lang w:val="uk-UA"/>
        </w:rPr>
        <w:t xml:space="preserve">         В цьому навчальному році педагоги прийняли </w:t>
      </w:r>
      <w:r w:rsidRPr="00BB0698">
        <w:rPr>
          <w:rFonts w:ascii="Times New Roman" w:eastAsia="Calibri" w:hAnsi="Times New Roman" w:cs="Times New Roman"/>
          <w:b/>
          <w:sz w:val="24"/>
          <w:szCs w:val="24"/>
          <w:lang w:val="uk-UA"/>
        </w:rPr>
        <w:t>участь   у міській виставці інновацій та ППД «Освіта на шляхах реформування у 202 році»</w:t>
      </w:r>
      <w:r w:rsidRPr="00BB0698">
        <w:rPr>
          <w:rFonts w:ascii="Times New Roman" w:eastAsia="Calibri" w:hAnsi="Times New Roman" w:cs="Times New Roman"/>
          <w:sz w:val="24"/>
          <w:szCs w:val="24"/>
          <w:lang w:val="uk-UA"/>
        </w:rPr>
        <w:t xml:space="preserve">, де  були представлені 3 посібники, які посіли1 місце на місто: «STORYTELLING (Історії, які навчають), вихователь         </w:t>
      </w:r>
      <w:proofErr w:type="spellStart"/>
      <w:r w:rsidRPr="00BB0698">
        <w:rPr>
          <w:rFonts w:ascii="Times New Roman" w:eastAsia="Calibri" w:hAnsi="Times New Roman" w:cs="Times New Roman"/>
          <w:sz w:val="24"/>
          <w:szCs w:val="24"/>
          <w:lang w:val="uk-UA"/>
        </w:rPr>
        <w:t>Макарчук</w:t>
      </w:r>
      <w:proofErr w:type="spellEnd"/>
      <w:r w:rsidRPr="00BB0698">
        <w:rPr>
          <w:rFonts w:ascii="Times New Roman" w:eastAsia="Calibri" w:hAnsi="Times New Roman" w:cs="Times New Roman"/>
          <w:sz w:val="24"/>
          <w:szCs w:val="24"/>
          <w:lang w:val="uk-UA"/>
        </w:rPr>
        <w:t xml:space="preserve"> К.А, Авторська збірка художніх творів «ЧАРІВНІ БАРВИ УКРАЇНСЬКОГО СЛОВА», вихователь </w:t>
      </w:r>
      <w:proofErr w:type="spellStart"/>
      <w:r w:rsidRPr="00BB0698">
        <w:rPr>
          <w:rFonts w:ascii="Times New Roman" w:eastAsia="Calibri" w:hAnsi="Times New Roman" w:cs="Times New Roman"/>
          <w:sz w:val="24"/>
          <w:szCs w:val="24"/>
          <w:lang w:val="uk-UA"/>
        </w:rPr>
        <w:t>Левандовська</w:t>
      </w:r>
      <w:proofErr w:type="spellEnd"/>
      <w:r w:rsidRPr="00BB0698">
        <w:rPr>
          <w:rFonts w:ascii="Times New Roman" w:eastAsia="Calibri" w:hAnsi="Times New Roman" w:cs="Times New Roman"/>
          <w:sz w:val="24"/>
          <w:szCs w:val="24"/>
          <w:lang w:val="uk-UA"/>
        </w:rPr>
        <w:t xml:space="preserve"> С.Б., «ДИВОКАЗКА», вчителі-логопеди   </w:t>
      </w:r>
      <w:proofErr w:type="spellStart"/>
      <w:r w:rsidRPr="00BB0698">
        <w:rPr>
          <w:rFonts w:ascii="Times New Roman" w:eastAsia="Calibri" w:hAnsi="Times New Roman" w:cs="Times New Roman"/>
          <w:sz w:val="24"/>
          <w:szCs w:val="24"/>
          <w:lang w:val="uk-UA"/>
        </w:rPr>
        <w:t>Ліщук</w:t>
      </w:r>
      <w:proofErr w:type="spellEnd"/>
      <w:r w:rsidRPr="00BB0698">
        <w:rPr>
          <w:rFonts w:ascii="Times New Roman" w:eastAsia="Calibri" w:hAnsi="Times New Roman" w:cs="Times New Roman"/>
          <w:sz w:val="24"/>
          <w:szCs w:val="24"/>
          <w:lang w:val="uk-UA"/>
        </w:rPr>
        <w:t xml:space="preserve"> Ю.О., </w:t>
      </w:r>
      <w:proofErr w:type="spellStart"/>
      <w:r w:rsidRPr="00BB0698">
        <w:rPr>
          <w:rFonts w:ascii="Times New Roman" w:eastAsia="Calibri" w:hAnsi="Times New Roman" w:cs="Times New Roman"/>
          <w:sz w:val="24"/>
          <w:szCs w:val="24"/>
          <w:lang w:val="uk-UA"/>
        </w:rPr>
        <w:t>Капустинська</w:t>
      </w:r>
      <w:proofErr w:type="spellEnd"/>
      <w:r w:rsidRPr="00BB0698">
        <w:rPr>
          <w:rFonts w:ascii="Times New Roman" w:eastAsia="Calibri" w:hAnsi="Times New Roman" w:cs="Times New Roman"/>
          <w:sz w:val="24"/>
          <w:szCs w:val="24"/>
          <w:lang w:val="uk-UA"/>
        </w:rPr>
        <w:t xml:space="preserve"> В.І..   За результатами минулої обласної виставки інновацій «Хмельниччина на шляхах реформування 2020» посібник представлений вихователем-методистом </w:t>
      </w:r>
      <w:proofErr w:type="spellStart"/>
      <w:r w:rsidRPr="00BB0698">
        <w:rPr>
          <w:rFonts w:ascii="Times New Roman" w:eastAsia="Calibri" w:hAnsi="Times New Roman" w:cs="Times New Roman"/>
          <w:sz w:val="24"/>
          <w:szCs w:val="24"/>
          <w:lang w:val="uk-UA"/>
        </w:rPr>
        <w:t>Корольчук</w:t>
      </w:r>
      <w:proofErr w:type="spellEnd"/>
      <w:r w:rsidRPr="00BB0698">
        <w:rPr>
          <w:rFonts w:ascii="Times New Roman" w:eastAsia="Calibri" w:hAnsi="Times New Roman" w:cs="Times New Roman"/>
          <w:sz w:val="24"/>
          <w:szCs w:val="24"/>
          <w:lang w:val="uk-UA"/>
        </w:rPr>
        <w:t xml:space="preserve"> О.Л. , вихователем </w:t>
      </w:r>
      <w:proofErr w:type="spellStart"/>
      <w:r w:rsidRPr="00BB0698">
        <w:rPr>
          <w:rFonts w:ascii="Times New Roman" w:eastAsia="Calibri" w:hAnsi="Times New Roman" w:cs="Times New Roman"/>
          <w:sz w:val="24"/>
          <w:szCs w:val="24"/>
          <w:lang w:val="uk-UA"/>
        </w:rPr>
        <w:t>Вінцковською</w:t>
      </w:r>
      <w:proofErr w:type="spellEnd"/>
      <w:r w:rsidRPr="00BB0698">
        <w:rPr>
          <w:rFonts w:ascii="Times New Roman" w:eastAsia="Calibri" w:hAnsi="Times New Roman" w:cs="Times New Roman"/>
          <w:sz w:val="24"/>
          <w:szCs w:val="24"/>
          <w:lang w:val="uk-UA"/>
        </w:rPr>
        <w:t xml:space="preserve"> Н.І. «</w:t>
      </w:r>
      <w:proofErr w:type="spellStart"/>
      <w:r w:rsidRPr="00BB0698">
        <w:rPr>
          <w:rFonts w:ascii="Times New Roman" w:eastAsia="Calibri" w:hAnsi="Times New Roman" w:cs="Times New Roman"/>
          <w:sz w:val="24"/>
          <w:szCs w:val="24"/>
          <w:lang w:val="uk-UA"/>
        </w:rPr>
        <w:t>Квест</w:t>
      </w:r>
      <w:proofErr w:type="spellEnd"/>
      <w:r w:rsidRPr="00BB0698">
        <w:rPr>
          <w:rFonts w:ascii="Times New Roman" w:eastAsia="Calibri" w:hAnsi="Times New Roman" w:cs="Times New Roman"/>
          <w:sz w:val="24"/>
          <w:szCs w:val="24"/>
          <w:lang w:val="uk-UA"/>
        </w:rPr>
        <w:t>-ігри в освітньому процесі ДНЗ» зайняв 1 місце.</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Весь навчально-виховний  процес постійно насичувався різноманітними формами </w:t>
      </w:r>
      <w:r w:rsidRPr="00BB0698">
        <w:rPr>
          <w:rFonts w:ascii="Times New Roman" w:eastAsia="Times New Roman" w:hAnsi="Times New Roman" w:cs="Times New Roman"/>
          <w:b/>
          <w:sz w:val="24"/>
          <w:szCs w:val="24"/>
          <w:lang w:val="uk-UA" w:eastAsia="ru-RU"/>
        </w:rPr>
        <w:t xml:space="preserve">роботи з  безпеки життєдіяльності.  </w:t>
      </w:r>
      <w:r w:rsidRPr="00BB0698">
        <w:rPr>
          <w:rFonts w:ascii="Times New Roman" w:eastAsia="Times New Roman" w:hAnsi="Times New Roman" w:cs="Times New Roman"/>
          <w:sz w:val="24"/>
          <w:szCs w:val="24"/>
          <w:lang w:val="uk-UA" w:eastAsia="ru-RU"/>
        </w:rPr>
        <w:t xml:space="preserve">В дошкільному начальному закладі протягом року проводилися тижні безпеки, тиждень дорожнього руху (жовтень, квітень). В рамках тижня з дітьми організовувалися різноманітні заходи та форми роботи з безпеки життєдіяльності. З колективом та батьками також велася </w:t>
      </w:r>
      <w:proofErr w:type="spellStart"/>
      <w:r w:rsidRPr="00BB0698">
        <w:rPr>
          <w:rFonts w:ascii="Times New Roman" w:eastAsia="Times New Roman" w:hAnsi="Times New Roman" w:cs="Times New Roman"/>
          <w:sz w:val="24"/>
          <w:szCs w:val="24"/>
          <w:lang w:val="uk-UA" w:eastAsia="ru-RU"/>
        </w:rPr>
        <w:t>методично</w:t>
      </w:r>
      <w:proofErr w:type="spellEnd"/>
      <w:r w:rsidRPr="00BB0698">
        <w:rPr>
          <w:rFonts w:ascii="Times New Roman" w:eastAsia="Times New Roman" w:hAnsi="Times New Roman" w:cs="Times New Roman"/>
          <w:sz w:val="24"/>
          <w:szCs w:val="24"/>
          <w:lang w:val="uk-UA" w:eastAsia="ru-RU"/>
        </w:rPr>
        <w:t>-просвітницька та навчально-практична робота з даного питання. Це проходило у вигляді інформацій, лекцій, перегляду документальних фільмів, консультацій, інструктажів, навчальних занять.</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Особливу роль було відведено організації роботи з надання  просвітницької освіти батькам з питань збереження життя та здоров’я дітей під час карантину запровадженого по причині поширення </w:t>
      </w:r>
      <w:proofErr w:type="spellStart"/>
      <w:r w:rsidRPr="00BB0698">
        <w:rPr>
          <w:rFonts w:ascii="Times New Roman" w:eastAsia="Times New Roman" w:hAnsi="Times New Roman" w:cs="Times New Roman"/>
          <w:sz w:val="24"/>
          <w:szCs w:val="24"/>
          <w:lang w:val="uk-UA" w:eastAsia="ru-RU"/>
        </w:rPr>
        <w:t>коронавіруса</w:t>
      </w:r>
      <w:proofErr w:type="spellEnd"/>
      <w:r w:rsidRPr="00BB0698">
        <w:rPr>
          <w:rFonts w:ascii="Times New Roman" w:eastAsia="Times New Roman" w:hAnsi="Times New Roman" w:cs="Times New Roman"/>
          <w:sz w:val="24"/>
          <w:szCs w:val="24"/>
          <w:lang w:val="uk-UA" w:eastAsia="ru-RU"/>
        </w:rPr>
        <w:t xml:space="preserve"> в Україні.</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Важливим аспектом роботи в ДНЗ була організація провідної діяльності дітей – </w:t>
      </w:r>
      <w:r w:rsidRPr="00BB0698">
        <w:rPr>
          <w:rFonts w:ascii="Times New Roman" w:eastAsia="Times New Roman" w:hAnsi="Times New Roman" w:cs="Times New Roman"/>
          <w:b/>
          <w:sz w:val="24"/>
          <w:szCs w:val="24"/>
          <w:lang w:val="uk-UA" w:eastAsia="ru-RU"/>
        </w:rPr>
        <w:t>гра.</w:t>
      </w:r>
      <w:r w:rsidRPr="00BB0698">
        <w:rPr>
          <w:rFonts w:ascii="Times New Roman" w:eastAsia="Times New Roman" w:hAnsi="Times New Roman" w:cs="Times New Roman"/>
          <w:sz w:val="24"/>
          <w:szCs w:val="24"/>
          <w:lang w:val="uk-UA" w:eastAsia="ru-RU"/>
        </w:rPr>
        <w:t xml:space="preserve"> Педагоги приділяли увагу організації та проведенню дидактичних, рухливих, розвивальних, </w:t>
      </w:r>
      <w:proofErr w:type="spellStart"/>
      <w:r w:rsidRPr="00BB0698">
        <w:rPr>
          <w:rFonts w:ascii="Times New Roman" w:eastAsia="Times New Roman" w:hAnsi="Times New Roman" w:cs="Times New Roman"/>
          <w:sz w:val="24"/>
          <w:szCs w:val="24"/>
          <w:lang w:val="uk-UA" w:eastAsia="ru-RU"/>
        </w:rPr>
        <w:t>конструктивно</w:t>
      </w:r>
      <w:proofErr w:type="spellEnd"/>
      <w:r w:rsidRPr="00BB0698">
        <w:rPr>
          <w:rFonts w:ascii="Times New Roman" w:eastAsia="Times New Roman" w:hAnsi="Times New Roman" w:cs="Times New Roman"/>
          <w:sz w:val="24"/>
          <w:szCs w:val="24"/>
          <w:lang w:val="uk-UA" w:eastAsia="ru-RU"/>
        </w:rPr>
        <w:t xml:space="preserve"> - будівельних ігор, сюжетно-рольових і  режисерських ігор, творчих і інтерактивних ігор. Всі групи частково забезпечені осередками сюжетно-рольової гри, пізнавальними осередками, осередками </w:t>
      </w:r>
      <w:proofErr w:type="spellStart"/>
      <w:r w:rsidRPr="00BB0698">
        <w:rPr>
          <w:rFonts w:ascii="Times New Roman" w:eastAsia="Times New Roman" w:hAnsi="Times New Roman" w:cs="Times New Roman"/>
          <w:sz w:val="24"/>
          <w:szCs w:val="24"/>
          <w:lang w:val="uk-UA" w:eastAsia="ru-RU"/>
        </w:rPr>
        <w:t>настільно</w:t>
      </w:r>
      <w:proofErr w:type="spellEnd"/>
      <w:r w:rsidRPr="00BB0698">
        <w:rPr>
          <w:rFonts w:ascii="Times New Roman" w:eastAsia="Times New Roman" w:hAnsi="Times New Roman" w:cs="Times New Roman"/>
          <w:sz w:val="24"/>
          <w:szCs w:val="24"/>
          <w:lang w:val="uk-UA" w:eastAsia="ru-RU"/>
        </w:rPr>
        <w:t xml:space="preserve">-друкованих, </w:t>
      </w:r>
      <w:proofErr w:type="spellStart"/>
      <w:r w:rsidRPr="00BB0698">
        <w:rPr>
          <w:rFonts w:ascii="Times New Roman" w:eastAsia="Times New Roman" w:hAnsi="Times New Roman" w:cs="Times New Roman"/>
          <w:sz w:val="24"/>
          <w:szCs w:val="24"/>
          <w:lang w:val="uk-UA" w:eastAsia="ru-RU"/>
        </w:rPr>
        <w:t>конструктивно</w:t>
      </w:r>
      <w:proofErr w:type="spellEnd"/>
      <w:r w:rsidRPr="00BB0698">
        <w:rPr>
          <w:rFonts w:ascii="Times New Roman" w:eastAsia="Times New Roman" w:hAnsi="Times New Roman" w:cs="Times New Roman"/>
          <w:sz w:val="24"/>
          <w:szCs w:val="24"/>
          <w:lang w:val="uk-UA" w:eastAsia="ru-RU"/>
        </w:rPr>
        <w:t>-будівельних, рухливих та театралізованих ігор. Дидактичні ігри вихователі  використовували під час спеціально організованої діяльності, для засвоєння програмових завдань як елемент заняття, прогулянок, індивідуальної роботи з дітьми, а також як самостійний вид діяльності дітей. Вдало були використанні ігри як метод навчання  на час дистанційного режиму роботи ДНЗ.</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w:t>
      </w:r>
      <w:r w:rsidRPr="00BB0698">
        <w:rPr>
          <w:rFonts w:ascii="Times New Roman" w:eastAsia="Times New Roman" w:hAnsi="Times New Roman" w:cs="Times New Roman"/>
          <w:b/>
          <w:sz w:val="24"/>
          <w:szCs w:val="24"/>
          <w:lang w:val="uk-UA" w:eastAsia="ru-RU"/>
        </w:rPr>
        <w:t>З метою   формування  національно-патріотичних та моральних  почуттів дошкільника</w:t>
      </w:r>
      <w:r w:rsidRPr="00BB0698">
        <w:rPr>
          <w:rFonts w:ascii="Times New Roman" w:eastAsia="Times New Roman" w:hAnsi="Times New Roman" w:cs="Times New Roman"/>
          <w:sz w:val="24"/>
          <w:szCs w:val="24"/>
          <w:lang w:val="uk-UA" w:eastAsia="ru-RU"/>
        </w:rPr>
        <w:t xml:space="preserve">, в закладі організовувалася  відповідна навчально-виховна  діяльність в рамках </w:t>
      </w:r>
      <w:proofErr w:type="spellStart"/>
      <w:r w:rsidRPr="00BB0698">
        <w:rPr>
          <w:rFonts w:ascii="Times New Roman" w:eastAsia="Times New Roman" w:hAnsi="Times New Roman" w:cs="Times New Roman"/>
          <w:sz w:val="24"/>
          <w:szCs w:val="24"/>
          <w:lang w:val="uk-UA" w:eastAsia="ru-RU"/>
        </w:rPr>
        <w:t>освітньо</w:t>
      </w:r>
      <w:proofErr w:type="spellEnd"/>
      <w:r w:rsidRPr="00BB0698">
        <w:rPr>
          <w:rFonts w:ascii="Times New Roman" w:eastAsia="Times New Roman" w:hAnsi="Times New Roman" w:cs="Times New Roman"/>
          <w:sz w:val="24"/>
          <w:szCs w:val="24"/>
          <w:lang w:val="uk-UA" w:eastAsia="ru-RU"/>
        </w:rPr>
        <w:t>-виховного процесу ДНЗ: Тиждень "Хай у серці кожної дитини живе любов до України", День міста, Тиждень правової культури "Свої права знай, про них ніколи не забувай!",</w:t>
      </w:r>
      <w:r w:rsidRPr="00BB0698">
        <w:rPr>
          <w:rFonts w:ascii="Calibri" w:eastAsia="Times New Roman" w:hAnsi="Calibri" w:cs="Times New Roman"/>
          <w:lang w:val="uk-UA" w:eastAsia="ru-RU"/>
        </w:rPr>
        <w:t xml:space="preserve"> </w:t>
      </w:r>
      <w:r w:rsidRPr="00BB0698">
        <w:rPr>
          <w:rFonts w:ascii="Times New Roman" w:eastAsia="Times New Roman" w:hAnsi="Times New Roman" w:cs="Times New Roman"/>
          <w:sz w:val="24"/>
          <w:szCs w:val="24"/>
          <w:lang w:val="uk-UA" w:eastAsia="ru-RU"/>
        </w:rPr>
        <w:t>День захисника Вітчизни, День Гідності і Свободи, Міжнародний день інвалідів;</w:t>
      </w:r>
      <w:r w:rsidRPr="00BB0698">
        <w:rPr>
          <w:rFonts w:ascii="Calibri" w:eastAsia="Times New Roman" w:hAnsi="Calibri" w:cs="Times New Roman"/>
          <w:lang w:val="uk-UA" w:eastAsia="ru-RU"/>
        </w:rPr>
        <w:t xml:space="preserve"> </w:t>
      </w:r>
      <w:r w:rsidRPr="00BB0698">
        <w:rPr>
          <w:rFonts w:ascii="Times New Roman" w:eastAsia="Times New Roman" w:hAnsi="Times New Roman" w:cs="Times New Roman"/>
          <w:sz w:val="24"/>
          <w:szCs w:val="24"/>
          <w:lang w:val="uk-UA" w:eastAsia="ru-RU"/>
        </w:rPr>
        <w:t>День  української мови, тематичний день присвячений дню народження Тараса Григоровича Шевченка, дню народження Лесі Українки,</w:t>
      </w:r>
      <w:r w:rsidRPr="00BB0698">
        <w:rPr>
          <w:rFonts w:ascii="Calibri" w:eastAsia="Times New Roman" w:hAnsi="Calibri" w:cs="Times New Roman"/>
          <w:lang w:val="uk-UA" w:eastAsia="ru-RU"/>
        </w:rPr>
        <w:t xml:space="preserve"> </w:t>
      </w:r>
      <w:r w:rsidRPr="00BB0698">
        <w:rPr>
          <w:rFonts w:ascii="Times New Roman" w:eastAsia="Times New Roman" w:hAnsi="Times New Roman" w:cs="Times New Roman"/>
          <w:sz w:val="24"/>
          <w:szCs w:val="24"/>
          <w:lang w:val="uk-UA" w:eastAsia="ru-RU"/>
        </w:rPr>
        <w:t>День пам’яті та мужності, День сім’ї, тиждень Європи, день вишиванки.</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У 2020 -2021  навчальному році відповідно до  річного плану роботи ДНЗ№2 «Зайчик» колектив продовжував впроваджувати  </w:t>
      </w:r>
      <w:r w:rsidRPr="00BB0698">
        <w:rPr>
          <w:rFonts w:ascii="Times New Roman" w:eastAsia="Times New Roman" w:hAnsi="Times New Roman" w:cs="Times New Roman"/>
          <w:b/>
          <w:sz w:val="24"/>
          <w:szCs w:val="24"/>
          <w:lang w:val="uk-UA" w:eastAsia="ru-RU"/>
        </w:rPr>
        <w:t>гурткову  роботу</w:t>
      </w:r>
      <w:r w:rsidRPr="00BB0698">
        <w:rPr>
          <w:rFonts w:ascii="Times New Roman" w:eastAsia="Times New Roman" w:hAnsi="Times New Roman" w:cs="Times New Roman"/>
          <w:sz w:val="24"/>
          <w:szCs w:val="24"/>
          <w:lang w:val="uk-UA" w:eastAsia="ru-RU"/>
        </w:rPr>
        <w:t xml:space="preserve">  з дітьми  в    процесі  організації навчальної діяльності  з метою  розвитку креативних, пізнавальних  та творчих здібностей дошкільників.   Гурткова робота є дієвою формою організації дитячої життєдіяльності і становить невід’ємну частину освітнього процесу. </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lastRenderedPageBreak/>
        <w:t xml:space="preserve">        Підсумовуючу результати роботи з організації гурткових занять, можна зробити висновок, що вихователі на протязі року прагнули систематично створювати сприятливі умови для самореалізації  вмінь та навичок всіх вихованців, розвивали розумові, творчі, креативні здібності дошкільнят, виявляли обдарованих дітей, сприяли формуванню позитивно-стійких взаємодій в співтворчості дітей, педагогів та батьків. </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Самі назви  гуртків, що діяли  в закладі на протязі року, характеризували сутність дитячої діяльності в них. Протягом року функціонували такі гуртки:</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w:t>
      </w:r>
      <w:r w:rsidRPr="00BB0698">
        <w:rPr>
          <w:rFonts w:ascii="Times New Roman" w:eastAsia="Times New Roman" w:hAnsi="Times New Roman" w:cs="Times New Roman"/>
          <w:sz w:val="24"/>
          <w:szCs w:val="24"/>
          <w:lang w:val="uk-UA" w:eastAsia="ru-RU"/>
        </w:rPr>
        <w:tab/>
        <w:t xml:space="preserve">ІІ молодша група №3 - </w:t>
      </w:r>
      <w:r w:rsidRPr="00BB0698">
        <w:rPr>
          <w:rFonts w:ascii="Times New Roman" w:eastAsia="Times New Roman" w:hAnsi="Times New Roman" w:cs="Times New Roman"/>
          <w:sz w:val="24"/>
          <w:szCs w:val="24"/>
          <w:lang w:val="uk-UA" w:eastAsia="ru-RU"/>
        </w:rPr>
        <w:tab/>
        <w:t xml:space="preserve">Гурток з  сенсорного розвитку дітей  «Подорож в  країну </w:t>
      </w:r>
      <w:proofErr w:type="spellStart"/>
      <w:r w:rsidRPr="00BB0698">
        <w:rPr>
          <w:rFonts w:ascii="Times New Roman" w:eastAsia="Times New Roman" w:hAnsi="Times New Roman" w:cs="Times New Roman"/>
          <w:sz w:val="24"/>
          <w:szCs w:val="24"/>
          <w:lang w:val="uk-UA" w:eastAsia="ru-RU"/>
        </w:rPr>
        <w:t>Сенсорики</w:t>
      </w:r>
      <w:proofErr w:type="spellEnd"/>
      <w:r w:rsidRPr="00BB0698">
        <w:rPr>
          <w:rFonts w:ascii="Times New Roman" w:eastAsia="Times New Roman" w:hAnsi="Times New Roman" w:cs="Times New Roman"/>
          <w:sz w:val="24"/>
          <w:szCs w:val="24"/>
          <w:lang w:val="uk-UA" w:eastAsia="ru-RU"/>
        </w:rPr>
        <w:t xml:space="preserve">»  (керівник гуртка Бичкова Н.В.), </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w:t>
      </w:r>
      <w:r w:rsidRPr="00BB0698">
        <w:rPr>
          <w:rFonts w:ascii="Times New Roman" w:eastAsia="Times New Roman" w:hAnsi="Times New Roman" w:cs="Times New Roman"/>
          <w:sz w:val="24"/>
          <w:szCs w:val="24"/>
          <w:lang w:val="uk-UA" w:eastAsia="ru-RU"/>
        </w:rPr>
        <w:tab/>
        <w:t xml:space="preserve">ІІ молодша група №5 </w:t>
      </w:r>
      <w:r w:rsidRPr="00BB0698">
        <w:rPr>
          <w:rFonts w:ascii="Times New Roman" w:eastAsia="Times New Roman" w:hAnsi="Times New Roman" w:cs="Times New Roman"/>
          <w:sz w:val="24"/>
          <w:szCs w:val="24"/>
          <w:lang w:val="uk-UA" w:eastAsia="ru-RU"/>
        </w:rPr>
        <w:tab/>
        <w:t>- Гурток з соціально-фінансового спрямування «</w:t>
      </w:r>
      <w:proofErr w:type="spellStart"/>
      <w:r w:rsidRPr="00BB0698">
        <w:rPr>
          <w:rFonts w:ascii="Times New Roman" w:eastAsia="Times New Roman" w:hAnsi="Times New Roman" w:cs="Times New Roman"/>
          <w:sz w:val="24"/>
          <w:szCs w:val="24"/>
          <w:lang w:val="uk-UA" w:eastAsia="ru-RU"/>
        </w:rPr>
        <w:t>Афлатунчики</w:t>
      </w:r>
      <w:proofErr w:type="spellEnd"/>
      <w:r w:rsidRPr="00BB0698">
        <w:rPr>
          <w:rFonts w:ascii="Times New Roman" w:eastAsia="Times New Roman" w:hAnsi="Times New Roman" w:cs="Times New Roman"/>
          <w:sz w:val="24"/>
          <w:szCs w:val="24"/>
          <w:lang w:val="uk-UA" w:eastAsia="ru-RU"/>
        </w:rPr>
        <w:t>» (програма «</w:t>
      </w:r>
      <w:proofErr w:type="spellStart"/>
      <w:r w:rsidRPr="00BB0698">
        <w:rPr>
          <w:rFonts w:ascii="Times New Roman" w:eastAsia="Times New Roman" w:hAnsi="Times New Roman" w:cs="Times New Roman"/>
          <w:sz w:val="24"/>
          <w:szCs w:val="24"/>
          <w:lang w:val="uk-UA" w:eastAsia="ru-RU"/>
        </w:rPr>
        <w:t>Афлатот</w:t>
      </w:r>
      <w:proofErr w:type="spellEnd"/>
      <w:r w:rsidRPr="00BB0698">
        <w:rPr>
          <w:rFonts w:ascii="Times New Roman" w:eastAsia="Times New Roman" w:hAnsi="Times New Roman" w:cs="Times New Roman"/>
          <w:sz w:val="24"/>
          <w:szCs w:val="24"/>
          <w:lang w:val="uk-UA" w:eastAsia="ru-RU"/>
        </w:rPr>
        <w:t>») (керівник гуртка  Крикун Л.С.)</w:t>
      </w:r>
      <w:r w:rsidRPr="00BB0698">
        <w:rPr>
          <w:rFonts w:ascii="Times New Roman" w:eastAsia="Times New Roman" w:hAnsi="Times New Roman" w:cs="Times New Roman"/>
          <w:sz w:val="24"/>
          <w:szCs w:val="24"/>
          <w:lang w:val="uk-UA" w:eastAsia="ru-RU"/>
        </w:rPr>
        <w:tab/>
        <w:t>,</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w:t>
      </w:r>
      <w:r w:rsidRPr="00BB0698">
        <w:rPr>
          <w:rFonts w:ascii="Times New Roman" w:eastAsia="Times New Roman" w:hAnsi="Times New Roman" w:cs="Times New Roman"/>
          <w:sz w:val="24"/>
          <w:szCs w:val="24"/>
          <w:lang w:val="uk-UA" w:eastAsia="ru-RU"/>
        </w:rPr>
        <w:tab/>
        <w:t>Середня група №4 - Літературно-театралізований гурток  «Маленькі театрали» за програмою «</w:t>
      </w:r>
      <w:proofErr w:type="spellStart"/>
      <w:r w:rsidRPr="00BB0698">
        <w:rPr>
          <w:rFonts w:ascii="Times New Roman" w:eastAsia="Times New Roman" w:hAnsi="Times New Roman" w:cs="Times New Roman"/>
          <w:sz w:val="24"/>
          <w:szCs w:val="24"/>
          <w:lang w:val="uk-UA" w:eastAsia="ru-RU"/>
        </w:rPr>
        <w:t>Грайлик</w:t>
      </w:r>
      <w:proofErr w:type="spellEnd"/>
      <w:r w:rsidRPr="00BB0698">
        <w:rPr>
          <w:rFonts w:ascii="Times New Roman" w:eastAsia="Times New Roman" w:hAnsi="Times New Roman" w:cs="Times New Roman"/>
          <w:sz w:val="24"/>
          <w:szCs w:val="24"/>
          <w:lang w:val="uk-UA" w:eastAsia="ru-RU"/>
        </w:rPr>
        <w:t xml:space="preserve">» (керівник гуртка           </w:t>
      </w:r>
      <w:proofErr w:type="spellStart"/>
      <w:r w:rsidRPr="00BB0698">
        <w:rPr>
          <w:rFonts w:ascii="Times New Roman" w:eastAsia="Times New Roman" w:hAnsi="Times New Roman" w:cs="Times New Roman"/>
          <w:sz w:val="24"/>
          <w:szCs w:val="24"/>
          <w:lang w:val="uk-UA" w:eastAsia="ru-RU"/>
        </w:rPr>
        <w:t>Левандовська</w:t>
      </w:r>
      <w:proofErr w:type="spellEnd"/>
      <w:r w:rsidRPr="00BB0698">
        <w:rPr>
          <w:rFonts w:ascii="Times New Roman" w:eastAsia="Times New Roman" w:hAnsi="Times New Roman" w:cs="Times New Roman"/>
          <w:sz w:val="24"/>
          <w:szCs w:val="24"/>
          <w:lang w:val="uk-UA" w:eastAsia="ru-RU"/>
        </w:rPr>
        <w:t xml:space="preserve"> С.Б.),</w:t>
      </w:r>
      <w:r w:rsidRPr="00BB0698">
        <w:rPr>
          <w:rFonts w:ascii="Times New Roman" w:eastAsia="Times New Roman" w:hAnsi="Times New Roman" w:cs="Times New Roman"/>
          <w:sz w:val="24"/>
          <w:szCs w:val="24"/>
          <w:lang w:val="uk-UA" w:eastAsia="ru-RU"/>
        </w:rPr>
        <w:tab/>
        <w:t xml:space="preserve"> </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w:t>
      </w:r>
      <w:r w:rsidRPr="00BB0698">
        <w:rPr>
          <w:rFonts w:ascii="Times New Roman" w:eastAsia="Times New Roman" w:hAnsi="Times New Roman" w:cs="Times New Roman"/>
          <w:sz w:val="24"/>
          <w:szCs w:val="24"/>
          <w:lang w:val="uk-UA" w:eastAsia="ru-RU"/>
        </w:rPr>
        <w:tab/>
        <w:t xml:space="preserve">Старша група №2 - Гурток з удосконалення зв’язного мовлення  «Від звука до букви»  (керівник гуртка </w:t>
      </w:r>
      <w:proofErr w:type="spellStart"/>
      <w:r w:rsidRPr="00BB0698">
        <w:rPr>
          <w:rFonts w:ascii="Times New Roman" w:eastAsia="Times New Roman" w:hAnsi="Times New Roman" w:cs="Times New Roman"/>
          <w:sz w:val="24"/>
          <w:szCs w:val="24"/>
          <w:lang w:val="uk-UA" w:eastAsia="ru-RU"/>
        </w:rPr>
        <w:t>Соколюк</w:t>
      </w:r>
      <w:proofErr w:type="spellEnd"/>
      <w:r w:rsidRPr="00BB0698">
        <w:rPr>
          <w:rFonts w:ascii="Times New Roman" w:eastAsia="Times New Roman" w:hAnsi="Times New Roman" w:cs="Times New Roman"/>
          <w:sz w:val="24"/>
          <w:szCs w:val="24"/>
          <w:lang w:val="uk-UA" w:eastAsia="ru-RU"/>
        </w:rPr>
        <w:t xml:space="preserve"> Н.В.),</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w:t>
      </w:r>
      <w:r w:rsidRPr="00BB0698">
        <w:rPr>
          <w:rFonts w:ascii="Times New Roman" w:eastAsia="Times New Roman" w:hAnsi="Times New Roman" w:cs="Times New Roman"/>
          <w:sz w:val="24"/>
          <w:szCs w:val="24"/>
          <w:lang w:val="uk-UA" w:eastAsia="ru-RU"/>
        </w:rPr>
        <w:tab/>
        <w:t xml:space="preserve">Старша група №2- Гурток з  образотворчого напрямку  за  технікою малювання </w:t>
      </w:r>
      <w:proofErr w:type="spellStart"/>
      <w:r w:rsidRPr="00BB0698">
        <w:rPr>
          <w:rFonts w:ascii="Times New Roman" w:eastAsia="Times New Roman" w:hAnsi="Times New Roman" w:cs="Times New Roman"/>
          <w:sz w:val="24"/>
          <w:szCs w:val="24"/>
          <w:lang w:val="uk-UA" w:eastAsia="ru-RU"/>
        </w:rPr>
        <w:t>Самчиківського</w:t>
      </w:r>
      <w:proofErr w:type="spellEnd"/>
      <w:r w:rsidRPr="00BB0698">
        <w:rPr>
          <w:rFonts w:ascii="Times New Roman" w:eastAsia="Times New Roman" w:hAnsi="Times New Roman" w:cs="Times New Roman"/>
          <w:sz w:val="24"/>
          <w:szCs w:val="24"/>
          <w:lang w:val="uk-UA" w:eastAsia="ru-RU"/>
        </w:rPr>
        <w:t xml:space="preserve"> розпису  «</w:t>
      </w:r>
      <w:proofErr w:type="spellStart"/>
      <w:r w:rsidRPr="00BB0698">
        <w:rPr>
          <w:rFonts w:ascii="Times New Roman" w:eastAsia="Times New Roman" w:hAnsi="Times New Roman" w:cs="Times New Roman"/>
          <w:sz w:val="24"/>
          <w:szCs w:val="24"/>
          <w:lang w:val="uk-UA" w:eastAsia="ru-RU"/>
        </w:rPr>
        <w:t>Самчиківська</w:t>
      </w:r>
      <w:proofErr w:type="spellEnd"/>
      <w:r w:rsidRPr="00BB0698">
        <w:rPr>
          <w:rFonts w:ascii="Times New Roman" w:eastAsia="Times New Roman" w:hAnsi="Times New Roman" w:cs="Times New Roman"/>
          <w:sz w:val="24"/>
          <w:szCs w:val="24"/>
          <w:lang w:val="uk-UA" w:eastAsia="ru-RU"/>
        </w:rPr>
        <w:t xml:space="preserve"> веселка»   (керівник гуртка </w:t>
      </w:r>
      <w:proofErr w:type="spellStart"/>
      <w:r w:rsidRPr="00BB0698">
        <w:rPr>
          <w:rFonts w:ascii="Times New Roman" w:eastAsia="Times New Roman" w:hAnsi="Times New Roman" w:cs="Times New Roman"/>
          <w:sz w:val="24"/>
          <w:szCs w:val="24"/>
          <w:lang w:val="uk-UA" w:eastAsia="ru-RU"/>
        </w:rPr>
        <w:t>Пузирей</w:t>
      </w:r>
      <w:proofErr w:type="spellEnd"/>
      <w:r w:rsidRPr="00BB0698">
        <w:rPr>
          <w:rFonts w:ascii="Times New Roman" w:eastAsia="Times New Roman" w:hAnsi="Times New Roman" w:cs="Times New Roman"/>
          <w:sz w:val="24"/>
          <w:szCs w:val="24"/>
          <w:lang w:val="uk-UA" w:eastAsia="ru-RU"/>
        </w:rPr>
        <w:t xml:space="preserve"> Л.В.), </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w:t>
      </w:r>
      <w:r w:rsidRPr="00BB0698">
        <w:rPr>
          <w:rFonts w:ascii="Times New Roman" w:eastAsia="Times New Roman" w:hAnsi="Times New Roman" w:cs="Times New Roman"/>
          <w:sz w:val="24"/>
          <w:szCs w:val="24"/>
          <w:lang w:val="uk-UA" w:eastAsia="ru-RU"/>
        </w:rPr>
        <w:tab/>
        <w:t xml:space="preserve">Старша група №7- Гурток за напрямком сталого розвитку «Дошкільнятам про сталий розвиток»  (керівник гуртка         </w:t>
      </w:r>
      <w:proofErr w:type="spellStart"/>
      <w:r w:rsidRPr="00BB0698">
        <w:rPr>
          <w:rFonts w:ascii="Times New Roman" w:eastAsia="Times New Roman" w:hAnsi="Times New Roman" w:cs="Times New Roman"/>
          <w:sz w:val="24"/>
          <w:szCs w:val="24"/>
          <w:lang w:val="uk-UA" w:eastAsia="ru-RU"/>
        </w:rPr>
        <w:t>Вінцковська</w:t>
      </w:r>
      <w:proofErr w:type="spellEnd"/>
      <w:r w:rsidRPr="00BB0698">
        <w:rPr>
          <w:rFonts w:ascii="Times New Roman" w:eastAsia="Times New Roman" w:hAnsi="Times New Roman" w:cs="Times New Roman"/>
          <w:sz w:val="24"/>
          <w:szCs w:val="24"/>
          <w:lang w:val="uk-UA" w:eastAsia="ru-RU"/>
        </w:rPr>
        <w:t xml:space="preserve"> Н.І.).      </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Узагальнюючи, можна вважати, що вихователі  на середньому рівні  працювали над створенням результативного розвивального середовища в групі з формування відповідних до напрямку гуртка здібностей дошкільника, але іноді спостерігалася не постійне проведення занять. Після наданих зауважень, гурткова робота проводилася систематично.  Також спостерігалися  недоліки у плануванні даної роботи, іноді заняття ні чим не різнилися від звичайних занять, мало застосовувалося креативності, ігрових та інноваційних прийомів  в роботі. З метою покращення проведення цих занять також надавалися вихователям рекомендації та вказівки. </w:t>
      </w:r>
    </w:p>
    <w:p w:rsidR="00BB0698" w:rsidRPr="00BB0698" w:rsidRDefault="00BB0698" w:rsidP="00BB0698">
      <w:pPr>
        <w:spacing w:after="0" w:line="276" w:lineRule="auto"/>
        <w:ind w:firstLine="284"/>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На кінець навчального року діти  дошкільного віку отримали всі необхідні знання та вміння, сформовані якості та досягли тих творчих здібностей, які можливо отримати  на гурткових заняттях. Відмітимо, що вихователі виконали всю роботу згідно перспективних планів та реалізували мету свого гуртка, яку намітили на початку навчального року. На педагогічній годині в травні 2021р. всі керівники гуртків прозвітували про результати проробленої  роботи.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Times New Roman" w:hAnsi="Times New Roman" w:cs="Times New Roman"/>
          <w:sz w:val="24"/>
          <w:szCs w:val="24"/>
          <w:lang w:val="uk-UA" w:eastAsia="ru-RU"/>
        </w:rPr>
        <w:t xml:space="preserve">        Організовуючи конструктивну, трудову діяльність, вихователі створювали умови для оптимальної спільної діяльності вихованців, які вчили самостійно домовлятися, розподіляти обов’язки та виконувати справу.</w:t>
      </w:r>
      <w:r w:rsidRPr="00BB0698">
        <w:rPr>
          <w:rFonts w:ascii="Times New Roman" w:eastAsia="Calibri" w:hAnsi="Times New Roman" w:cs="Times New Roman"/>
          <w:sz w:val="24"/>
          <w:szCs w:val="24"/>
          <w:lang w:val="uk-UA"/>
        </w:rPr>
        <w:t xml:space="preserve"> Пізнавальний розвиток дітей здійснювався  також в усіх інших видах діяльності: навчальній, ігровій, трудовій, повсякденному житті. На належному рівні забезпечувалася художньо-продуктивна діяльність дитини, яка організовувалася в образотворчій, музичній, театралізованій та літературній діяльності.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w:t>
      </w:r>
      <w:r w:rsidRPr="00BB0698">
        <w:rPr>
          <w:rFonts w:ascii="Times New Roman" w:eastAsia="Calibri" w:hAnsi="Times New Roman" w:cs="Times New Roman"/>
          <w:b/>
          <w:sz w:val="24"/>
          <w:szCs w:val="24"/>
          <w:lang w:val="uk-UA"/>
        </w:rPr>
        <w:t>Музичне виховання</w:t>
      </w:r>
      <w:r w:rsidRPr="00BB0698">
        <w:rPr>
          <w:rFonts w:ascii="Times New Roman" w:eastAsia="Calibri" w:hAnsi="Times New Roman" w:cs="Times New Roman"/>
          <w:sz w:val="24"/>
          <w:szCs w:val="24"/>
          <w:lang w:val="uk-UA"/>
        </w:rPr>
        <w:t xml:space="preserve"> в дитячому закладі здійснюють музичні  керівники </w:t>
      </w:r>
      <w:proofErr w:type="spellStart"/>
      <w:r w:rsidRPr="00BB0698">
        <w:rPr>
          <w:rFonts w:ascii="Times New Roman" w:eastAsia="Calibri" w:hAnsi="Times New Roman" w:cs="Times New Roman"/>
          <w:sz w:val="24"/>
          <w:szCs w:val="24"/>
          <w:lang w:val="uk-UA"/>
        </w:rPr>
        <w:t>Ножка</w:t>
      </w:r>
      <w:proofErr w:type="spellEnd"/>
      <w:r w:rsidRPr="00BB0698">
        <w:rPr>
          <w:rFonts w:ascii="Times New Roman" w:eastAsia="Calibri" w:hAnsi="Times New Roman" w:cs="Times New Roman"/>
          <w:sz w:val="24"/>
          <w:szCs w:val="24"/>
          <w:lang w:val="uk-UA"/>
        </w:rPr>
        <w:t xml:space="preserve"> Л.І., </w:t>
      </w:r>
      <w:proofErr w:type="spellStart"/>
      <w:r w:rsidRPr="00BB0698">
        <w:rPr>
          <w:rFonts w:ascii="Times New Roman" w:eastAsia="Calibri" w:hAnsi="Times New Roman" w:cs="Times New Roman"/>
          <w:sz w:val="24"/>
          <w:szCs w:val="24"/>
          <w:lang w:val="uk-UA"/>
        </w:rPr>
        <w:t>Войтко</w:t>
      </w:r>
      <w:proofErr w:type="spellEnd"/>
      <w:r w:rsidRPr="00BB0698">
        <w:rPr>
          <w:rFonts w:ascii="Times New Roman" w:eastAsia="Calibri" w:hAnsi="Times New Roman" w:cs="Times New Roman"/>
          <w:sz w:val="24"/>
          <w:szCs w:val="24"/>
          <w:lang w:val="uk-UA"/>
        </w:rPr>
        <w:t xml:space="preserve"> В.В  Музичні заняття виконують функцію позитивно-емоційного збагачення, викликали у дітей емоції радості, захоплення, натхнення, витісняють тривожність, напругу, почуття безпорадності. На музичних заняттях вихованці відчувають успіх, адекватно реагують на свої помилки та помилки товаришів, разом співпереживають, намагаються виконувати спільну справу, завдяки чому йде процес розвитку кожної дитини через увесь дитячий колектив. Музичні керівники згідно річному плану провели всі заплановані колективні  свята та розваги. Двічі на місяць в кожній віковій групі в ІІ половину дня проводилися музичні розваги, які чергувалися з фізкультурними розвагами.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lastRenderedPageBreak/>
        <w:t xml:space="preserve">      </w:t>
      </w:r>
      <w:r w:rsidRPr="00BB0698">
        <w:rPr>
          <w:rFonts w:ascii="Times New Roman" w:eastAsia="Calibri" w:hAnsi="Times New Roman" w:cs="Times New Roman"/>
          <w:b/>
          <w:sz w:val="24"/>
          <w:szCs w:val="24"/>
          <w:lang w:val="uk-UA"/>
        </w:rPr>
        <w:t>Вдало пройшли і тематичні дні та тижні</w:t>
      </w:r>
      <w:r w:rsidRPr="00BB0698">
        <w:rPr>
          <w:rFonts w:ascii="Times New Roman" w:eastAsia="Calibri" w:hAnsi="Times New Roman" w:cs="Times New Roman"/>
          <w:sz w:val="24"/>
          <w:szCs w:val="24"/>
          <w:lang w:val="uk-UA"/>
        </w:rPr>
        <w:t xml:space="preserve">: Тиждень фізкультури та спорту,  Тиждень "Хай у серці кожної дитини живе любов до України", Тиждень правової культури "Свої права знай, про них ніколи не забувай!", Тиждень з  безпеки дитини, Тиждень дорожнього руху, Тиждень творчості "Зимові прикраси своїми руками", День  здоров’я, День доброти, День захисника Вітчизни, День Гідності і Свободи, Міжнародний день інвалідів;  свято «Осінь-чарівниця», акція «16 днів проти насильства», розваги в групах «Андріївські забави»,  розвага «Ой хто, хто Миколая любить!»,  новорічні ранки «Новорічні дива!», День  української мови, тематичний день присвячений дню народження Тараса Григоровича Шевченка, дню народження Лесі Українки, свято  Весни, День сім’ї, тиждень Європи, день вишиванки, свято «Прощавай, садок дитячий, - нам уже до школи час!».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Під час карантину вихователі мали змогу дистанційно провести з дітьми такі організаційно-педагогічні заходи як: Великодні свята, День Землі, довкілля, День матері, День пам’яті та мужності, тиждень безпеки дитини.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Важливим у роботі ДНЗ№2 є підготовка та </w:t>
      </w:r>
      <w:r w:rsidRPr="00BB0698">
        <w:rPr>
          <w:rFonts w:ascii="Times New Roman" w:eastAsia="Calibri" w:hAnsi="Times New Roman" w:cs="Times New Roman"/>
          <w:b/>
          <w:sz w:val="24"/>
          <w:szCs w:val="24"/>
          <w:lang w:val="uk-UA"/>
        </w:rPr>
        <w:t>проведення засідань педагогічних рад</w:t>
      </w:r>
      <w:r w:rsidRPr="00BB0698">
        <w:rPr>
          <w:rFonts w:ascii="Times New Roman" w:eastAsia="Calibri" w:hAnsi="Times New Roman" w:cs="Times New Roman"/>
          <w:sz w:val="24"/>
          <w:szCs w:val="24"/>
          <w:lang w:val="uk-UA"/>
        </w:rPr>
        <w:t xml:space="preserve">. Протягом  року було організовано 4 засідання: «Про  шляхи організації навчально-виховного процесу, спрямованого на всебічний розвиток особистості дошкільників у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xml:space="preserve">.», «Про шляхи вдосконалення системи планування освітньої роботи в ДНЗ», «Про удосконалення системи фізкультурно-оздоровчої роботи в ДНЗ: інноваційні технології та сучасні фітнес-програми»   та  «Про підсумки роботи дошкільного навчального закладу за 2020-2021 навчальний рік, обговорення шляхів її поліпшення».  Засідання педагогічних рад запротокольовані секретарем   </w:t>
      </w:r>
      <w:proofErr w:type="spellStart"/>
      <w:r w:rsidRPr="00BB0698">
        <w:rPr>
          <w:rFonts w:ascii="Times New Roman" w:eastAsia="Calibri" w:hAnsi="Times New Roman" w:cs="Times New Roman"/>
          <w:sz w:val="24"/>
          <w:szCs w:val="24"/>
          <w:lang w:val="uk-UA"/>
        </w:rPr>
        <w:t>Макарчук</w:t>
      </w:r>
      <w:proofErr w:type="spellEnd"/>
      <w:r w:rsidRPr="00BB0698">
        <w:rPr>
          <w:rFonts w:ascii="Times New Roman" w:eastAsia="Calibri" w:hAnsi="Times New Roman" w:cs="Times New Roman"/>
          <w:sz w:val="24"/>
          <w:szCs w:val="24"/>
          <w:lang w:val="uk-UA"/>
        </w:rPr>
        <w:t xml:space="preserve"> К.А.. За виконанням рішень педагогічної ради систематично вівся контроль за їх виконанням. .</w:t>
      </w:r>
      <w:proofErr w:type="spellStart"/>
      <w:r w:rsidRPr="00BB0698">
        <w:rPr>
          <w:rFonts w:ascii="Times New Roman" w:eastAsia="Calibri" w:hAnsi="Times New Roman" w:cs="Times New Roman"/>
          <w:sz w:val="24"/>
          <w:szCs w:val="24"/>
          <w:lang w:val="uk-UA"/>
        </w:rPr>
        <w:t>Професійно</w:t>
      </w:r>
      <w:proofErr w:type="spellEnd"/>
      <w:r w:rsidRPr="00BB0698">
        <w:rPr>
          <w:rFonts w:ascii="Times New Roman" w:eastAsia="Calibri" w:hAnsi="Times New Roman" w:cs="Times New Roman"/>
          <w:sz w:val="24"/>
          <w:szCs w:val="24"/>
          <w:lang w:val="uk-UA"/>
        </w:rPr>
        <w:t xml:space="preserve"> під час педагогічної ради №2 була проведена виставка-презентація </w:t>
      </w:r>
      <w:proofErr w:type="spellStart"/>
      <w:r w:rsidRPr="00BB0698">
        <w:rPr>
          <w:rFonts w:ascii="Times New Roman" w:eastAsia="Calibri" w:hAnsi="Times New Roman" w:cs="Times New Roman"/>
          <w:sz w:val="24"/>
          <w:szCs w:val="24"/>
          <w:lang w:val="uk-UA"/>
        </w:rPr>
        <w:t>проєктів</w:t>
      </w:r>
      <w:proofErr w:type="spellEnd"/>
      <w:r w:rsidRPr="00BB0698">
        <w:rPr>
          <w:rFonts w:ascii="Times New Roman" w:eastAsia="Calibri" w:hAnsi="Times New Roman" w:cs="Times New Roman"/>
          <w:sz w:val="24"/>
          <w:szCs w:val="24"/>
          <w:lang w:val="uk-UA"/>
        </w:rPr>
        <w:t xml:space="preserve"> власних тематичних днів або тематичних тижнів та на засіданні педагогічної ради №4 – виставка атрибутів до рухливих ігор. Педагоги, які були залучені до проведення педрад </w:t>
      </w:r>
      <w:proofErr w:type="spellStart"/>
      <w:r w:rsidRPr="00BB0698">
        <w:rPr>
          <w:rFonts w:ascii="Times New Roman" w:eastAsia="Calibri" w:hAnsi="Times New Roman" w:cs="Times New Roman"/>
          <w:sz w:val="24"/>
          <w:szCs w:val="24"/>
          <w:lang w:val="uk-UA"/>
        </w:rPr>
        <w:t>відповідально</w:t>
      </w:r>
      <w:proofErr w:type="spellEnd"/>
      <w:r w:rsidRPr="00BB0698">
        <w:rPr>
          <w:rFonts w:ascii="Times New Roman" w:eastAsia="Calibri" w:hAnsi="Times New Roman" w:cs="Times New Roman"/>
          <w:sz w:val="24"/>
          <w:szCs w:val="24"/>
          <w:lang w:val="uk-UA"/>
        </w:rPr>
        <w:t xml:space="preserve"> віднеслися до висвітлення проблемних питань.</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 2020-2021 навчальному році  </w:t>
      </w:r>
      <w:r w:rsidRPr="00BB0698">
        <w:rPr>
          <w:rFonts w:ascii="Times New Roman" w:eastAsia="Calibri" w:hAnsi="Times New Roman" w:cs="Times New Roman"/>
          <w:b/>
          <w:sz w:val="24"/>
          <w:szCs w:val="24"/>
          <w:lang w:val="uk-UA"/>
        </w:rPr>
        <w:t>чергову атестацію</w:t>
      </w:r>
      <w:r w:rsidRPr="00BB0698">
        <w:rPr>
          <w:rFonts w:ascii="Times New Roman" w:eastAsia="Calibri" w:hAnsi="Times New Roman" w:cs="Times New Roman"/>
          <w:sz w:val="24"/>
          <w:szCs w:val="24"/>
          <w:lang w:val="uk-UA"/>
        </w:rPr>
        <w:t xml:space="preserve"> проходили вихователі </w:t>
      </w:r>
      <w:proofErr w:type="spellStart"/>
      <w:r w:rsidRPr="00BB0698">
        <w:rPr>
          <w:rFonts w:ascii="Times New Roman" w:eastAsia="Calibri" w:hAnsi="Times New Roman" w:cs="Times New Roman"/>
          <w:sz w:val="24"/>
          <w:szCs w:val="24"/>
          <w:lang w:val="uk-UA"/>
        </w:rPr>
        <w:t>Вінцковська</w:t>
      </w:r>
      <w:proofErr w:type="spellEnd"/>
      <w:r w:rsidRPr="00BB0698">
        <w:rPr>
          <w:rFonts w:ascii="Times New Roman" w:eastAsia="Calibri" w:hAnsi="Times New Roman" w:cs="Times New Roman"/>
          <w:sz w:val="24"/>
          <w:szCs w:val="24"/>
          <w:lang w:val="uk-UA"/>
        </w:rPr>
        <w:t xml:space="preserve"> Н.І., </w:t>
      </w:r>
      <w:proofErr w:type="spellStart"/>
      <w:r w:rsidRPr="00BB0698">
        <w:rPr>
          <w:rFonts w:ascii="Times New Roman" w:eastAsia="Calibri" w:hAnsi="Times New Roman" w:cs="Times New Roman"/>
          <w:sz w:val="24"/>
          <w:szCs w:val="24"/>
          <w:lang w:val="uk-UA"/>
        </w:rPr>
        <w:t>Макарчук</w:t>
      </w:r>
      <w:proofErr w:type="spellEnd"/>
      <w:r w:rsidRPr="00BB0698">
        <w:rPr>
          <w:rFonts w:ascii="Times New Roman" w:eastAsia="Calibri" w:hAnsi="Times New Roman" w:cs="Times New Roman"/>
          <w:sz w:val="24"/>
          <w:szCs w:val="24"/>
          <w:lang w:val="uk-UA"/>
        </w:rPr>
        <w:t xml:space="preserve"> К.А., вчителі-логопеди   </w:t>
      </w:r>
      <w:proofErr w:type="spellStart"/>
      <w:r w:rsidRPr="00BB0698">
        <w:rPr>
          <w:rFonts w:ascii="Times New Roman" w:eastAsia="Calibri" w:hAnsi="Times New Roman" w:cs="Times New Roman"/>
          <w:sz w:val="24"/>
          <w:szCs w:val="24"/>
          <w:lang w:val="uk-UA"/>
        </w:rPr>
        <w:t>Капустинська</w:t>
      </w:r>
      <w:proofErr w:type="spellEnd"/>
      <w:r w:rsidRPr="00BB0698">
        <w:rPr>
          <w:rFonts w:ascii="Times New Roman" w:eastAsia="Calibri" w:hAnsi="Times New Roman" w:cs="Times New Roman"/>
          <w:sz w:val="24"/>
          <w:szCs w:val="24"/>
          <w:lang w:val="uk-UA"/>
        </w:rPr>
        <w:t xml:space="preserve"> В.І.,  </w:t>
      </w:r>
      <w:proofErr w:type="spellStart"/>
      <w:r w:rsidRPr="00BB0698">
        <w:rPr>
          <w:rFonts w:ascii="Times New Roman" w:eastAsia="Calibri" w:hAnsi="Times New Roman" w:cs="Times New Roman"/>
          <w:sz w:val="24"/>
          <w:szCs w:val="24"/>
          <w:lang w:val="uk-UA"/>
        </w:rPr>
        <w:t>Ліщук</w:t>
      </w:r>
      <w:proofErr w:type="spellEnd"/>
      <w:r w:rsidRPr="00BB0698">
        <w:rPr>
          <w:rFonts w:ascii="Times New Roman" w:eastAsia="Calibri" w:hAnsi="Times New Roman" w:cs="Times New Roman"/>
          <w:sz w:val="24"/>
          <w:szCs w:val="24"/>
          <w:lang w:val="uk-UA"/>
        </w:rPr>
        <w:t xml:space="preserve"> Ю.О..</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Відповідно до графіку роботи  функціонував </w:t>
      </w:r>
      <w:r w:rsidRPr="00BB0698">
        <w:rPr>
          <w:rFonts w:ascii="Times New Roman" w:eastAsia="Calibri" w:hAnsi="Times New Roman" w:cs="Times New Roman"/>
          <w:b/>
          <w:sz w:val="24"/>
          <w:szCs w:val="24"/>
          <w:lang w:val="uk-UA"/>
        </w:rPr>
        <w:t>консультативний центр</w:t>
      </w:r>
      <w:r w:rsidRPr="00BB0698">
        <w:rPr>
          <w:rFonts w:ascii="Times New Roman" w:eastAsia="Calibri" w:hAnsi="Times New Roman" w:cs="Times New Roman"/>
          <w:sz w:val="24"/>
          <w:szCs w:val="24"/>
          <w:lang w:val="uk-UA"/>
        </w:rPr>
        <w:t xml:space="preserve">  для батьків, діти яких не відвідують ДНЗ  з надання консультативної допомоги з питань виховання та навчання дітей. Від початку навчального року до спеціалістів зверталося 6 батьків.</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Calibri" w:hAnsi="Times New Roman" w:cs="Times New Roman"/>
          <w:sz w:val="24"/>
          <w:szCs w:val="24"/>
          <w:lang w:val="uk-UA"/>
        </w:rPr>
        <w:t xml:space="preserve">        Реалізація </w:t>
      </w:r>
      <w:r w:rsidRPr="00BB0698">
        <w:rPr>
          <w:rFonts w:ascii="Times New Roman" w:eastAsia="Calibri" w:hAnsi="Times New Roman" w:cs="Times New Roman"/>
          <w:b/>
          <w:sz w:val="24"/>
          <w:szCs w:val="24"/>
          <w:lang w:val="uk-UA"/>
        </w:rPr>
        <w:t>принципу наступності між дошкільною та початковою освітою</w:t>
      </w:r>
      <w:r w:rsidRPr="00BB0698">
        <w:rPr>
          <w:rFonts w:ascii="Times New Roman" w:eastAsia="Calibri" w:hAnsi="Times New Roman" w:cs="Times New Roman"/>
          <w:sz w:val="24"/>
          <w:szCs w:val="24"/>
          <w:lang w:val="uk-UA"/>
        </w:rPr>
        <w:t xml:space="preserve">  здійснювалася відповідно до Листа МОН України від 19.08.2011 №1/9-634 «Про забезпечення взаємодії в освітній роботі з дітьми старшого дошкільного і молодшого шкільного віку». З цією метою відбувалося співробітництво між педагогами ДНЗ і вчителями початкових класів ЗОСШ №1,батьками вихованців.</w:t>
      </w:r>
      <w:r w:rsidRPr="00BB0698">
        <w:rPr>
          <w:rFonts w:ascii="Times New Roman" w:eastAsia="Times New Roman" w:hAnsi="Times New Roman" w:cs="Times New Roman"/>
          <w:sz w:val="24"/>
          <w:szCs w:val="24"/>
          <w:lang w:val="uk-UA" w:eastAsia="ru-RU"/>
        </w:rPr>
        <w:t xml:space="preserve">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Times New Roman" w:hAnsi="Times New Roman" w:cs="Times New Roman"/>
          <w:sz w:val="24"/>
          <w:szCs w:val="24"/>
          <w:lang w:val="uk-UA" w:eastAsia="ru-RU"/>
        </w:rPr>
        <w:t xml:space="preserve">         </w:t>
      </w:r>
      <w:r w:rsidRPr="00BB0698">
        <w:rPr>
          <w:rFonts w:ascii="Times New Roman" w:eastAsia="Calibri" w:hAnsi="Times New Roman" w:cs="Times New Roman"/>
          <w:sz w:val="24"/>
          <w:szCs w:val="24"/>
          <w:lang w:val="uk-UA"/>
        </w:rPr>
        <w:t xml:space="preserve">Підводячи підсумки освітньої роботи, в першу чергу, слід проаналізувати роботу по виконанню </w:t>
      </w:r>
      <w:r w:rsidRPr="00BB0698">
        <w:rPr>
          <w:rFonts w:ascii="Times New Roman" w:eastAsia="Calibri" w:hAnsi="Times New Roman" w:cs="Times New Roman"/>
          <w:b/>
          <w:sz w:val="24"/>
          <w:szCs w:val="24"/>
          <w:lang w:val="uk-UA"/>
        </w:rPr>
        <w:t>пріоритетних річних завдань  закладу.</w:t>
      </w:r>
      <w:r w:rsidRPr="00BB0698">
        <w:rPr>
          <w:rFonts w:ascii="Times New Roman" w:eastAsia="Calibri" w:hAnsi="Times New Roman" w:cs="Times New Roman"/>
          <w:sz w:val="24"/>
          <w:szCs w:val="24"/>
          <w:lang w:val="uk-UA"/>
        </w:rPr>
        <w:t xml:space="preserve">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 навчальному році  проводилася робота на  вирішення річного проблемного питанням: </w:t>
      </w:r>
      <w:r w:rsidRPr="00BB0698">
        <w:rPr>
          <w:rFonts w:ascii="Times New Roman" w:eastAsia="Calibri" w:hAnsi="Times New Roman" w:cs="Times New Roman"/>
          <w:b/>
          <w:sz w:val="24"/>
          <w:szCs w:val="24"/>
          <w:lang w:val="uk-UA"/>
        </w:rPr>
        <w:t>формування логіко – математичної компетентності дітей дошкільного віку шляхом використання інноваційних  форм роботи з сенсорного та логіко-математичного розвитку.</w:t>
      </w:r>
      <w:r w:rsidRPr="00BB0698">
        <w:rPr>
          <w:rFonts w:ascii="Times New Roman" w:eastAsia="Calibri" w:hAnsi="Times New Roman" w:cs="Times New Roman"/>
          <w:sz w:val="24"/>
          <w:szCs w:val="24"/>
          <w:lang w:val="uk-UA"/>
        </w:rPr>
        <w:t xml:space="preserve"> Продовжувалася робота над питаннями, яка розкривала  суть і значення розвитку логіко - математичних здібностей дошкільнят; знаходили найбільш оптимальні інноваційні методи і прийоми формування логічних умінь, навичок міркування, вмінь висловлювати власні думки, спираючись на логічні операції.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Варто відмітити, що,  вихователі  виконували завдання на розкриття впливу наочно - дійового, наочно - образного, словесно - логічного мислення, пам'яті, уваги, творчих здібностей для логіко-математичного розвитку дітей дошкільного віку шляхом застосування </w:t>
      </w:r>
      <w:r w:rsidRPr="00BB0698">
        <w:rPr>
          <w:rFonts w:ascii="Times New Roman" w:eastAsia="Calibri" w:hAnsi="Times New Roman" w:cs="Times New Roman"/>
          <w:sz w:val="24"/>
          <w:szCs w:val="24"/>
          <w:lang w:val="uk-UA"/>
        </w:rPr>
        <w:lastRenderedPageBreak/>
        <w:t xml:space="preserve">елементів інноваційних технологій та </w:t>
      </w:r>
      <w:proofErr w:type="spellStart"/>
      <w:r w:rsidRPr="00BB0698">
        <w:rPr>
          <w:rFonts w:ascii="Times New Roman" w:eastAsia="Calibri" w:hAnsi="Times New Roman" w:cs="Times New Roman"/>
          <w:sz w:val="24"/>
          <w:szCs w:val="24"/>
          <w:lang w:val="uk-UA"/>
        </w:rPr>
        <w:t>методик</w:t>
      </w:r>
      <w:proofErr w:type="spellEnd"/>
      <w:r w:rsidRPr="00BB0698">
        <w:rPr>
          <w:rFonts w:ascii="Times New Roman" w:eastAsia="Calibri" w:hAnsi="Times New Roman" w:cs="Times New Roman"/>
          <w:sz w:val="24"/>
          <w:szCs w:val="24"/>
          <w:lang w:val="uk-UA"/>
        </w:rPr>
        <w:t xml:space="preserve">.   Вся  освітня робота з формування логіко-математичної компетентності вихованців здійснювалася  послідовно, поетапно та систематично. Також продовжувалася навчально-виховна робота з розвитку у дошкільників вмінь та навичок,  які є складовими здібностей логіко-математичного розвитку дошкільників. Вихователі  проводили навчальну діяльність з розвитку сенсорних та логіко-математичних здібностей дошкільників  під час занять та в інших видах діяльності.         Проводилася також гурткова робота за логіко-математичною спрямованістю в ІІ молодших групах:  «Подорож у  країну </w:t>
      </w:r>
      <w:proofErr w:type="spellStart"/>
      <w:r w:rsidRPr="00BB0698">
        <w:rPr>
          <w:rFonts w:ascii="Times New Roman" w:eastAsia="Calibri" w:hAnsi="Times New Roman" w:cs="Times New Roman"/>
          <w:sz w:val="24"/>
          <w:szCs w:val="24"/>
          <w:lang w:val="uk-UA"/>
        </w:rPr>
        <w:t>Сенсорики</w:t>
      </w:r>
      <w:proofErr w:type="spellEnd"/>
      <w:r w:rsidRPr="00BB0698">
        <w:rPr>
          <w:rFonts w:ascii="Times New Roman" w:eastAsia="Calibri" w:hAnsi="Times New Roman" w:cs="Times New Roman"/>
          <w:sz w:val="24"/>
          <w:szCs w:val="24"/>
          <w:lang w:val="uk-UA"/>
        </w:rPr>
        <w:t>»  (керівник гуртка Бичкова Н.В., ІІ мол.гр.№3), Гурток з соціально-фінансового спрямування  «</w:t>
      </w:r>
      <w:proofErr w:type="spellStart"/>
      <w:r w:rsidRPr="00BB0698">
        <w:rPr>
          <w:rFonts w:ascii="Times New Roman" w:eastAsia="Calibri" w:hAnsi="Times New Roman" w:cs="Times New Roman"/>
          <w:sz w:val="24"/>
          <w:szCs w:val="24"/>
          <w:lang w:val="uk-UA"/>
        </w:rPr>
        <w:t>Афлатунчики</w:t>
      </w:r>
      <w:proofErr w:type="spellEnd"/>
      <w:r w:rsidRPr="00BB0698">
        <w:rPr>
          <w:rFonts w:ascii="Times New Roman" w:eastAsia="Calibri" w:hAnsi="Times New Roman" w:cs="Times New Roman"/>
          <w:sz w:val="24"/>
          <w:szCs w:val="24"/>
          <w:lang w:val="uk-UA"/>
        </w:rPr>
        <w:t>» (програма «</w:t>
      </w:r>
      <w:proofErr w:type="spellStart"/>
      <w:r w:rsidRPr="00BB0698">
        <w:rPr>
          <w:rFonts w:ascii="Times New Roman" w:eastAsia="Calibri" w:hAnsi="Times New Roman" w:cs="Times New Roman"/>
          <w:sz w:val="24"/>
          <w:szCs w:val="24"/>
          <w:lang w:val="uk-UA"/>
        </w:rPr>
        <w:t>Афлатот</w:t>
      </w:r>
      <w:proofErr w:type="spellEnd"/>
      <w:r w:rsidRPr="00BB0698">
        <w:rPr>
          <w:rFonts w:ascii="Times New Roman" w:eastAsia="Calibri" w:hAnsi="Times New Roman" w:cs="Times New Roman"/>
          <w:sz w:val="24"/>
          <w:szCs w:val="24"/>
          <w:lang w:val="uk-UA"/>
        </w:rPr>
        <w:t xml:space="preserve">») (керівник гуртка  Крикун Л.С.,  ІІ мол.гр.№5). Нажаль, у зв’язку з тим, що вихователь ІІ молодшої групи  №5  Крикун Л.С. з початку 2021 року не працювала по причинні отримання травми, то гурток припинив своє функціонування.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Варто відмітити, що </w:t>
      </w:r>
      <w:proofErr w:type="spellStart"/>
      <w:r w:rsidRPr="00BB0698">
        <w:rPr>
          <w:rFonts w:ascii="Times New Roman" w:eastAsia="Calibri" w:hAnsi="Times New Roman" w:cs="Times New Roman"/>
          <w:sz w:val="24"/>
          <w:szCs w:val="24"/>
          <w:lang w:val="uk-UA"/>
        </w:rPr>
        <w:t>продуктивно</w:t>
      </w:r>
      <w:proofErr w:type="spellEnd"/>
      <w:r w:rsidRPr="00BB0698">
        <w:rPr>
          <w:rFonts w:ascii="Times New Roman" w:eastAsia="Calibri" w:hAnsi="Times New Roman" w:cs="Times New Roman"/>
          <w:sz w:val="24"/>
          <w:szCs w:val="24"/>
          <w:lang w:val="uk-UA"/>
        </w:rPr>
        <w:t xml:space="preserve"> та якісно пройшов  Тиждень колективних переглядів  з  10 по 13 листопада 2020р. Реалізація змісту освітніх ліній програми  розвитку дітей дошкільного віку «Українське </w:t>
      </w:r>
      <w:proofErr w:type="spellStart"/>
      <w:r w:rsidRPr="00BB0698">
        <w:rPr>
          <w:rFonts w:ascii="Times New Roman" w:eastAsia="Calibri" w:hAnsi="Times New Roman" w:cs="Times New Roman"/>
          <w:sz w:val="24"/>
          <w:szCs w:val="24"/>
          <w:lang w:val="uk-UA"/>
        </w:rPr>
        <w:t>дошкілля</w:t>
      </w:r>
      <w:proofErr w:type="spellEnd"/>
      <w:r w:rsidRPr="00BB0698">
        <w:rPr>
          <w:rFonts w:ascii="Times New Roman" w:eastAsia="Calibri" w:hAnsi="Times New Roman" w:cs="Times New Roman"/>
          <w:sz w:val="24"/>
          <w:szCs w:val="24"/>
          <w:lang w:val="uk-UA"/>
        </w:rPr>
        <w:t xml:space="preserve">» шляхом інтеграції (Колективні перегляди тематичних занять з використанням інтелектуальних карток  з логіко-математичним пріоритетом).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На протязі року  вихователі прийняли участь в методичній роботі (консультації, педагогічні читання, семінар, майстер-класи ) з проблемного питання.</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На кінець навчального року, спираючись на результати моніторингу якості засвоєння рівня знань дітей дошкільного віку в ДНЗ№2 «Зайчик»  за ІІ півріччя 2020-2021 навчального року маємо достатньо хороші показники з  формування логіко-математичної компетентності дітей дошкільного віку.</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Також   виконувалася освітня робота  на виконання ще одного річного питання </w:t>
      </w:r>
      <w:r w:rsidRPr="00BB0698">
        <w:rPr>
          <w:rFonts w:ascii="Times New Roman" w:eastAsia="Calibri" w:hAnsi="Times New Roman" w:cs="Times New Roman"/>
          <w:b/>
          <w:sz w:val="24"/>
          <w:szCs w:val="24"/>
          <w:lang w:val="uk-UA"/>
        </w:rPr>
        <w:t xml:space="preserve">«Створити умови для реалізації творчого потенціалу  та розширення функціональних можливостей організму дошкільників засобами фізичного виховання».  </w:t>
      </w:r>
      <w:r w:rsidRPr="00BB0698">
        <w:rPr>
          <w:rFonts w:ascii="Times New Roman" w:eastAsia="Calibri" w:hAnsi="Times New Roman" w:cs="Times New Roman"/>
          <w:sz w:val="24"/>
          <w:szCs w:val="24"/>
          <w:lang w:val="uk-UA"/>
        </w:rPr>
        <w:t xml:space="preserve">Протягом року велася методична та освітня  робота, яка була направлена саме на набуття педагогами знань та вмінь у використанні  саме нових форм роботи з фізичної культури, що  дасть можливість ефективно сприяти вирішенню завдань зміцнення здоров’я, підвищення рівня фізичної підготовленості, своєчасного фізичного, інтелектуального і морального розвитку дитини та формуванню уяви про здоровий спосіб життя.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 ході всієї роботи, вихователі планували та організовували діяльність, яка сприяла покращанню фізичного стану дитини, її фізичного розвитку, підвищення захисних властивостей та стійкості організму до різних захворювань, опірності до негативних умов зовнішнього середовища та реалізації оздоровчих, освітніх та виховних завдань.</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Дане питання з фізичного виховання   було охоплене в  роботі з дітьми  шляхом впровадження Програми з фізичного виховання дітей раннього та дошкільного віку «Казкова  фізкультура»  (І молодша група №1, ІІ молодша група №5) 2 рази на  місяць як заняття з фізичної  культури. Також  музичний керівник </w:t>
      </w:r>
      <w:proofErr w:type="spellStart"/>
      <w:r w:rsidRPr="00BB0698">
        <w:rPr>
          <w:rFonts w:ascii="Times New Roman" w:eastAsia="Calibri" w:hAnsi="Times New Roman" w:cs="Times New Roman"/>
          <w:sz w:val="24"/>
          <w:szCs w:val="24"/>
          <w:lang w:val="uk-UA"/>
        </w:rPr>
        <w:t>Ножка</w:t>
      </w:r>
      <w:proofErr w:type="spellEnd"/>
      <w:r w:rsidRPr="00BB0698">
        <w:rPr>
          <w:rFonts w:ascii="Times New Roman" w:eastAsia="Calibri" w:hAnsi="Times New Roman" w:cs="Times New Roman"/>
          <w:sz w:val="24"/>
          <w:szCs w:val="24"/>
          <w:lang w:val="uk-UA"/>
        </w:rPr>
        <w:t xml:space="preserve"> Л.І.  проводила 1 раз на місяць заняття з дітьми середніх груп №4,6 за Програмою «Музично-оздоровчі мандрівки».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Згідно з  планом роботи ДНЗ №2 «Зайчик» на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наказу закладу дошкільної освіти № 9 від  01.02.2021р.  «Про результативність роботи з реалізації завдань фізкультурно-оздоровчої роботи відповідно до вікових та індивідуальних особливостей дітей дошкільного віку у всіх групах» з 08 по 12 лютого 2021року проведено тематичну перевірку з фізичного виховання в  усіх вікових групах ДНЗ№2.</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Варто відмітити, про вдало проведений тиждень педагогічної  майстерності (Колективні перегляди фізкультурної розваги та форм роботи з фізичного виховання  з використанням інноваційних технологій - гімнастика пробудження за </w:t>
      </w:r>
      <w:proofErr w:type="spellStart"/>
      <w:r w:rsidRPr="00BB0698">
        <w:rPr>
          <w:rFonts w:ascii="Times New Roman" w:eastAsia="Calibri" w:hAnsi="Times New Roman" w:cs="Times New Roman"/>
          <w:sz w:val="24"/>
          <w:szCs w:val="24"/>
          <w:lang w:val="uk-UA"/>
        </w:rPr>
        <w:t>М.Єфіменком</w:t>
      </w:r>
      <w:proofErr w:type="spellEnd"/>
      <w:r w:rsidRPr="00BB0698">
        <w:rPr>
          <w:rFonts w:ascii="Times New Roman" w:eastAsia="Calibri" w:hAnsi="Times New Roman" w:cs="Times New Roman"/>
          <w:sz w:val="24"/>
          <w:szCs w:val="24"/>
          <w:lang w:val="uk-UA"/>
        </w:rPr>
        <w:t xml:space="preserve">: вихователі </w:t>
      </w:r>
      <w:proofErr w:type="spellStart"/>
      <w:r w:rsidRPr="00BB0698">
        <w:rPr>
          <w:rFonts w:ascii="Times New Roman" w:eastAsia="Calibri" w:hAnsi="Times New Roman" w:cs="Times New Roman"/>
          <w:sz w:val="24"/>
          <w:szCs w:val="24"/>
          <w:lang w:val="uk-UA"/>
        </w:rPr>
        <w:lastRenderedPageBreak/>
        <w:t>Левандовська</w:t>
      </w:r>
      <w:proofErr w:type="spellEnd"/>
      <w:r w:rsidRPr="00BB0698">
        <w:rPr>
          <w:rFonts w:ascii="Times New Roman" w:eastAsia="Calibri" w:hAnsi="Times New Roman" w:cs="Times New Roman"/>
          <w:sz w:val="24"/>
          <w:szCs w:val="24"/>
          <w:lang w:val="uk-UA"/>
        </w:rPr>
        <w:t xml:space="preserve"> С.Б., </w:t>
      </w:r>
      <w:proofErr w:type="spellStart"/>
      <w:r w:rsidRPr="00BB0698">
        <w:rPr>
          <w:rFonts w:ascii="Times New Roman" w:eastAsia="Calibri" w:hAnsi="Times New Roman" w:cs="Times New Roman"/>
          <w:sz w:val="24"/>
          <w:szCs w:val="24"/>
          <w:lang w:val="uk-UA"/>
        </w:rPr>
        <w:t>Макарчук</w:t>
      </w:r>
      <w:proofErr w:type="spellEnd"/>
      <w:r w:rsidRPr="00BB0698">
        <w:rPr>
          <w:rFonts w:ascii="Times New Roman" w:eastAsia="Calibri" w:hAnsi="Times New Roman" w:cs="Times New Roman"/>
          <w:sz w:val="24"/>
          <w:szCs w:val="24"/>
          <w:lang w:val="uk-UA"/>
        </w:rPr>
        <w:t xml:space="preserve"> К.А. (середня гр. №4), вихователь Бичкова Н.В.(ІІ </w:t>
      </w:r>
      <w:proofErr w:type="spellStart"/>
      <w:r w:rsidRPr="00BB0698">
        <w:rPr>
          <w:rFonts w:ascii="Times New Roman" w:eastAsia="Calibri" w:hAnsi="Times New Roman" w:cs="Times New Roman"/>
          <w:sz w:val="24"/>
          <w:szCs w:val="24"/>
          <w:lang w:val="uk-UA"/>
        </w:rPr>
        <w:t>мол</w:t>
      </w:r>
      <w:proofErr w:type="spellEnd"/>
      <w:r w:rsidRPr="00BB0698">
        <w:rPr>
          <w:rFonts w:ascii="Times New Roman" w:eastAsia="Calibri" w:hAnsi="Times New Roman" w:cs="Times New Roman"/>
          <w:sz w:val="24"/>
          <w:szCs w:val="24"/>
          <w:lang w:val="uk-UA"/>
        </w:rPr>
        <w:t>. група №3).</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Згідно  річному плану роботи закладу було проведене засідання  педагогічної ради №3 від 01.03.21. «Про удосконалення системи фізкультурно-оздоровчої роботи в ДНЗ: інноваційні технології та сучасні фітнес-програми», на яких були розглянуті важливі питання з проблемної теми.</w:t>
      </w:r>
    </w:p>
    <w:p w:rsidR="00BB0698" w:rsidRPr="00BB0698" w:rsidRDefault="00BB0698" w:rsidP="00BB0698">
      <w:pPr>
        <w:spacing w:after="0" w:line="276" w:lineRule="auto"/>
        <w:jc w:val="both"/>
        <w:rPr>
          <w:rFonts w:ascii="Times New Roman" w:eastAsia="Calibri" w:hAnsi="Times New Roman" w:cs="Times New Roman"/>
          <w:b/>
          <w:sz w:val="24"/>
          <w:szCs w:val="24"/>
          <w:lang w:val="uk-UA"/>
        </w:rPr>
      </w:pPr>
      <w:r w:rsidRPr="00BB0698">
        <w:rPr>
          <w:rFonts w:ascii="Times New Roman" w:eastAsia="Calibri" w:hAnsi="Times New Roman" w:cs="Times New Roman"/>
          <w:sz w:val="24"/>
          <w:szCs w:val="24"/>
          <w:lang w:val="uk-UA"/>
        </w:rPr>
        <w:t xml:space="preserve">          В 2020-2021 навчальному році в ДНЗ №2 «Зайчик» за результатами аналізу минулого навчального року, постала потреба в покращенні роботи педагогів з  планування освітнього  процесу.  Тому колектив  протягом року працював над річним завданням </w:t>
      </w:r>
      <w:r w:rsidRPr="00BB0698">
        <w:rPr>
          <w:rFonts w:ascii="Times New Roman" w:eastAsia="Calibri" w:hAnsi="Times New Roman" w:cs="Times New Roman"/>
          <w:b/>
          <w:sz w:val="24"/>
          <w:szCs w:val="24"/>
          <w:lang w:val="uk-UA"/>
        </w:rPr>
        <w:t>«Удосконалити  систему роботи планування як засіб оновлення освітнього процесу в ДНЗ на принципах системності та перспективності».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Підсумовуючи роботу, можна стверджувати, що для педагогів це питання стало  пріоритетним  завданням. Вихователі прагнули побудувати свою педагогічну  діяльність так, щоб вона не тільки відповідала запитам суспільства, а й забезпечувала збереження самоцінності, неповторності дошкільного періоду дитинства (згідно основних напрямків Базового компонента в Україні).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За спостереженнями роботи педагогів, було помітно що вони частіше стали  користуватися наданою їм свободою вибору й менше стали використовувати шаблонні зразки форм складання планів.  Почали впроваджувати нові форми планування, не схожі на усталені, традиційні, але при цьому обов’язково дотримуючись виконання програмових завдань ,щоб не було </w:t>
      </w:r>
      <w:proofErr w:type="spellStart"/>
      <w:r w:rsidRPr="00BB0698">
        <w:rPr>
          <w:rFonts w:ascii="Times New Roman" w:eastAsia="Calibri" w:hAnsi="Times New Roman" w:cs="Times New Roman"/>
          <w:sz w:val="24"/>
          <w:szCs w:val="24"/>
          <w:lang w:val="uk-UA"/>
        </w:rPr>
        <w:t>несистематичності</w:t>
      </w:r>
      <w:proofErr w:type="spellEnd"/>
      <w:r w:rsidRPr="00BB0698">
        <w:rPr>
          <w:rFonts w:ascii="Times New Roman" w:eastAsia="Calibri" w:hAnsi="Times New Roman" w:cs="Times New Roman"/>
          <w:sz w:val="24"/>
          <w:szCs w:val="24"/>
          <w:lang w:val="uk-UA"/>
        </w:rPr>
        <w:t>. Також з  боку методичного кабінету надавалися поради  в питаннях планування.</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Дане проблемне питання було вивчене у вигляді вибіркових та оперативних контролів протягом року. Згідно з планом роботи та графіком внутрішньо-садового контролю дошкільного навчального закладу №2 «Зайчик», з метою проаналізувати стан дотримання системності  та перспективності планування освітнього процесу  в закладі з 09 по 13 листопада 2020 року було проведене фронтальне вивчення  планів педагогів.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Також 30.11.2020 році було проведене засідання педагогічної ради №2 за проблемним питанням на тему «Про шляхи вдосконалення системи планування освітньої роботи в ДНЗ», на якій було розглянуто ряд питань пов’язаних  з плануванням освітнього процесу.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На час дистанційного навчання, вихователі також  планували освітню роботу, де мали змогу використовувати всі новітні засоби надання якісної  освіти своїм вихованцям (інтернет джерела, </w:t>
      </w:r>
      <w:proofErr w:type="spellStart"/>
      <w:r w:rsidRPr="00BB0698">
        <w:rPr>
          <w:rFonts w:ascii="Times New Roman" w:eastAsia="Calibri" w:hAnsi="Times New Roman" w:cs="Times New Roman"/>
          <w:sz w:val="24"/>
          <w:szCs w:val="24"/>
          <w:lang w:val="uk-UA"/>
        </w:rPr>
        <w:t>відеозаняття</w:t>
      </w:r>
      <w:proofErr w:type="spellEnd"/>
      <w:r w:rsidRPr="00BB0698">
        <w:rPr>
          <w:rFonts w:ascii="Times New Roman" w:eastAsia="Calibri" w:hAnsi="Times New Roman" w:cs="Times New Roman"/>
          <w:sz w:val="24"/>
          <w:szCs w:val="24"/>
          <w:lang w:val="uk-UA"/>
        </w:rPr>
        <w:t xml:space="preserve">, </w:t>
      </w:r>
      <w:proofErr w:type="spellStart"/>
      <w:r w:rsidRPr="00BB0698">
        <w:rPr>
          <w:rFonts w:ascii="Times New Roman" w:eastAsia="Calibri" w:hAnsi="Times New Roman" w:cs="Times New Roman"/>
          <w:sz w:val="24"/>
          <w:szCs w:val="24"/>
          <w:lang w:val="uk-UA"/>
        </w:rPr>
        <w:t>відеоканал</w:t>
      </w:r>
      <w:proofErr w:type="spellEnd"/>
      <w:r w:rsidRPr="00BB0698">
        <w:rPr>
          <w:rFonts w:ascii="Times New Roman" w:eastAsia="Calibri" w:hAnsi="Times New Roman" w:cs="Times New Roman"/>
          <w:sz w:val="24"/>
          <w:szCs w:val="24"/>
          <w:lang w:val="uk-UA"/>
        </w:rPr>
        <w:t xml:space="preserve"> </w:t>
      </w:r>
      <w:proofErr w:type="spellStart"/>
      <w:r w:rsidRPr="00BB0698">
        <w:rPr>
          <w:rFonts w:ascii="Times New Roman" w:eastAsia="Calibri" w:hAnsi="Times New Roman" w:cs="Times New Roman"/>
          <w:sz w:val="24"/>
          <w:szCs w:val="24"/>
          <w:lang w:val="uk-UA"/>
        </w:rPr>
        <w:t>ютуб</w:t>
      </w:r>
      <w:proofErr w:type="spellEnd"/>
      <w:r w:rsidRPr="00BB0698">
        <w:rPr>
          <w:rFonts w:ascii="Times New Roman" w:eastAsia="Calibri" w:hAnsi="Times New Roman" w:cs="Times New Roman"/>
          <w:sz w:val="24"/>
          <w:szCs w:val="24"/>
          <w:lang w:val="uk-UA"/>
        </w:rPr>
        <w:t>), при цьому дотримуючись завдань  діючих програм та вимог Базового компонента дошкільної освіти.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Методичний кабінет також спрямовував свою діяльність на підтримку та створення науково-методичного та практичного осередку для педагогів з даного питання.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Можна стверджувати, що в ДНЗ №2 педагоги прагнуть створити оптимальну систему планування роботи з вихованцями, забезпечуючи  гармонійний, різнобічний розвиток особистості дитини з орієнтацією на її цінності та інтереси, збереження дитячої субкультури.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За якістю та результативністю  всього навчально-виховного процесу в ДНЗ№2 проводився </w:t>
      </w:r>
      <w:r w:rsidRPr="00BB0698">
        <w:rPr>
          <w:rFonts w:ascii="Times New Roman" w:eastAsia="Calibri" w:hAnsi="Times New Roman" w:cs="Times New Roman"/>
          <w:b/>
          <w:sz w:val="24"/>
          <w:szCs w:val="24"/>
          <w:lang w:val="uk-UA"/>
        </w:rPr>
        <w:t xml:space="preserve">моніторинг якості  знань по засвоєнню завдань програми «Українське </w:t>
      </w:r>
      <w:proofErr w:type="spellStart"/>
      <w:r w:rsidRPr="00BB0698">
        <w:rPr>
          <w:rFonts w:ascii="Times New Roman" w:eastAsia="Calibri" w:hAnsi="Times New Roman" w:cs="Times New Roman"/>
          <w:b/>
          <w:sz w:val="24"/>
          <w:szCs w:val="24"/>
          <w:lang w:val="uk-UA"/>
        </w:rPr>
        <w:t>дошкілля</w:t>
      </w:r>
      <w:proofErr w:type="spellEnd"/>
      <w:r w:rsidRPr="00BB0698">
        <w:rPr>
          <w:rFonts w:ascii="Times New Roman" w:eastAsia="Calibri" w:hAnsi="Times New Roman" w:cs="Times New Roman"/>
          <w:b/>
          <w:sz w:val="24"/>
          <w:szCs w:val="24"/>
          <w:lang w:val="uk-UA"/>
        </w:rPr>
        <w:t xml:space="preserve">» </w:t>
      </w:r>
      <w:r w:rsidRPr="00BB0698">
        <w:rPr>
          <w:rFonts w:ascii="Times New Roman" w:eastAsia="Calibri" w:hAnsi="Times New Roman" w:cs="Times New Roman"/>
          <w:sz w:val="24"/>
          <w:szCs w:val="24"/>
          <w:lang w:val="uk-UA"/>
        </w:rPr>
        <w:t xml:space="preserve">яке дало змогу визначити проблеми або досягнення  освітнього процесу закладу в 2020-2021н.р., накреслити шляхи розвитку дошкільної освіти наших вихованців на новий навчальний рік. Відповідно  до ст.18 Закону України «Про дошкільну освіти», п.23.Положення про дошкільний навчальний заклад, наказу по ДНЗ№2 «Зайчик» «Про здійснення моніторингу якості засвоєння рівня знань дітей у ДНЗ за ІІ півріччя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xml:space="preserve">., відповідно до програми розвитку дитини дошкільного віку «Українське </w:t>
      </w:r>
      <w:proofErr w:type="spellStart"/>
      <w:r w:rsidRPr="00BB0698">
        <w:rPr>
          <w:rFonts w:ascii="Times New Roman" w:eastAsia="Calibri" w:hAnsi="Times New Roman" w:cs="Times New Roman"/>
          <w:sz w:val="24"/>
          <w:szCs w:val="24"/>
          <w:lang w:val="uk-UA"/>
        </w:rPr>
        <w:t>дошкілля</w:t>
      </w:r>
      <w:proofErr w:type="spellEnd"/>
      <w:r w:rsidRPr="00BB0698">
        <w:rPr>
          <w:rFonts w:ascii="Times New Roman" w:eastAsia="Calibri" w:hAnsi="Times New Roman" w:cs="Times New Roman"/>
          <w:sz w:val="24"/>
          <w:szCs w:val="24"/>
          <w:lang w:val="uk-UA"/>
        </w:rPr>
        <w:t xml:space="preserve">» з 17 по 21 травня 2021  року було проведено моніторинг  щодо визначення якості засвоєння рівня </w:t>
      </w:r>
      <w:r w:rsidRPr="00BB0698">
        <w:rPr>
          <w:rFonts w:ascii="Times New Roman" w:eastAsia="Calibri" w:hAnsi="Times New Roman" w:cs="Times New Roman"/>
          <w:sz w:val="24"/>
          <w:szCs w:val="24"/>
          <w:lang w:val="uk-UA"/>
        </w:rPr>
        <w:lastRenderedPageBreak/>
        <w:t>знань дітей за показниками компетентності дітей  програми розвитку дитини дошкільного віку. Кількість дітей, у яких показники компетентності проявляються більш постійно на заклад, становить 43 дитини (в І півріччі було 30 дітей) а дітей по ДНЗ, які набрали середні показники (частково) становить  24 дитини (в І півріччі було 31 дітей). Також в І півріччі є  дошкільники з результатами  найнижчого показника «відсутнє», що становить на заклад  9 дітей (в І півріччі було 7 дітей).</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Підводячи підсумки моніторингу  маємо  такі результати  за високим  показником за освітніми лініями (за сумарною кількістю дітей та середнім відсотком від цієї  кількості), порівняно: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І півріччя 2020-2021н.р.</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Найвищі показники компетентності дітей – 219 дітей, 44%.</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Середні  показники компетентності дітей- 269 дітей, 52%</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Найнижчі показники компетентності дітей- 19 дітей,4%.</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ІІ півріччя 2020-2021н.р.</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Найвищі показники компетентності дітей – 336 дітей, 59%.</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Середні  показники компетентності дітей- 168 дітей,34 %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Найнижчі показники компетентності дітей- 28 дітей,7%.</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Сумарний показник набутих дітьми компетенції становить середній рівень. Більшість  дітей володіють обсягом потрібних знань, </w:t>
      </w:r>
      <w:proofErr w:type="spellStart"/>
      <w:r w:rsidRPr="00BB0698">
        <w:rPr>
          <w:rFonts w:ascii="Times New Roman" w:eastAsia="Calibri" w:hAnsi="Times New Roman" w:cs="Times New Roman"/>
          <w:sz w:val="24"/>
          <w:szCs w:val="24"/>
          <w:lang w:val="uk-UA"/>
        </w:rPr>
        <w:t>життєво</w:t>
      </w:r>
      <w:proofErr w:type="spellEnd"/>
      <w:r w:rsidRPr="00BB0698">
        <w:rPr>
          <w:rFonts w:ascii="Times New Roman" w:eastAsia="Calibri" w:hAnsi="Times New Roman" w:cs="Times New Roman"/>
          <w:sz w:val="24"/>
          <w:szCs w:val="24"/>
          <w:lang w:val="uk-UA"/>
        </w:rPr>
        <w:t xml:space="preserve"> важливих </w:t>
      </w:r>
      <w:proofErr w:type="spellStart"/>
      <w:r w:rsidRPr="00BB0698">
        <w:rPr>
          <w:rFonts w:ascii="Times New Roman" w:eastAsia="Calibri" w:hAnsi="Times New Roman" w:cs="Times New Roman"/>
          <w:sz w:val="24"/>
          <w:szCs w:val="24"/>
          <w:lang w:val="uk-UA"/>
        </w:rPr>
        <w:t>умінь,навичок</w:t>
      </w:r>
      <w:proofErr w:type="spellEnd"/>
      <w:r w:rsidRPr="00BB0698">
        <w:rPr>
          <w:rFonts w:ascii="Times New Roman" w:eastAsia="Calibri" w:hAnsi="Times New Roman" w:cs="Times New Roman"/>
          <w:sz w:val="24"/>
          <w:szCs w:val="24"/>
          <w:lang w:val="uk-UA"/>
        </w:rPr>
        <w:t>. Помітно, що на кінець року показники компетентності піднялися за найвищим показником, зменшилося дітей з середнім показником, але  збільшився показник компетентності дітей з  найнижчим показником, порівняно з І півріччям на 3%, що становить 9 дітей.</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За результатами моніторингу визначені освітні лінії розвитку в ДНЗ, які мають:</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 xml:space="preserve">   Найкращі результати - «Гра дитини», «Особистість дитини»,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 xml:space="preserve">  Середні результати – «Дитина в світі культури», «Дитина в природному довкіллі»,   «Дитина в сенсорно-пізнавальному просторі», «Мовлення дитини».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 xml:space="preserve">   Найнижчі результати - «Дитина в соціумі».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На основі результатів проведеного моніторингу якості засвоєння рівня знань дітьми для вихователів   надані були  рекомендації щодо покращення  підготовки дітей.</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Згідно з річним планом  роботи ДНЗ№2 «Зайчик» на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xml:space="preserve">. та  відповідно  наказу по закладу  «Про проведення вивчення якості рівня знань, умінь і навичок дітей старшого дошкільного віку  в ДНЗ №2 «Зайчик» за ІІ півріччя 2020-2021 навчального року»  з 17 по 21 травня 2021  року було проведено  </w:t>
      </w:r>
      <w:r w:rsidRPr="00BB0698">
        <w:rPr>
          <w:rFonts w:ascii="Times New Roman" w:eastAsia="Calibri" w:hAnsi="Times New Roman" w:cs="Times New Roman"/>
          <w:b/>
          <w:sz w:val="24"/>
          <w:szCs w:val="24"/>
          <w:lang w:val="uk-UA"/>
        </w:rPr>
        <w:t>моніторингове вивчення   рівня  досягнень дітей  середньої  дошкільної  групи  №6  за показниками компетентності дітей  програми розвитку дитини середнього дошкільного віку «Впевнений старт».</w:t>
      </w:r>
      <w:r w:rsidRPr="00BB0698">
        <w:rPr>
          <w:rFonts w:ascii="Times New Roman" w:eastAsia="Calibri" w:hAnsi="Times New Roman" w:cs="Times New Roman"/>
          <w:sz w:val="24"/>
          <w:szCs w:val="24"/>
          <w:lang w:val="uk-UA"/>
        </w:rPr>
        <w:t xml:space="preserve"> Виходячи з цього, маємо середні  початкові результати щодо стану засвоєння знань  дошкільника середньої групи на ІІ півріччя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є об’єктивними, реальними. Варто  відмітити, що в ході вивчення результатів моніторингу, в загальному, рівень знань, умінь і навичок дітей середньої групи,  має достатньо непогані результати. Аналіз результатів вивчення рівня сформованості показників досягнень (за кількістю 17  дітей)  по групі становить (середній показник):</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 xml:space="preserve"> у    7 дітей високий рівень сформованих показників досягнень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 xml:space="preserve"> у    5 дітей достатній  рівень сформованих показників досягнень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у   2  дітей середній рівень сформованих показників досягнень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у    3 дітей низький рівень сформованих показників досягнень.</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Підсумовуючи всі  порівняльні результати  моніторингу досягнень  дітей відповідно до Базового компоненту дошкільної освіти України та освітньої  програми розвитку дитини </w:t>
      </w:r>
      <w:r w:rsidRPr="00BB0698">
        <w:rPr>
          <w:rFonts w:ascii="Times New Roman" w:eastAsia="Calibri" w:hAnsi="Times New Roman" w:cs="Times New Roman"/>
          <w:sz w:val="24"/>
          <w:szCs w:val="24"/>
          <w:lang w:val="uk-UA"/>
        </w:rPr>
        <w:lastRenderedPageBreak/>
        <w:t xml:space="preserve">середнього дошкільного віку  «Впевнений старт», встановлено, що діти групи №6 мають на кінець навчального року середній рівень засвоєння знань за даною програмою.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Вся </w:t>
      </w:r>
      <w:r w:rsidRPr="00BB0698">
        <w:rPr>
          <w:rFonts w:ascii="Times New Roman" w:eastAsia="Calibri" w:hAnsi="Times New Roman" w:cs="Times New Roman"/>
          <w:b/>
          <w:sz w:val="24"/>
          <w:szCs w:val="24"/>
          <w:lang w:val="uk-UA"/>
        </w:rPr>
        <w:t>освітня робота</w:t>
      </w:r>
      <w:r w:rsidRPr="00BB0698">
        <w:rPr>
          <w:rFonts w:ascii="Times New Roman" w:eastAsia="Calibri" w:hAnsi="Times New Roman" w:cs="Times New Roman"/>
          <w:sz w:val="24"/>
          <w:szCs w:val="24"/>
          <w:lang w:val="uk-UA"/>
        </w:rPr>
        <w:t xml:space="preserve"> ДНЗ №2 протягом року періодично висвітлювалася на інформаційних стендах, в сайті ДНЗ та на сторінці у </w:t>
      </w:r>
      <w:proofErr w:type="spellStart"/>
      <w:r w:rsidRPr="00BB0698">
        <w:rPr>
          <w:rFonts w:ascii="Times New Roman" w:eastAsia="Calibri" w:hAnsi="Times New Roman" w:cs="Times New Roman"/>
          <w:sz w:val="24"/>
          <w:szCs w:val="24"/>
          <w:lang w:val="uk-UA"/>
        </w:rPr>
        <w:t>фейсбуці</w:t>
      </w:r>
      <w:proofErr w:type="spellEnd"/>
      <w:r w:rsidRPr="00BB0698">
        <w:rPr>
          <w:rFonts w:ascii="Times New Roman" w:eastAsia="Calibri" w:hAnsi="Times New Roman" w:cs="Times New Roman"/>
          <w:sz w:val="24"/>
          <w:szCs w:val="24"/>
          <w:lang w:val="uk-UA"/>
        </w:rPr>
        <w:t xml:space="preserve">, в групах </w:t>
      </w:r>
      <w:proofErr w:type="spellStart"/>
      <w:r w:rsidRPr="00BB0698">
        <w:rPr>
          <w:rFonts w:ascii="Times New Roman" w:eastAsia="Calibri" w:hAnsi="Times New Roman" w:cs="Times New Roman"/>
          <w:sz w:val="24"/>
          <w:szCs w:val="24"/>
          <w:lang w:val="uk-UA"/>
        </w:rPr>
        <w:t>вайбері</w:t>
      </w:r>
      <w:proofErr w:type="spellEnd"/>
      <w:r w:rsidRPr="00BB0698">
        <w:rPr>
          <w:rFonts w:ascii="Times New Roman" w:eastAsia="Calibri" w:hAnsi="Times New Roman" w:cs="Times New Roman"/>
          <w:sz w:val="24"/>
          <w:szCs w:val="24"/>
          <w:lang w:val="uk-UA"/>
        </w:rPr>
        <w:t xml:space="preserve">.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Колектив ДНЗ№2 постійно приймав </w:t>
      </w:r>
      <w:r w:rsidRPr="00BB0698">
        <w:rPr>
          <w:rFonts w:ascii="Times New Roman" w:eastAsia="Calibri" w:hAnsi="Times New Roman" w:cs="Times New Roman"/>
          <w:b/>
          <w:sz w:val="24"/>
          <w:szCs w:val="24"/>
          <w:lang w:val="uk-UA"/>
        </w:rPr>
        <w:t>активну участь  в громадському житті міста.</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Варто відмітити, що безпосереднє керівництво діяльністю дошкільного навчального закладу здійснювала його завідувач </w:t>
      </w:r>
      <w:proofErr w:type="spellStart"/>
      <w:r w:rsidRPr="00BB0698">
        <w:rPr>
          <w:rFonts w:ascii="Times New Roman" w:eastAsia="Calibri" w:hAnsi="Times New Roman" w:cs="Times New Roman"/>
          <w:sz w:val="24"/>
          <w:szCs w:val="24"/>
          <w:lang w:val="uk-UA"/>
        </w:rPr>
        <w:t>Кошелівська</w:t>
      </w:r>
      <w:proofErr w:type="spellEnd"/>
      <w:r w:rsidRPr="00BB0698">
        <w:rPr>
          <w:rFonts w:ascii="Times New Roman" w:eastAsia="Calibri" w:hAnsi="Times New Roman" w:cs="Times New Roman"/>
          <w:sz w:val="24"/>
          <w:szCs w:val="24"/>
          <w:lang w:val="uk-UA"/>
        </w:rPr>
        <w:t xml:space="preserve"> О.М..</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Співпраці всіх членів колективу будувалася на довірі, взаєморозумінні  та наданням своєчасної компетентної допомоги педагогам, підвищення їх фахової компетентності та професійної майстерності. Хочеться відмітити активних педагогів, які на протязі року  показали свою педагогічну майстерність, бажання працювати для розвитку дошкільної освіти, для покращення іміджу  ДНЗ. Це вихователі </w:t>
      </w:r>
      <w:proofErr w:type="spellStart"/>
      <w:r w:rsidRPr="00BB0698">
        <w:rPr>
          <w:rFonts w:ascii="Times New Roman" w:eastAsia="Calibri" w:hAnsi="Times New Roman" w:cs="Times New Roman"/>
          <w:sz w:val="24"/>
          <w:szCs w:val="24"/>
          <w:lang w:val="uk-UA"/>
        </w:rPr>
        <w:t>Капустинська</w:t>
      </w:r>
      <w:proofErr w:type="spellEnd"/>
      <w:r w:rsidRPr="00BB0698">
        <w:rPr>
          <w:rFonts w:ascii="Times New Roman" w:eastAsia="Calibri" w:hAnsi="Times New Roman" w:cs="Times New Roman"/>
          <w:sz w:val="24"/>
          <w:szCs w:val="24"/>
          <w:lang w:val="uk-UA"/>
        </w:rPr>
        <w:t xml:space="preserve"> В.І., </w:t>
      </w:r>
      <w:proofErr w:type="spellStart"/>
      <w:r w:rsidRPr="00BB0698">
        <w:rPr>
          <w:rFonts w:ascii="Times New Roman" w:eastAsia="Calibri" w:hAnsi="Times New Roman" w:cs="Times New Roman"/>
          <w:sz w:val="24"/>
          <w:szCs w:val="24"/>
          <w:lang w:val="uk-UA"/>
        </w:rPr>
        <w:t>Ліщук</w:t>
      </w:r>
      <w:proofErr w:type="spellEnd"/>
      <w:r w:rsidRPr="00BB0698">
        <w:rPr>
          <w:rFonts w:ascii="Times New Roman" w:eastAsia="Calibri" w:hAnsi="Times New Roman" w:cs="Times New Roman"/>
          <w:sz w:val="24"/>
          <w:szCs w:val="24"/>
          <w:lang w:val="uk-UA"/>
        </w:rPr>
        <w:t xml:space="preserve"> Ю.О,,</w:t>
      </w:r>
      <w:proofErr w:type="spellStart"/>
      <w:r w:rsidRPr="00BB0698">
        <w:rPr>
          <w:rFonts w:ascii="Times New Roman" w:eastAsia="Calibri" w:hAnsi="Times New Roman" w:cs="Times New Roman"/>
          <w:sz w:val="24"/>
          <w:szCs w:val="24"/>
          <w:lang w:val="uk-UA"/>
        </w:rPr>
        <w:t>Макарчук</w:t>
      </w:r>
      <w:proofErr w:type="spellEnd"/>
      <w:r w:rsidRPr="00BB0698">
        <w:rPr>
          <w:rFonts w:ascii="Times New Roman" w:eastAsia="Calibri" w:hAnsi="Times New Roman" w:cs="Times New Roman"/>
          <w:sz w:val="24"/>
          <w:szCs w:val="24"/>
          <w:lang w:val="uk-UA"/>
        </w:rPr>
        <w:t xml:space="preserve"> К.А., Кондратюк Г.І., </w:t>
      </w:r>
      <w:proofErr w:type="spellStart"/>
      <w:r w:rsidRPr="00BB0698">
        <w:rPr>
          <w:rFonts w:ascii="Times New Roman" w:eastAsia="Calibri" w:hAnsi="Times New Roman" w:cs="Times New Roman"/>
          <w:sz w:val="24"/>
          <w:szCs w:val="24"/>
          <w:lang w:val="uk-UA"/>
        </w:rPr>
        <w:t>Левандовська</w:t>
      </w:r>
      <w:proofErr w:type="spellEnd"/>
      <w:r w:rsidRPr="00BB0698">
        <w:rPr>
          <w:rFonts w:ascii="Times New Roman" w:eastAsia="Calibri" w:hAnsi="Times New Roman" w:cs="Times New Roman"/>
          <w:sz w:val="24"/>
          <w:szCs w:val="24"/>
          <w:lang w:val="uk-UA"/>
        </w:rPr>
        <w:t xml:space="preserve"> С.Б., Бичкова Н.В., </w:t>
      </w:r>
      <w:proofErr w:type="spellStart"/>
      <w:r w:rsidRPr="00BB0698">
        <w:rPr>
          <w:rFonts w:ascii="Times New Roman" w:eastAsia="Calibri" w:hAnsi="Times New Roman" w:cs="Times New Roman"/>
          <w:sz w:val="24"/>
          <w:szCs w:val="24"/>
          <w:lang w:val="uk-UA"/>
        </w:rPr>
        <w:t>Пузирей</w:t>
      </w:r>
      <w:proofErr w:type="spellEnd"/>
      <w:r w:rsidRPr="00BB0698">
        <w:rPr>
          <w:rFonts w:ascii="Times New Roman" w:eastAsia="Calibri" w:hAnsi="Times New Roman" w:cs="Times New Roman"/>
          <w:sz w:val="24"/>
          <w:szCs w:val="24"/>
          <w:lang w:val="uk-UA"/>
        </w:rPr>
        <w:t xml:space="preserve"> Л.В., Якимчук О.С..</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Ці всі  результати, свідчать про те, що робота в ДНЗ №2 велася на достатньому рівні. В цілому, можна стверджувати, що навчально-виховна робота з дітьми в 2020-2021 навчальному році проводилася на достатньо задовільному  рівні, де педагоги прагнули надавати дошкільнятам якісну дошкільну освіту.</w:t>
      </w: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p>
    <w:p w:rsidR="00BB0698" w:rsidRPr="00BB0698" w:rsidRDefault="00BB0698" w:rsidP="00BB0698">
      <w:pPr>
        <w:spacing w:after="0" w:line="276" w:lineRule="auto"/>
        <w:jc w:val="both"/>
        <w:rPr>
          <w:rFonts w:ascii="Times New Roman" w:eastAsia="Times New Roman" w:hAnsi="Times New Roman" w:cs="Times New Roman"/>
          <w:sz w:val="24"/>
          <w:lang w:val="uk-UA"/>
        </w:rPr>
      </w:pPr>
    </w:p>
    <w:p w:rsidR="00BB0698" w:rsidRPr="00BB0698" w:rsidRDefault="00BB0698" w:rsidP="00BB0698">
      <w:pPr>
        <w:keepNext/>
        <w:spacing w:after="0" w:line="276" w:lineRule="auto"/>
        <w:jc w:val="center"/>
        <w:outlineLvl w:val="0"/>
        <w:rPr>
          <w:rFonts w:ascii="Cambria" w:eastAsia="Times New Roman" w:hAnsi="Cambria" w:cs="Times New Roman"/>
          <w:b/>
          <w:bCs/>
          <w:color w:val="632423"/>
          <w:kern w:val="32"/>
          <w:sz w:val="28"/>
          <w:szCs w:val="28"/>
          <w:lang w:val="uk-UA"/>
        </w:rPr>
      </w:pPr>
      <w:r w:rsidRPr="00BB0698">
        <w:rPr>
          <w:rFonts w:ascii="Cambria" w:eastAsia="Times New Roman" w:hAnsi="Cambria" w:cs="Times New Roman"/>
          <w:b/>
          <w:bCs/>
          <w:color w:val="632423"/>
          <w:kern w:val="32"/>
          <w:sz w:val="28"/>
          <w:szCs w:val="28"/>
          <w:lang w:val="uk-UA"/>
        </w:rPr>
        <w:t xml:space="preserve">Готовність дітей старшого дошкільного віку </w:t>
      </w:r>
    </w:p>
    <w:p w:rsidR="00BB0698" w:rsidRPr="00BB0698" w:rsidRDefault="00BB0698" w:rsidP="00BB0698">
      <w:pPr>
        <w:keepNext/>
        <w:spacing w:after="0" w:line="276" w:lineRule="auto"/>
        <w:jc w:val="center"/>
        <w:outlineLvl w:val="0"/>
        <w:rPr>
          <w:rFonts w:ascii="Cambria" w:eastAsia="Times New Roman" w:hAnsi="Cambria" w:cs="Times New Roman"/>
          <w:b/>
          <w:bCs/>
          <w:color w:val="632423"/>
          <w:kern w:val="32"/>
          <w:sz w:val="28"/>
          <w:szCs w:val="28"/>
          <w:lang w:val="uk-UA"/>
        </w:rPr>
      </w:pPr>
      <w:r w:rsidRPr="00BB0698">
        <w:rPr>
          <w:rFonts w:ascii="Cambria" w:eastAsia="Times New Roman" w:hAnsi="Cambria" w:cs="Times New Roman"/>
          <w:b/>
          <w:bCs/>
          <w:color w:val="632423"/>
          <w:kern w:val="32"/>
          <w:sz w:val="28"/>
          <w:szCs w:val="28"/>
          <w:lang w:val="uk-UA"/>
        </w:rPr>
        <w:t>до навчання в школі</w:t>
      </w:r>
    </w:p>
    <w:p w:rsidR="00BB0698" w:rsidRPr="00BB0698" w:rsidRDefault="00BB0698" w:rsidP="00BB0698">
      <w:pPr>
        <w:spacing w:after="0" w:line="276" w:lineRule="auto"/>
        <w:rPr>
          <w:rFonts w:ascii="Calibri" w:eastAsia="Calibri" w:hAnsi="Calibri" w:cs="Times New Roman"/>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Вся </w:t>
      </w:r>
      <w:proofErr w:type="spellStart"/>
      <w:r w:rsidRPr="00BB0698">
        <w:rPr>
          <w:rFonts w:ascii="Times New Roman" w:eastAsia="Calibri" w:hAnsi="Times New Roman" w:cs="Times New Roman"/>
          <w:sz w:val="24"/>
          <w:szCs w:val="24"/>
          <w:lang w:val="uk-UA"/>
        </w:rPr>
        <w:t>освістньо</w:t>
      </w:r>
      <w:proofErr w:type="spellEnd"/>
      <w:r w:rsidRPr="00BB0698">
        <w:rPr>
          <w:rFonts w:ascii="Times New Roman" w:eastAsia="Calibri" w:hAnsi="Times New Roman" w:cs="Times New Roman"/>
          <w:sz w:val="24"/>
          <w:szCs w:val="24"/>
          <w:lang w:val="uk-UA"/>
        </w:rPr>
        <w:t xml:space="preserve">-виховна робота з дітьми старшого дошкільного віку в 2020-2021 навчальному році  планувалася і проводилася відповідно до Базового компонента дошкільної освіти та за програмою «Українське </w:t>
      </w:r>
      <w:proofErr w:type="spellStart"/>
      <w:r w:rsidRPr="00BB0698">
        <w:rPr>
          <w:rFonts w:ascii="Times New Roman" w:eastAsia="Calibri" w:hAnsi="Times New Roman" w:cs="Times New Roman"/>
          <w:sz w:val="24"/>
          <w:szCs w:val="24"/>
          <w:lang w:val="uk-UA"/>
        </w:rPr>
        <w:t>дошкілля</w:t>
      </w:r>
      <w:proofErr w:type="spellEnd"/>
      <w:r w:rsidRPr="00BB0698">
        <w:rPr>
          <w:rFonts w:ascii="Times New Roman" w:eastAsia="Calibri" w:hAnsi="Times New Roman" w:cs="Times New Roman"/>
          <w:sz w:val="24"/>
          <w:szCs w:val="24"/>
          <w:lang w:val="uk-UA"/>
        </w:rPr>
        <w:t>».</w:t>
      </w:r>
    </w:p>
    <w:p w:rsidR="00BB0698" w:rsidRPr="00BB0698" w:rsidRDefault="00BB0698" w:rsidP="00BB0698">
      <w:pPr>
        <w:spacing w:after="0" w:line="276" w:lineRule="auto"/>
        <w:jc w:val="both"/>
        <w:rPr>
          <w:rFonts w:ascii="Times New Roman" w:eastAsia="Times New Roman" w:hAnsi="Times New Roman" w:cs="Times New Roman"/>
          <w:sz w:val="24"/>
          <w:lang w:val="uk-UA"/>
        </w:rPr>
      </w:pPr>
      <w:r w:rsidRPr="00BB0698">
        <w:rPr>
          <w:rFonts w:ascii="Times New Roman" w:eastAsia="Calibri" w:hAnsi="Times New Roman" w:cs="Times New Roman"/>
          <w:sz w:val="24"/>
          <w:szCs w:val="24"/>
          <w:lang w:val="uk-UA"/>
        </w:rPr>
        <w:t xml:space="preserve">        Реалізація наступності з боку дошкільної ланки освіти полягала у формуванні готовності дітей старшого дошкільного віку до систематичного навчання і шкільного життя, що передбачає мотиваційну, емоційно-вольову, комунікативну, фізичну підготовку, розвиток пізнавальних психічних процесів та мовлення, прищеплення елементарних навчальних умінь.  </w:t>
      </w:r>
      <w:r w:rsidRPr="00BB0698">
        <w:rPr>
          <w:rFonts w:ascii="Times New Roman" w:eastAsia="Times New Roman" w:hAnsi="Times New Roman" w:cs="Times New Roman"/>
          <w:sz w:val="24"/>
          <w:lang w:val="uk-UA"/>
        </w:rPr>
        <w:t xml:space="preserve">        Показником ефективності реалізації завдань Базового компонента дошкільної освіти є його наступність зі стандартами початкової ш</w:t>
      </w:r>
      <w:r w:rsidRPr="00BB0698">
        <w:rPr>
          <w:rFonts w:ascii="Times New Roman" w:eastAsia="Times New Roman" w:hAnsi="Times New Roman" w:cs="Times New Roman"/>
          <w:sz w:val="24"/>
        </w:rPr>
        <w:t xml:space="preserve">коли. </w:t>
      </w:r>
      <w:r w:rsidRPr="00BB0698">
        <w:rPr>
          <w:rFonts w:ascii="Times New Roman" w:eastAsia="Times New Roman" w:hAnsi="Times New Roman" w:cs="Times New Roman"/>
          <w:sz w:val="24"/>
          <w:lang w:val="uk-UA"/>
        </w:rPr>
        <w:t xml:space="preserve">Важливим показником  результативності роботи ДНЗ є саме засвоєння випускниками обсягу потрібної інформації, </w:t>
      </w:r>
      <w:proofErr w:type="spellStart"/>
      <w:r w:rsidRPr="00BB0698">
        <w:rPr>
          <w:rFonts w:ascii="Times New Roman" w:eastAsia="Times New Roman" w:hAnsi="Times New Roman" w:cs="Times New Roman"/>
          <w:sz w:val="24"/>
          <w:lang w:val="uk-UA"/>
        </w:rPr>
        <w:t>життєво</w:t>
      </w:r>
      <w:proofErr w:type="spellEnd"/>
      <w:r w:rsidRPr="00BB0698">
        <w:rPr>
          <w:rFonts w:ascii="Times New Roman" w:eastAsia="Times New Roman" w:hAnsi="Times New Roman" w:cs="Times New Roman"/>
          <w:sz w:val="24"/>
          <w:lang w:val="uk-UA"/>
        </w:rPr>
        <w:t xml:space="preserve"> важливих умінь, навичок, системи ціннісних ставлень до світу та до самого себе.</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Times New Roman" w:hAnsi="Times New Roman" w:cs="Times New Roman"/>
          <w:sz w:val="24"/>
          <w:shd w:val="clear" w:color="auto" w:fill="FFFFFF"/>
          <w:lang w:val="uk-UA"/>
        </w:rPr>
        <w:t xml:space="preserve">       </w:t>
      </w:r>
      <w:r w:rsidRPr="00BB0698">
        <w:rPr>
          <w:rFonts w:ascii="Times New Roman" w:eastAsia="Calibri" w:hAnsi="Times New Roman" w:cs="Times New Roman"/>
          <w:sz w:val="24"/>
          <w:szCs w:val="24"/>
          <w:lang w:val="uk-UA"/>
        </w:rPr>
        <w:t xml:space="preserve">Освітній процес із старшими дошкільниками забезпечували педагоги: група №2 – </w:t>
      </w:r>
      <w:proofErr w:type="spellStart"/>
      <w:r w:rsidRPr="00BB0698">
        <w:rPr>
          <w:rFonts w:ascii="Times New Roman" w:eastAsia="Calibri" w:hAnsi="Times New Roman" w:cs="Times New Roman"/>
          <w:sz w:val="24"/>
          <w:szCs w:val="24"/>
          <w:lang w:val="uk-UA"/>
        </w:rPr>
        <w:t>Соколюк</w:t>
      </w:r>
      <w:proofErr w:type="spellEnd"/>
      <w:r w:rsidRPr="00BB0698">
        <w:rPr>
          <w:rFonts w:ascii="Times New Roman" w:eastAsia="Calibri" w:hAnsi="Times New Roman" w:cs="Times New Roman"/>
          <w:sz w:val="24"/>
          <w:szCs w:val="24"/>
          <w:lang w:val="uk-UA"/>
        </w:rPr>
        <w:t xml:space="preserve"> Н.В., </w:t>
      </w:r>
      <w:proofErr w:type="spellStart"/>
      <w:r w:rsidRPr="00BB0698">
        <w:rPr>
          <w:rFonts w:ascii="Times New Roman" w:eastAsia="Calibri" w:hAnsi="Times New Roman" w:cs="Times New Roman"/>
          <w:sz w:val="24"/>
          <w:szCs w:val="24"/>
          <w:lang w:val="uk-UA"/>
        </w:rPr>
        <w:t>Пузирей</w:t>
      </w:r>
      <w:proofErr w:type="spellEnd"/>
      <w:r w:rsidRPr="00BB0698">
        <w:rPr>
          <w:rFonts w:ascii="Times New Roman" w:eastAsia="Calibri" w:hAnsi="Times New Roman" w:cs="Times New Roman"/>
          <w:sz w:val="24"/>
          <w:szCs w:val="24"/>
          <w:lang w:val="uk-UA"/>
        </w:rPr>
        <w:t xml:space="preserve"> Л.В.,</w:t>
      </w:r>
      <w:proofErr w:type="spellStart"/>
      <w:r w:rsidRPr="00BB0698">
        <w:rPr>
          <w:rFonts w:ascii="Times New Roman" w:eastAsia="Calibri" w:hAnsi="Times New Roman" w:cs="Times New Roman"/>
          <w:sz w:val="24"/>
          <w:szCs w:val="24"/>
          <w:lang w:val="uk-UA"/>
        </w:rPr>
        <w:t>Кошелівська</w:t>
      </w:r>
      <w:proofErr w:type="spellEnd"/>
      <w:r w:rsidRPr="00BB0698">
        <w:rPr>
          <w:rFonts w:ascii="Times New Roman" w:eastAsia="Calibri" w:hAnsi="Times New Roman" w:cs="Times New Roman"/>
          <w:sz w:val="24"/>
          <w:szCs w:val="24"/>
          <w:lang w:val="uk-UA"/>
        </w:rPr>
        <w:t xml:space="preserve"> О.М.. група №7 – </w:t>
      </w:r>
      <w:proofErr w:type="spellStart"/>
      <w:r w:rsidRPr="00BB0698">
        <w:rPr>
          <w:rFonts w:ascii="Times New Roman" w:eastAsia="Calibri" w:hAnsi="Times New Roman" w:cs="Times New Roman"/>
          <w:sz w:val="24"/>
          <w:szCs w:val="24"/>
          <w:lang w:val="uk-UA"/>
        </w:rPr>
        <w:t>Вінцковська</w:t>
      </w:r>
      <w:proofErr w:type="spellEnd"/>
      <w:r w:rsidRPr="00BB0698">
        <w:rPr>
          <w:rFonts w:ascii="Times New Roman" w:eastAsia="Calibri" w:hAnsi="Times New Roman" w:cs="Times New Roman"/>
          <w:sz w:val="24"/>
          <w:szCs w:val="24"/>
          <w:lang w:val="uk-UA"/>
        </w:rPr>
        <w:t xml:space="preserve"> Н.І., </w:t>
      </w:r>
      <w:proofErr w:type="spellStart"/>
      <w:r w:rsidRPr="00BB0698">
        <w:rPr>
          <w:rFonts w:ascii="Times New Roman" w:eastAsia="Calibri" w:hAnsi="Times New Roman" w:cs="Times New Roman"/>
          <w:sz w:val="24"/>
          <w:szCs w:val="24"/>
          <w:lang w:val="uk-UA"/>
        </w:rPr>
        <w:t>Пузирей</w:t>
      </w:r>
      <w:proofErr w:type="spellEnd"/>
      <w:r w:rsidRPr="00BB0698">
        <w:rPr>
          <w:rFonts w:ascii="Times New Roman" w:eastAsia="Calibri" w:hAnsi="Times New Roman" w:cs="Times New Roman"/>
          <w:sz w:val="24"/>
          <w:szCs w:val="24"/>
          <w:lang w:val="uk-UA"/>
        </w:rPr>
        <w:t xml:space="preserve"> Л.В.,</w:t>
      </w:r>
      <w:proofErr w:type="spellStart"/>
      <w:r w:rsidRPr="00BB0698">
        <w:rPr>
          <w:rFonts w:ascii="Times New Roman" w:eastAsia="Calibri" w:hAnsi="Times New Roman" w:cs="Times New Roman"/>
          <w:sz w:val="24"/>
          <w:szCs w:val="24"/>
          <w:lang w:val="uk-UA"/>
        </w:rPr>
        <w:t>Тимошевська</w:t>
      </w:r>
      <w:proofErr w:type="spellEnd"/>
      <w:r w:rsidRPr="00BB0698">
        <w:rPr>
          <w:rFonts w:ascii="Times New Roman" w:eastAsia="Calibri" w:hAnsi="Times New Roman" w:cs="Times New Roman"/>
          <w:sz w:val="24"/>
          <w:szCs w:val="24"/>
          <w:lang w:val="uk-UA"/>
        </w:rPr>
        <w:t xml:space="preserve"> І.А..</w:t>
      </w:r>
    </w:p>
    <w:p w:rsidR="00BB0698" w:rsidRPr="00BB0698" w:rsidRDefault="00BB0698" w:rsidP="00BB0698">
      <w:pPr>
        <w:spacing w:after="0" w:line="276" w:lineRule="auto"/>
        <w:jc w:val="both"/>
        <w:rPr>
          <w:rFonts w:ascii="Times New Roman" w:eastAsia="Calibri" w:hAnsi="Times New Roman" w:cs="Times New Roman"/>
          <w:b/>
          <w:sz w:val="24"/>
          <w:szCs w:val="24"/>
          <w:lang w:val="uk-UA"/>
        </w:rPr>
      </w:pPr>
      <w:r w:rsidRPr="00BB0698">
        <w:rPr>
          <w:rFonts w:ascii="Times New Roman" w:eastAsia="Calibri" w:hAnsi="Times New Roman" w:cs="Times New Roman"/>
          <w:sz w:val="24"/>
          <w:szCs w:val="24"/>
          <w:lang w:val="uk-UA"/>
        </w:rPr>
        <w:t xml:space="preserve">  </w:t>
      </w:r>
      <w:r w:rsidRPr="00BB0698">
        <w:rPr>
          <w:rFonts w:ascii="Times New Roman" w:eastAsia="Calibri" w:hAnsi="Times New Roman" w:cs="Times New Roman"/>
          <w:b/>
          <w:sz w:val="24"/>
          <w:szCs w:val="24"/>
          <w:lang w:val="uk-UA"/>
        </w:rPr>
        <w:t xml:space="preserve">   Вивчення  рівня сформованості показників компетентності дітей старших груп №2,7 проводилися за такими  формами вивчення:</w:t>
      </w:r>
    </w:p>
    <w:p w:rsidR="00BB0698" w:rsidRPr="00BB0698" w:rsidRDefault="00BB0698" w:rsidP="00BB0698">
      <w:pPr>
        <w:spacing w:after="0" w:line="276" w:lineRule="auto"/>
        <w:jc w:val="both"/>
        <w:rPr>
          <w:rFonts w:ascii="Times New Roman" w:eastAsia="Times New Roman" w:hAnsi="Times New Roman" w:cs="Times New Roman"/>
          <w:sz w:val="24"/>
          <w:shd w:val="clear" w:color="auto" w:fill="FFFFFF"/>
          <w:lang w:val="uk-UA"/>
        </w:rPr>
      </w:pPr>
      <w:r w:rsidRPr="00BB0698">
        <w:rPr>
          <w:rFonts w:ascii="Times New Roman" w:eastAsia="Calibri" w:hAnsi="Times New Roman" w:cs="Times New Roman"/>
          <w:sz w:val="24"/>
          <w:szCs w:val="24"/>
          <w:lang w:val="uk-UA"/>
        </w:rPr>
        <w:t xml:space="preserve">     1.Моніторинг оцінювання рівня розвитку дітей старшого дошкільного віку груп №2,7 за допомогою </w:t>
      </w:r>
      <w:proofErr w:type="spellStart"/>
      <w:r w:rsidRPr="00BB0698">
        <w:rPr>
          <w:rFonts w:ascii="Times New Roman" w:eastAsia="Calibri" w:hAnsi="Times New Roman" w:cs="Times New Roman"/>
          <w:sz w:val="24"/>
          <w:szCs w:val="24"/>
          <w:lang w:val="uk-UA"/>
        </w:rPr>
        <w:t>кваліметричної</w:t>
      </w:r>
      <w:proofErr w:type="spellEnd"/>
      <w:r w:rsidRPr="00BB0698">
        <w:rPr>
          <w:rFonts w:ascii="Times New Roman" w:eastAsia="Calibri" w:hAnsi="Times New Roman" w:cs="Times New Roman"/>
          <w:sz w:val="24"/>
          <w:szCs w:val="24"/>
          <w:lang w:val="uk-UA"/>
        </w:rPr>
        <w:t xml:space="preserve"> моделі (1–</w:t>
      </w:r>
      <w:proofErr w:type="spellStart"/>
      <w:r w:rsidRPr="00BB0698">
        <w:rPr>
          <w:rFonts w:ascii="Times New Roman" w:eastAsia="Calibri" w:hAnsi="Times New Roman" w:cs="Times New Roman"/>
          <w:sz w:val="24"/>
          <w:szCs w:val="24"/>
          <w:lang w:val="uk-UA"/>
        </w:rPr>
        <w:t>ше</w:t>
      </w:r>
      <w:proofErr w:type="spellEnd"/>
      <w:r w:rsidRPr="00BB0698">
        <w:rPr>
          <w:rFonts w:ascii="Times New Roman" w:eastAsia="Calibri" w:hAnsi="Times New Roman" w:cs="Times New Roman"/>
          <w:sz w:val="24"/>
          <w:szCs w:val="24"/>
          <w:lang w:val="uk-UA"/>
        </w:rPr>
        <w:t xml:space="preserve"> і 2-ге оцінювання).</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2. Діагностування за узагальненою карткою оцінки досягнень дитини дошкільного віку згідно вимог програми «Українське </w:t>
      </w:r>
      <w:proofErr w:type="spellStart"/>
      <w:r w:rsidRPr="00BB0698">
        <w:rPr>
          <w:rFonts w:ascii="Times New Roman" w:eastAsia="Calibri" w:hAnsi="Times New Roman" w:cs="Times New Roman"/>
          <w:sz w:val="24"/>
          <w:szCs w:val="24"/>
          <w:lang w:val="uk-UA"/>
        </w:rPr>
        <w:t>дошкілля</w:t>
      </w:r>
      <w:proofErr w:type="spellEnd"/>
      <w:r w:rsidRPr="00BB0698">
        <w:rPr>
          <w:rFonts w:ascii="Times New Roman" w:eastAsia="Calibri" w:hAnsi="Times New Roman" w:cs="Times New Roman"/>
          <w:sz w:val="24"/>
          <w:szCs w:val="24"/>
          <w:lang w:val="uk-UA"/>
        </w:rPr>
        <w:t xml:space="preserve">» /І  та ІІ півріччя 2020-2021н.р./.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Відповідно до листа Міністерства освіти і науки України від 06.11.2015р.  №1/9-535, наказу по  дошкільному навчальному закладі №2 «Зайчик» з 11 по 14 травня  2021 року  проводився  моніторинг оцінювання розвитку дітей старшого дошкільного віку груп №2,7  за допомогою </w:t>
      </w:r>
      <w:proofErr w:type="spellStart"/>
      <w:r w:rsidRPr="00BB0698">
        <w:rPr>
          <w:rFonts w:ascii="Times New Roman" w:eastAsia="Calibri" w:hAnsi="Times New Roman" w:cs="Times New Roman"/>
          <w:sz w:val="24"/>
          <w:szCs w:val="24"/>
          <w:lang w:val="uk-UA"/>
        </w:rPr>
        <w:t>кваліметричної</w:t>
      </w:r>
      <w:proofErr w:type="spellEnd"/>
      <w:r w:rsidRPr="00BB0698">
        <w:rPr>
          <w:rFonts w:ascii="Times New Roman" w:eastAsia="Calibri" w:hAnsi="Times New Roman" w:cs="Times New Roman"/>
          <w:sz w:val="24"/>
          <w:szCs w:val="24"/>
          <w:lang w:val="uk-UA"/>
        </w:rPr>
        <w:t xml:space="preserve"> моделі (2-ге оцінювання).</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lastRenderedPageBreak/>
        <w:t xml:space="preserve">        Моніторинг проводився з метою отримати цілісне уявлення про рівень розвиненості та вихованості дитини на кінець 2020-2021 навчального року, проаналізувати фактично досягнуті результати із очікуваними, що необхідно для </w:t>
      </w:r>
      <w:proofErr w:type="spellStart"/>
      <w:r w:rsidRPr="00BB0698">
        <w:rPr>
          <w:rFonts w:ascii="Times New Roman" w:eastAsia="Calibri" w:hAnsi="Times New Roman" w:cs="Times New Roman"/>
          <w:sz w:val="24"/>
          <w:szCs w:val="24"/>
          <w:lang w:val="uk-UA"/>
        </w:rPr>
        <w:t>коригувально</w:t>
      </w:r>
      <w:proofErr w:type="spellEnd"/>
      <w:r w:rsidRPr="00BB0698">
        <w:rPr>
          <w:rFonts w:ascii="Times New Roman" w:eastAsia="Calibri" w:hAnsi="Times New Roman" w:cs="Times New Roman"/>
          <w:sz w:val="24"/>
          <w:szCs w:val="24"/>
          <w:lang w:val="uk-UA"/>
        </w:rPr>
        <w:t xml:space="preserve">-розвивальної роботи з ста </w:t>
      </w:r>
      <w:proofErr w:type="spellStart"/>
      <w:r w:rsidRPr="00BB0698">
        <w:rPr>
          <w:rFonts w:ascii="Times New Roman" w:eastAsia="Calibri" w:hAnsi="Times New Roman" w:cs="Times New Roman"/>
          <w:sz w:val="24"/>
          <w:szCs w:val="24"/>
          <w:lang w:val="uk-UA"/>
        </w:rPr>
        <w:t>ршими</w:t>
      </w:r>
      <w:proofErr w:type="spellEnd"/>
      <w:r w:rsidRPr="00BB0698">
        <w:rPr>
          <w:rFonts w:ascii="Times New Roman" w:eastAsia="Calibri" w:hAnsi="Times New Roman" w:cs="Times New Roman"/>
          <w:sz w:val="24"/>
          <w:szCs w:val="24"/>
          <w:lang w:val="uk-UA"/>
        </w:rPr>
        <w:t xml:space="preserve"> дошкільниками перед вступом до школи.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 оцінюванні приймали участь дві старші групи: № 2 (16 дітей), вихователі – </w:t>
      </w:r>
      <w:proofErr w:type="spellStart"/>
      <w:r w:rsidRPr="00BB0698">
        <w:rPr>
          <w:rFonts w:ascii="Times New Roman" w:eastAsia="Calibri" w:hAnsi="Times New Roman" w:cs="Times New Roman"/>
          <w:sz w:val="24"/>
          <w:szCs w:val="24"/>
          <w:lang w:val="uk-UA"/>
        </w:rPr>
        <w:t>Соколюк</w:t>
      </w:r>
      <w:proofErr w:type="spellEnd"/>
      <w:r w:rsidRPr="00BB0698">
        <w:rPr>
          <w:rFonts w:ascii="Times New Roman" w:eastAsia="Calibri" w:hAnsi="Times New Roman" w:cs="Times New Roman"/>
          <w:sz w:val="24"/>
          <w:szCs w:val="24"/>
          <w:lang w:val="uk-UA"/>
        </w:rPr>
        <w:t xml:space="preserve"> Н.В., </w:t>
      </w:r>
      <w:proofErr w:type="spellStart"/>
      <w:r w:rsidRPr="00BB0698">
        <w:rPr>
          <w:rFonts w:ascii="Times New Roman" w:eastAsia="Calibri" w:hAnsi="Times New Roman" w:cs="Times New Roman"/>
          <w:sz w:val="24"/>
          <w:szCs w:val="24"/>
          <w:lang w:val="uk-UA"/>
        </w:rPr>
        <w:t>Пузирей</w:t>
      </w:r>
      <w:proofErr w:type="spellEnd"/>
      <w:r w:rsidRPr="00BB0698">
        <w:rPr>
          <w:rFonts w:ascii="Times New Roman" w:eastAsia="Calibri" w:hAnsi="Times New Roman" w:cs="Times New Roman"/>
          <w:sz w:val="24"/>
          <w:szCs w:val="24"/>
          <w:lang w:val="uk-UA"/>
        </w:rPr>
        <w:t xml:space="preserve"> Л.В., </w:t>
      </w:r>
      <w:proofErr w:type="spellStart"/>
      <w:r w:rsidRPr="00BB0698">
        <w:rPr>
          <w:rFonts w:ascii="Times New Roman" w:eastAsia="Calibri" w:hAnsi="Times New Roman" w:cs="Times New Roman"/>
          <w:sz w:val="24"/>
          <w:szCs w:val="24"/>
          <w:lang w:val="uk-UA"/>
        </w:rPr>
        <w:t>Кошелівська</w:t>
      </w:r>
      <w:proofErr w:type="spellEnd"/>
      <w:r w:rsidRPr="00BB0698">
        <w:rPr>
          <w:rFonts w:ascii="Times New Roman" w:eastAsia="Calibri" w:hAnsi="Times New Roman" w:cs="Times New Roman"/>
          <w:sz w:val="24"/>
          <w:szCs w:val="24"/>
          <w:lang w:val="uk-UA"/>
        </w:rPr>
        <w:t xml:space="preserve"> О.М.; № 7(12 дітей), вихователі – </w:t>
      </w:r>
      <w:proofErr w:type="spellStart"/>
      <w:r w:rsidRPr="00BB0698">
        <w:rPr>
          <w:rFonts w:ascii="Times New Roman" w:eastAsia="Calibri" w:hAnsi="Times New Roman" w:cs="Times New Roman"/>
          <w:sz w:val="24"/>
          <w:szCs w:val="24"/>
          <w:lang w:val="uk-UA"/>
        </w:rPr>
        <w:t>Вінцковська</w:t>
      </w:r>
      <w:proofErr w:type="spellEnd"/>
      <w:r w:rsidRPr="00BB0698">
        <w:rPr>
          <w:rFonts w:ascii="Times New Roman" w:eastAsia="Calibri" w:hAnsi="Times New Roman" w:cs="Times New Roman"/>
          <w:sz w:val="24"/>
          <w:szCs w:val="24"/>
          <w:lang w:val="uk-UA"/>
        </w:rPr>
        <w:t xml:space="preserve"> Н.І., </w:t>
      </w:r>
      <w:proofErr w:type="spellStart"/>
      <w:r w:rsidRPr="00BB0698">
        <w:rPr>
          <w:rFonts w:ascii="Times New Roman" w:eastAsia="Calibri" w:hAnsi="Times New Roman" w:cs="Times New Roman"/>
          <w:sz w:val="24"/>
          <w:szCs w:val="24"/>
          <w:lang w:val="uk-UA"/>
        </w:rPr>
        <w:t>Пузирей</w:t>
      </w:r>
      <w:proofErr w:type="spellEnd"/>
      <w:r w:rsidRPr="00BB0698">
        <w:rPr>
          <w:rFonts w:ascii="Times New Roman" w:eastAsia="Calibri" w:hAnsi="Times New Roman" w:cs="Times New Roman"/>
          <w:sz w:val="24"/>
          <w:szCs w:val="24"/>
          <w:lang w:val="uk-UA"/>
        </w:rPr>
        <w:t xml:space="preserve"> Л.В., </w:t>
      </w:r>
      <w:proofErr w:type="spellStart"/>
      <w:r w:rsidRPr="00BB0698">
        <w:rPr>
          <w:rFonts w:ascii="Times New Roman" w:eastAsia="Calibri" w:hAnsi="Times New Roman" w:cs="Times New Roman"/>
          <w:sz w:val="24"/>
          <w:szCs w:val="24"/>
          <w:lang w:val="uk-UA"/>
        </w:rPr>
        <w:t>Тимошевська</w:t>
      </w:r>
      <w:proofErr w:type="spellEnd"/>
      <w:r w:rsidRPr="00BB0698">
        <w:rPr>
          <w:rFonts w:ascii="Times New Roman" w:eastAsia="Calibri" w:hAnsi="Times New Roman" w:cs="Times New Roman"/>
          <w:sz w:val="24"/>
          <w:szCs w:val="24"/>
          <w:lang w:val="uk-UA"/>
        </w:rPr>
        <w:t xml:space="preserve"> І.А.. </w:t>
      </w: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r w:rsidRPr="00BB0698">
        <w:rPr>
          <w:rFonts w:ascii="Times New Roman" w:eastAsia="Calibri" w:hAnsi="Times New Roman" w:cs="Times New Roman"/>
          <w:b/>
          <w:sz w:val="24"/>
          <w:szCs w:val="24"/>
          <w:lang w:val="uk-UA"/>
        </w:rPr>
        <w:t>Порівняльна таблиця результатів обстеження по групах за кількістю дітей</w:t>
      </w:r>
    </w:p>
    <w:tbl>
      <w:tblPr>
        <w:tblStyle w:val="5"/>
        <w:tblW w:w="9747" w:type="dxa"/>
        <w:tblLayout w:type="fixed"/>
        <w:tblLook w:val="04A0" w:firstRow="1" w:lastRow="0" w:firstColumn="1" w:lastColumn="0" w:noHBand="0" w:noVBand="1"/>
      </w:tblPr>
      <w:tblGrid>
        <w:gridCol w:w="1809"/>
        <w:gridCol w:w="993"/>
        <w:gridCol w:w="959"/>
        <w:gridCol w:w="1025"/>
        <w:gridCol w:w="969"/>
        <w:gridCol w:w="1016"/>
        <w:gridCol w:w="992"/>
        <w:gridCol w:w="992"/>
        <w:gridCol w:w="992"/>
      </w:tblGrid>
      <w:tr w:rsidR="00BB0698" w:rsidRPr="00BB0698" w:rsidTr="00945F5E">
        <w:trPr>
          <w:trHeight w:val="855"/>
        </w:trPr>
        <w:tc>
          <w:tcPr>
            <w:tcW w:w="1809" w:type="dxa"/>
            <w:vMerge w:val="restart"/>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Група</w:t>
            </w:r>
          </w:p>
        </w:tc>
        <w:tc>
          <w:tcPr>
            <w:tcW w:w="1952" w:type="dxa"/>
            <w:gridSpan w:val="2"/>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Діти з високим рівнем розвитку</w:t>
            </w:r>
          </w:p>
        </w:tc>
        <w:tc>
          <w:tcPr>
            <w:tcW w:w="1994" w:type="dxa"/>
            <w:gridSpan w:val="2"/>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Діти з достатнім рівнем розвитку</w:t>
            </w:r>
          </w:p>
        </w:tc>
        <w:tc>
          <w:tcPr>
            <w:tcW w:w="2008" w:type="dxa"/>
            <w:gridSpan w:val="2"/>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 xml:space="preserve">Діти з </w:t>
            </w:r>
          </w:p>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 xml:space="preserve">середнім </w:t>
            </w:r>
          </w:p>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рівнем розвитку</w:t>
            </w:r>
          </w:p>
        </w:tc>
        <w:tc>
          <w:tcPr>
            <w:tcW w:w="1984" w:type="dxa"/>
            <w:gridSpan w:val="2"/>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Діти з низьким рівнем розвитку</w:t>
            </w:r>
          </w:p>
        </w:tc>
      </w:tr>
      <w:tr w:rsidR="00BB0698" w:rsidRPr="00BB0698" w:rsidTr="00945F5E">
        <w:trPr>
          <w:trHeight w:val="240"/>
        </w:trPr>
        <w:tc>
          <w:tcPr>
            <w:tcW w:w="1809" w:type="dxa"/>
            <w:vMerge/>
          </w:tcPr>
          <w:p w:rsidR="00BB0698" w:rsidRPr="00BB0698" w:rsidRDefault="00BB0698" w:rsidP="00BB0698">
            <w:pPr>
              <w:spacing w:line="276" w:lineRule="auto"/>
              <w:jc w:val="center"/>
              <w:rPr>
                <w:rFonts w:ascii="Times New Roman" w:hAnsi="Times New Roman"/>
                <w:b/>
                <w:sz w:val="20"/>
                <w:szCs w:val="20"/>
                <w:lang w:val="uk-UA"/>
              </w:rPr>
            </w:pPr>
          </w:p>
        </w:tc>
        <w:tc>
          <w:tcPr>
            <w:tcW w:w="993" w:type="dxa"/>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1 оцінювання</w:t>
            </w:r>
          </w:p>
        </w:tc>
        <w:tc>
          <w:tcPr>
            <w:tcW w:w="959" w:type="dxa"/>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2</w:t>
            </w:r>
          </w:p>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оцінювання</w:t>
            </w:r>
          </w:p>
        </w:tc>
        <w:tc>
          <w:tcPr>
            <w:tcW w:w="1025" w:type="dxa"/>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1 оцінювання</w:t>
            </w:r>
          </w:p>
        </w:tc>
        <w:tc>
          <w:tcPr>
            <w:tcW w:w="969" w:type="dxa"/>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2</w:t>
            </w:r>
          </w:p>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оцінювання</w:t>
            </w:r>
          </w:p>
        </w:tc>
        <w:tc>
          <w:tcPr>
            <w:tcW w:w="1016" w:type="dxa"/>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1 оцінювання</w:t>
            </w:r>
          </w:p>
        </w:tc>
        <w:tc>
          <w:tcPr>
            <w:tcW w:w="992" w:type="dxa"/>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2</w:t>
            </w:r>
          </w:p>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оцінювання</w:t>
            </w:r>
          </w:p>
          <w:p w:rsidR="00BB0698" w:rsidRPr="00BB0698" w:rsidRDefault="00BB0698" w:rsidP="00BB0698">
            <w:pPr>
              <w:spacing w:line="276" w:lineRule="auto"/>
              <w:jc w:val="center"/>
              <w:rPr>
                <w:rFonts w:ascii="Times New Roman" w:hAnsi="Times New Roman"/>
                <w:b/>
                <w:sz w:val="20"/>
                <w:szCs w:val="20"/>
                <w:lang w:val="uk-UA"/>
              </w:rPr>
            </w:pPr>
          </w:p>
        </w:tc>
        <w:tc>
          <w:tcPr>
            <w:tcW w:w="992" w:type="dxa"/>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1 оцінювання</w:t>
            </w:r>
          </w:p>
        </w:tc>
        <w:tc>
          <w:tcPr>
            <w:tcW w:w="992" w:type="dxa"/>
          </w:tcPr>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2</w:t>
            </w:r>
          </w:p>
          <w:p w:rsidR="00BB0698" w:rsidRPr="00BB0698" w:rsidRDefault="00BB0698" w:rsidP="00BB0698">
            <w:pPr>
              <w:spacing w:line="276" w:lineRule="auto"/>
              <w:jc w:val="center"/>
              <w:rPr>
                <w:rFonts w:ascii="Times New Roman" w:hAnsi="Times New Roman"/>
                <w:b/>
                <w:sz w:val="20"/>
                <w:szCs w:val="20"/>
                <w:lang w:val="uk-UA"/>
              </w:rPr>
            </w:pPr>
            <w:r w:rsidRPr="00BB0698">
              <w:rPr>
                <w:rFonts w:ascii="Times New Roman" w:hAnsi="Times New Roman"/>
                <w:b/>
                <w:sz w:val="20"/>
                <w:szCs w:val="20"/>
                <w:lang w:val="uk-UA"/>
              </w:rPr>
              <w:t>оцінювання</w:t>
            </w:r>
          </w:p>
        </w:tc>
      </w:tr>
      <w:tr w:rsidR="00BB0698" w:rsidRPr="00BB0698" w:rsidTr="00945F5E">
        <w:tc>
          <w:tcPr>
            <w:tcW w:w="1809"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Старша група №2</w:t>
            </w:r>
          </w:p>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(16 дітей)</w:t>
            </w:r>
          </w:p>
        </w:tc>
        <w:tc>
          <w:tcPr>
            <w:tcW w:w="993"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0</w:t>
            </w:r>
          </w:p>
        </w:tc>
        <w:tc>
          <w:tcPr>
            <w:tcW w:w="959"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12</w:t>
            </w:r>
          </w:p>
        </w:tc>
        <w:tc>
          <w:tcPr>
            <w:tcW w:w="1025"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7</w:t>
            </w:r>
          </w:p>
        </w:tc>
        <w:tc>
          <w:tcPr>
            <w:tcW w:w="969"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4</w:t>
            </w:r>
          </w:p>
        </w:tc>
        <w:tc>
          <w:tcPr>
            <w:tcW w:w="1016"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9</w:t>
            </w:r>
          </w:p>
        </w:tc>
        <w:tc>
          <w:tcPr>
            <w:tcW w:w="992"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0</w:t>
            </w:r>
          </w:p>
        </w:tc>
        <w:tc>
          <w:tcPr>
            <w:tcW w:w="992"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0</w:t>
            </w:r>
          </w:p>
        </w:tc>
        <w:tc>
          <w:tcPr>
            <w:tcW w:w="992"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0</w:t>
            </w:r>
          </w:p>
        </w:tc>
      </w:tr>
      <w:tr w:rsidR="00BB0698" w:rsidRPr="00BB0698" w:rsidTr="00945F5E">
        <w:tc>
          <w:tcPr>
            <w:tcW w:w="1809"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Старша група №7</w:t>
            </w:r>
          </w:p>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(12дітей)</w:t>
            </w:r>
          </w:p>
        </w:tc>
        <w:tc>
          <w:tcPr>
            <w:tcW w:w="993"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0</w:t>
            </w:r>
          </w:p>
        </w:tc>
        <w:tc>
          <w:tcPr>
            <w:tcW w:w="959"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6</w:t>
            </w:r>
          </w:p>
        </w:tc>
        <w:tc>
          <w:tcPr>
            <w:tcW w:w="1025"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1</w:t>
            </w:r>
          </w:p>
        </w:tc>
        <w:tc>
          <w:tcPr>
            <w:tcW w:w="969"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1</w:t>
            </w:r>
          </w:p>
        </w:tc>
        <w:tc>
          <w:tcPr>
            <w:tcW w:w="1016"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5</w:t>
            </w:r>
          </w:p>
        </w:tc>
        <w:tc>
          <w:tcPr>
            <w:tcW w:w="992"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4</w:t>
            </w:r>
          </w:p>
        </w:tc>
        <w:tc>
          <w:tcPr>
            <w:tcW w:w="992"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6</w:t>
            </w:r>
          </w:p>
        </w:tc>
        <w:tc>
          <w:tcPr>
            <w:tcW w:w="992" w:type="dxa"/>
          </w:tcPr>
          <w:p w:rsidR="00BB0698" w:rsidRPr="00BB0698" w:rsidRDefault="00BB0698" w:rsidP="00BB0698">
            <w:pPr>
              <w:spacing w:line="276" w:lineRule="auto"/>
              <w:jc w:val="center"/>
              <w:rPr>
                <w:rFonts w:ascii="Times New Roman" w:hAnsi="Times New Roman"/>
                <w:sz w:val="20"/>
                <w:szCs w:val="20"/>
                <w:lang w:val="uk-UA"/>
              </w:rPr>
            </w:pPr>
            <w:r w:rsidRPr="00BB0698">
              <w:rPr>
                <w:rFonts w:ascii="Times New Roman" w:hAnsi="Times New Roman"/>
                <w:sz w:val="20"/>
                <w:szCs w:val="20"/>
                <w:lang w:val="uk-UA"/>
              </w:rPr>
              <w:t>1</w:t>
            </w:r>
          </w:p>
        </w:tc>
      </w:tr>
    </w:tbl>
    <w:p w:rsidR="00BB0698" w:rsidRPr="00BB0698" w:rsidRDefault="00BB0698" w:rsidP="00BB0698">
      <w:pPr>
        <w:spacing w:after="0" w:line="276" w:lineRule="auto"/>
        <w:rPr>
          <w:rFonts w:ascii="Times New Roman" w:eastAsia="Calibri" w:hAnsi="Times New Roman" w:cs="Times New Roman"/>
          <w:sz w:val="24"/>
          <w:szCs w:val="24"/>
          <w:lang w:val="uk-UA"/>
        </w:rPr>
      </w:pPr>
    </w:p>
    <w:p w:rsidR="00BB0698" w:rsidRPr="00BB0698" w:rsidRDefault="00BB0698" w:rsidP="00BB0698">
      <w:pPr>
        <w:spacing w:after="0" w:line="276" w:lineRule="auto"/>
        <w:jc w:val="center"/>
        <w:rPr>
          <w:rFonts w:ascii="Times New Roman" w:eastAsia="Calibri" w:hAnsi="Times New Roman" w:cs="Times New Roman"/>
          <w:sz w:val="24"/>
          <w:szCs w:val="24"/>
          <w:lang w:val="uk-UA"/>
        </w:rPr>
      </w:pPr>
      <w:r w:rsidRPr="00BB0698">
        <w:rPr>
          <w:rFonts w:ascii="Times New Roman" w:eastAsia="Calibri" w:hAnsi="Times New Roman" w:cs="Times New Roman"/>
          <w:b/>
          <w:sz w:val="24"/>
          <w:szCs w:val="24"/>
          <w:lang w:val="uk-UA"/>
        </w:rPr>
        <w:t>Порівняльна діаграма результатів по групам за кількістю</w:t>
      </w:r>
      <w:r w:rsidRPr="00BB0698">
        <w:rPr>
          <w:rFonts w:ascii="Times New Roman" w:eastAsia="Calibri" w:hAnsi="Times New Roman" w:cs="Times New Roman"/>
          <w:sz w:val="24"/>
          <w:szCs w:val="24"/>
          <w:lang w:val="uk-UA"/>
        </w:rPr>
        <w:t xml:space="preserve"> </w:t>
      </w:r>
      <w:r w:rsidRPr="00BB0698">
        <w:rPr>
          <w:rFonts w:ascii="Times New Roman" w:eastAsia="Calibri" w:hAnsi="Times New Roman" w:cs="Times New Roman"/>
          <w:b/>
          <w:sz w:val="24"/>
          <w:szCs w:val="24"/>
          <w:lang w:val="uk-UA"/>
        </w:rPr>
        <w:t>дітей</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drawing>
          <wp:inline distT="0" distB="0" distL="0" distR="0">
            <wp:extent cx="4963885" cy="2422566"/>
            <wp:effectExtent l="0" t="0" r="8255"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B0698">
        <w:rPr>
          <w:rFonts w:ascii="Times New Roman" w:eastAsia="Calibri" w:hAnsi="Times New Roman" w:cs="Times New Roman"/>
          <w:sz w:val="24"/>
          <w:szCs w:val="24"/>
          <w:lang w:val="uk-UA"/>
        </w:rPr>
        <w:tab/>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Представлені в протоколах результати показали відповідні бали оцінювання. Їх вивчення показали сильні та слабкі сторони розвитку дітей  згідно з кожним критерієм та фактором. В обох групах на кінець навчального року вже використаний достатній відсоток резервів розвитку дитини старшого дошкільного віку, особливо це помітно по результатам оцінювання в старшій групі №2.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Варто зазначити,  порівнюючи результати обстеження в двох групах №2,7 на кінець року можна стверджувати, що в старшій групі №7 показники рівня розвитку дітей старшого дошкільного віку нижчі, ніж  показники в  старшій групі №2. В старшій групі №2 кількість дітей з низьким рівнем становить 0, а в групі №7  ця кількість становить 1 дитина, а в першому оцінюванні становило 6 дітей. В старшій  групі №2 більшість дітей мають   достатній рівень сформованості компетенції – 4 дітей, а в групі №7 – лише 1 дитина має достатній рівень, більшість дітей в старшій групі №2 мають високий  рівень -  12 дітей, а в групі   №7 – 6 дітей та середній рівень – 4 дітей.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Підсумовуючи порівняльні результати 2-ге оцінювання в квітні 2021 року, виходить, що   показники  стали кращими  на кінець навчального року. </w:t>
      </w:r>
    </w:p>
    <w:p w:rsidR="00BB0698" w:rsidRPr="00BB0698" w:rsidRDefault="00BB0698" w:rsidP="00BB0698">
      <w:pPr>
        <w:spacing w:after="0" w:line="276" w:lineRule="auto"/>
        <w:jc w:val="both"/>
        <w:rPr>
          <w:rFonts w:ascii="Times New Roman" w:eastAsia="Calibri" w:hAnsi="Times New Roman" w:cs="Times New Roman"/>
          <w:b/>
          <w:sz w:val="24"/>
          <w:szCs w:val="24"/>
          <w:lang w:val="uk-UA"/>
        </w:rPr>
      </w:pPr>
      <w:r w:rsidRPr="00BB0698">
        <w:rPr>
          <w:rFonts w:ascii="Times New Roman" w:eastAsia="Calibri" w:hAnsi="Times New Roman" w:cs="Times New Roman"/>
          <w:sz w:val="24"/>
          <w:szCs w:val="24"/>
          <w:lang w:val="uk-UA"/>
        </w:rPr>
        <w:lastRenderedPageBreak/>
        <w:t xml:space="preserve">    </w:t>
      </w:r>
      <w:r w:rsidRPr="00BB0698">
        <w:rPr>
          <w:rFonts w:ascii="Times New Roman" w:eastAsia="Calibri" w:hAnsi="Times New Roman" w:cs="Times New Roman"/>
          <w:b/>
          <w:sz w:val="24"/>
          <w:szCs w:val="24"/>
          <w:lang w:val="uk-UA"/>
        </w:rPr>
        <w:t xml:space="preserve">Найкращі показники компетентності по критеріям: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Старша група №2 – фізичний розвиток й </w:t>
      </w:r>
      <w:proofErr w:type="spellStart"/>
      <w:r w:rsidRPr="00BB0698">
        <w:rPr>
          <w:rFonts w:ascii="Times New Roman" w:eastAsia="Calibri" w:hAnsi="Times New Roman" w:cs="Times New Roman"/>
          <w:sz w:val="24"/>
          <w:szCs w:val="24"/>
          <w:lang w:val="uk-UA"/>
        </w:rPr>
        <w:t>здоров</w:t>
      </w:r>
      <w:proofErr w:type="spellEnd"/>
      <w:r w:rsidRPr="00BB0698">
        <w:rPr>
          <w:rFonts w:ascii="Times New Roman" w:eastAsia="Calibri" w:hAnsi="Times New Roman" w:cs="Times New Roman"/>
          <w:sz w:val="24"/>
          <w:szCs w:val="24"/>
        </w:rPr>
        <w:t>’</w:t>
      </w:r>
      <w:r w:rsidRPr="00BB0698">
        <w:rPr>
          <w:rFonts w:ascii="Times New Roman" w:eastAsia="Calibri" w:hAnsi="Times New Roman" w:cs="Times New Roman"/>
          <w:sz w:val="24"/>
          <w:szCs w:val="24"/>
          <w:lang w:val="uk-UA"/>
        </w:rPr>
        <w:t>я дитини, природничо-екологічний розвиток, ігрова діяльність.</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Старша група №7 - фізичний розвиток й </w:t>
      </w:r>
      <w:proofErr w:type="spellStart"/>
      <w:r w:rsidRPr="00BB0698">
        <w:rPr>
          <w:rFonts w:ascii="Times New Roman" w:eastAsia="Calibri" w:hAnsi="Times New Roman" w:cs="Times New Roman"/>
          <w:sz w:val="24"/>
          <w:szCs w:val="24"/>
          <w:lang w:val="uk-UA"/>
        </w:rPr>
        <w:t>здоров</w:t>
      </w:r>
      <w:proofErr w:type="spellEnd"/>
      <w:r w:rsidRPr="00BB0698">
        <w:rPr>
          <w:rFonts w:ascii="Times New Roman" w:eastAsia="Calibri" w:hAnsi="Times New Roman" w:cs="Times New Roman"/>
          <w:sz w:val="24"/>
          <w:szCs w:val="24"/>
        </w:rPr>
        <w:t>’</w:t>
      </w:r>
      <w:r w:rsidRPr="00BB0698">
        <w:rPr>
          <w:rFonts w:ascii="Times New Roman" w:eastAsia="Calibri" w:hAnsi="Times New Roman" w:cs="Times New Roman"/>
          <w:sz w:val="24"/>
          <w:szCs w:val="24"/>
          <w:lang w:val="uk-UA"/>
        </w:rPr>
        <w:t>я дитини, природно-екологічний розвиток ігрова діяльність.</w:t>
      </w:r>
    </w:p>
    <w:p w:rsidR="00BB0698" w:rsidRPr="00BB0698" w:rsidRDefault="00BB0698" w:rsidP="00BB0698">
      <w:pPr>
        <w:spacing w:after="0" w:line="276" w:lineRule="auto"/>
        <w:jc w:val="both"/>
        <w:rPr>
          <w:rFonts w:ascii="Times New Roman" w:eastAsia="Calibri" w:hAnsi="Times New Roman" w:cs="Times New Roman"/>
          <w:b/>
          <w:sz w:val="24"/>
          <w:szCs w:val="24"/>
          <w:lang w:val="uk-UA"/>
        </w:rPr>
      </w:pPr>
      <w:r w:rsidRPr="00BB0698">
        <w:rPr>
          <w:rFonts w:ascii="Times New Roman" w:eastAsia="Calibri" w:hAnsi="Times New Roman" w:cs="Times New Roman"/>
          <w:b/>
          <w:sz w:val="24"/>
          <w:szCs w:val="24"/>
          <w:lang w:val="uk-UA"/>
        </w:rPr>
        <w:t>Середні показники компетентності по критеріям:</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Старша група №2 – соціальний  розвиток, мовленнєвий розвиток та художньо-естетичний розвиток,.</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Старша група №7 – предметно-практична діяльність, соціальний розвиток, художньо-естетичний розвиток.</w:t>
      </w:r>
    </w:p>
    <w:p w:rsidR="00BB0698" w:rsidRPr="00BB0698" w:rsidRDefault="00BB0698" w:rsidP="00BB0698">
      <w:pPr>
        <w:spacing w:after="0" w:line="276" w:lineRule="auto"/>
        <w:jc w:val="both"/>
        <w:rPr>
          <w:rFonts w:ascii="Times New Roman" w:eastAsia="Calibri" w:hAnsi="Times New Roman" w:cs="Times New Roman"/>
          <w:b/>
          <w:sz w:val="24"/>
          <w:szCs w:val="24"/>
          <w:lang w:val="uk-UA"/>
        </w:rPr>
      </w:pPr>
      <w:r w:rsidRPr="00BB0698">
        <w:rPr>
          <w:rFonts w:ascii="Times New Roman" w:eastAsia="Calibri" w:hAnsi="Times New Roman" w:cs="Times New Roman"/>
          <w:b/>
          <w:sz w:val="24"/>
          <w:szCs w:val="24"/>
          <w:lang w:val="uk-UA"/>
        </w:rPr>
        <w:t>Найнижчі показники компетентності по критеріям:</w:t>
      </w:r>
    </w:p>
    <w:p w:rsidR="00BB0698" w:rsidRPr="00BB0698" w:rsidRDefault="00BB0698" w:rsidP="00BB0698">
      <w:pPr>
        <w:spacing w:after="0" w:line="276" w:lineRule="auto"/>
        <w:jc w:val="both"/>
        <w:rPr>
          <w:rFonts w:ascii="Times New Roman" w:eastAsia="Calibri" w:hAnsi="Times New Roman" w:cs="Times New Roman"/>
          <w:b/>
          <w:sz w:val="24"/>
          <w:szCs w:val="24"/>
          <w:lang w:val="uk-UA"/>
        </w:rPr>
      </w:pPr>
      <w:r w:rsidRPr="00BB0698">
        <w:rPr>
          <w:rFonts w:ascii="Times New Roman" w:eastAsia="Calibri" w:hAnsi="Times New Roman" w:cs="Times New Roman"/>
          <w:sz w:val="24"/>
          <w:szCs w:val="24"/>
          <w:lang w:val="uk-UA"/>
        </w:rPr>
        <w:t>Старша група №2</w:t>
      </w:r>
      <w:r w:rsidRPr="00BB0698">
        <w:rPr>
          <w:rFonts w:ascii="Times New Roman" w:eastAsia="Calibri" w:hAnsi="Times New Roman" w:cs="Times New Roman"/>
          <w:b/>
          <w:sz w:val="24"/>
          <w:szCs w:val="24"/>
          <w:lang w:val="uk-UA"/>
        </w:rPr>
        <w:t xml:space="preserve"> -</w:t>
      </w:r>
      <w:r w:rsidRPr="00BB0698">
        <w:rPr>
          <w:rFonts w:ascii="Times New Roman" w:eastAsia="Calibri" w:hAnsi="Times New Roman" w:cs="Times New Roman"/>
          <w:sz w:val="24"/>
          <w:szCs w:val="24"/>
          <w:lang w:val="uk-UA"/>
        </w:rPr>
        <w:t xml:space="preserve"> сенсорно-пізнавальний розвиток.</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Старша група №7 – сенсорно-пізнавальний розвиток, мовленнєвий розвиток.</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 цілому, результати оцінювання є достатньо гарними за підсумками 2-го оцінювання: кращими - в групі №2, нижчими у групі №7. Це  дає підставу вважати, що  діти старших груп  мають достатньо якісну  підготовку дітей до вступу в школу, яку вимагає на сьогодні Нова українська початкова школа. </w:t>
      </w:r>
    </w:p>
    <w:p w:rsidR="00BB0698" w:rsidRPr="00BB0698" w:rsidRDefault="00BB0698" w:rsidP="00BB0698">
      <w:pPr>
        <w:spacing w:after="0" w:line="276" w:lineRule="auto"/>
        <w:jc w:val="both"/>
        <w:rPr>
          <w:rFonts w:ascii="Times New Roman" w:eastAsia="Times New Roman" w:hAnsi="Times New Roman" w:cs="Times New Roman"/>
          <w:sz w:val="24"/>
          <w:shd w:val="clear" w:color="auto" w:fill="FFFFFF"/>
          <w:lang w:val="uk-UA"/>
        </w:rPr>
      </w:pPr>
      <w:r w:rsidRPr="00BB0698">
        <w:rPr>
          <w:rFonts w:ascii="Times New Roman" w:eastAsia="Times New Roman" w:hAnsi="Times New Roman" w:cs="Times New Roman"/>
          <w:sz w:val="24"/>
          <w:shd w:val="clear" w:color="auto" w:fill="FFFFFF"/>
          <w:lang w:val="uk-UA"/>
        </w:rPr>
        <w:t xml:space="preserve">     Згідно з річним планом  роботи ДНЗ№2 «Зайчик» на 2020-2021 </w:t>
      </w:r>
      <w:proofErr w:type="spellStart"/>
      <w:r w:rsidRPr="00BB0698">
        <w:rPr>
          <w:rFonts w:ascii="Times New Roman" w:eastAsia="Times New Roman" w:hAnsi="Times New Roman" w:cs="Times New Roman"/>
          <w:sz w:val="24"/>
          <w:shd w:val="clear" w:color="auto" w:fill="FFFFFF"/>
          <w:lang w:val="uk-UA"/>
        </w:rPr>
        <w:t>н.р</w:t>
      </w:r>
      <w:proofErr w:type="spellEnd"/>
      <w:r w:rsidRPr="00BB0698">
        <w:rPr>
          <w:rFonts w:ascii="Times New Roman" w:eastAsia="Times New Roman" w:hAnsi="Times New Roman" w:cs="Times New Roman"/>
          <w:sz w:val="24"/>
          <w:shd w:val="clear" w:color="auto" w:fill="FFFFFF"/>
          <w:lang w:val="uk-UA"/>
        </w:rPr>
        <w:t xml:space="preserve">. та  відповідно  наказу по закладу  «Про проведення вивчення якості рівня знань, умінь і навичок дітей старшого дошкільного віку  в ДНЗ №2 «Зайчик» за ІІ півріччя 2020-2021 навчального року»  з 17 по 21 травня 2021 року було проведено  моніторингове вивчення   рівня  знань, умінь, навичок  дітей  старших  дошкільних  груп  в ДНЗ №2,7 за показниками компетентності дітей  програми розвитку дитини дошкільного віку «Українське </w:t>
      </w:r>
      <w:proofErr w:type="spellStart"/>
      <w:r w:rsidRPr="00BB0698">
        <w:rPr>
          <w:rFonts w:ascii="Times New Roman" w:eastAsia="Times New Roman" w:hAnsi="Times New Roman" w:cs="Times New Roman"/>
          <w:sz w:val="24"/>
          <w:shd w:val="clear" w:color="auto" w:fill="FFFFFF"/>
          <w:lang w:val="uk-UA"/>
        </w:rPr>
        <w:t>дошкілля</w:t>
      </w:r>
      <w:proofErr w:type="spellEnd"/>
      <w:r w:rsidRPr="00BB0698">
        <w:rPr>
          <w:rFonts w:ascii="Times New Roman" w:eastAsia="Times New Roman" w:hAnsi="Times New Roman" w:cs="Times New Roman"/>
          <w:sz w:val="24"/>
          <w:shd w:val="clear" w:color="auto" w:fill="FFFFFF"/>
          <w:lang w:val="uk-UA"/>
        </w:rPr>
        <w:t xml:space="preserve">». На меті  було узагальнити, підбити підсумки життєдіяльності старших дошкільників протягом навчального року, визначити  рівень досягнень дітей перед вступом до школи; виявити й оцінити реальний стан дошкільної освіти в старших групах №2,7 на кінець 2020-2021 </w:t>
      </w:r>
      <w:proofErr w:type="spellStart"/>
      <w:r w:rsidRPr="00BB0698">
        <w:rPr>
          <w:rFonts w:ascii="Times New Roman" w:eastAsia="Times New Roman" w:hAnsi="Times New Roman" w:cs="Times New Roman"/>
          <w:sz w:val="24"/>
          <w:shd w:val="clear" w:color="auto" w:fill="FFFFFF"/>
          <w:lang w:val="uk-UA"/>
        </w:rPr>
        <w:t>н.р</w:t>
      </w:r>
      <w:proofErr w:type="spellEnd"/>
      <w:r w:rsidRPr="00BB0698">
        <w:rPr>
          <w:rFonts w:ascii="Times New Roman" w:eastAsia="Times New Roman" w:hAnsi="Times New Roman" w:cs="Times New Roman"/>
          <w:sz w:val="24"/>
          <w:shd w:val="clear" w:color="auto" w:fill="FFFFFF"/>
          <w:lang w:val="uk-UA"/>
        </w:rPr>
        <w:t xml:space="preserve">., її відповідність державним вимогам – Базовому компонента дошкільної освіти та завданням програми розвитку дітей дошкільного віку «Українське </w:t>
      </w:r>
      <w:proofErr w:type="spellStart"/>
      <w:r w:rsidRPr="00BB0698">
        <w:rPr>
          <w:rFonts w:ascii="Times New Roman" w:eastAsia="Times New Roman" w:hAnsi="Times New Roman" w:cs="Times New Roman"/>
          <w:sz w:val="24"/>
          <w:shd w:val="clear" w:color="auto" w:fill="FFFFFF"/>
          <w:lang w:val="uk-UA"/>
        </w:rPr>
        <w:t>дошкілля</w:t>
      </w:r>
      <w:proofErr w:type="spellEnd"/>
      <w:r w:rsidRPr="00BB0698">
        <w:rPr>
          <w:rFonts w:ascii="Times New Roman" w:eastAsia="Times New Roman" w:hAnsi="Times New Roman" w:cs="Times New Roman"/>
          <w:sz w:val="24"/>
          <w:shd w:val="clear" w:color="auto" w:fill="FFFFFF"/>
          <w:lang w:val="uk-UA"/>
        </w:rPr>
        <w:t>».</w:t>
      </w:r>
    </w:p>
    <w:p w:rsidR="00BB0698" w:rsidRPr="00BB0698" w:rsidRDefault="00BB0698" w:rsidP="00BB0698">
      <w:pPr>
        <w:spacing w:after="0" w:line="276" w:lineRule="auto"/>
        <w:jc w:val="both"/>
        <w:rPr>
          <w:rFonts w:ascii="Times New Roman" w:eastAsia="Times New Roman" w:hAnsi="Times New Roman" w:cs="Times New Roman"/>
          <w:sz w:val="24"/>
          <w:lang w:val="uk-UA" w:eastAsia="ru-RU"/>
        </w:rPr>
      </w:pPr>
      <w:r w:rsidRPr="00BB0698">
        <w:rPr>
          <w:rFonts w:ascii="Times New Roman" w:eastAsia="Times New Roman" w:hAnsi="Times New Roman" w:cs="Times New Roman"/>
          <w:sz w:val="24"/>
          <w:lang w:val="uk-UA" w:eastAsia="ru-RU"/>
        </w:rPr>
        <w:t xml:space="preserve">             Узагальнені </w:t>
      </w:r>
      <w:r w:rsidRPr="00BB0698">
        <w:rPr>
          <w:rFonts w:ascii="Times New Roman" w:eastAsia="Times New Roman" w:hAnsi="Times New Roman" w:cs="Times New Roman"/>
          <w:color w:val="000000"/>
          <w:sz w:val="24"/>
          <w:lang w:val="uk-UA" w:eastAsia="ru-RU"/>
        </w:rPr>
        <w:t>результати  показників</w:t>
      </w:r>
      <w:r w:rsidRPr="00BB0698">
        <w:rPr>
          <w:rFonts w:ascii="Times New Roman" w:eastAsia="Times New Roman" w:hAnsi="Times New Roman" w:cs="Times New Roman"/>
          <w:sz w:val="24"/>
          <w:lang w:val="uk-UA" w:eastAsia="ru-RU"/>
        </w:rPr>
        <w:t xml:space="preserve"> компетентності дітей старших  дошкільних груп відповідно  до вимог програми розвитку дитини дошкільного віку «Українське </w:t>
      </w:r>
      <w:proofErr w:type="spellStart"/>
      <w:r w:rsidRPr="00BB0698">
        <w:rPr>
          <w:rFonts w:ascii="Times New Roman" w:eastAsia="Times New Roman" w:hAnsi="Times New Roman" w:cs="Times New Roman"/>
          <w:sz w:val="24"/>
          <w:lang w:val="uk-UA" w:eastAsia="ru-RU"/>
        </w:rPr>
        <w:t>дошкілля</w:t>
      </w:r>
      <w:proofErr w:type="spellEnd"/>
      <w:r w:rsidRPr="00BB0698">
        <w:rPr>
          <w:rFonts w:ascii="Times New Roman" w:eastAsia="Times New Roman" w:hAnsi="Times New Roman" w:cs="Times New Roman"/>
          <w:sz w:val="24"/>
          <w:lang w:val="uk-UA" w:eastAsia="ru-RU"/>
        </w:rPr>
        <w:t>» підбиті в таблицях.</w:t>
      </w:r>
    </w:p>
    <w:p w:rsidR="00BB0698" w:rsidRPr="00BB0698" w:rsidRDefault="00BB0698" w:rsidP="00BB0698">
      <w:pPr>
        <w:spacing w:after="0" w:line="276" w:lineRule="auto"/>
        <w:ind w:left="-108" w:right="-102"/>
        <w:jc w:val="center"/>
        <w:rPr>
          <w:rFonts w:ascii="Times New Roman" w:eastAsia="Times New Roman" w:hAnsi="Times New Roman" w:cs="Times New Roman"/>
          <w:b/>
          <w:sz w:val="24"/>
          <w:szCs w:val="24"/>
          <w:lang w:val="uk-UA" w:eastAsia="ru-RU"/>
        </w:rPr>
      </w:pPr>
      <w:proofErr w:type="spellStart"/>
      <w:r w:rsidRPr="00BB0698">
        <w:rPr>
          <w:rFonts w:ascii="Times New Roman" w:eastAsia="Times New Roman" w:hAnsi="Times New Roman" w:cs="Times New Roman"/>
          <w:b/>
          <w:sz w:val="24"/>
          <w:lang w:eastAsia="ru-RU"/>
        </w:rPr>
        <w:t>Таблиця</w:t>
      </w:r>
      <w:proofErr w:type="spellEnd"/>
      <w:r w:rsidRPr="00BB0698">
        <w:rPr>
          <w:rFonts w:ascii="Times New Roman" w:eastAsia="Times New Roman" w:hAnsi="Times New Roman" w:cs="Times New Roman"/>
          <w:b/>
          <w:sz w:val="24"/>
          <w:lang w:eastAsia="ru-RU"/>
        </w:rPr>
        <w:t xml:space="preserve"> 1. </w:t>
      </w:r>
      <w:r w:rsidRPr="00BB0698">
        <w:rPr>
          <w:rFonts w:ascii="Times New Roman" w:eastAsia="Times New Roman" w:hAnsi="Times New Roman" w:cs="Times New Roman"/>
          <w:b/>
          <w:sz w:val="24"/>
          <w:szCs w:val="24"/>
          <w:lang w:eastAsia="ru-RU"/>
        </w:rPr>
        <w:t>П</w:t>
      </w:r>
      <w:proofErr w:type="spellStart"/>
      <w:r w:rsidRPr="00BB0698">
        <w:rPr>
          <w:rFonts w:ascii="Times New Roman" w:eastAsia="Times New Roman" w:hAnsi="Times New Roman" w:cs="Times New Roman"/>
          <w:b/>
          <w:sz w:val="24"/>
          <w:szCs w:val="24"/>
          <w:lang w:val="uk-UA" w:eastAsia="ru-RU"/>
        </w:rPr>
        <w:t>орівняльні</w:t>
      </w:r>
      <w:proofErr w:type="spellEnd"/>
      <w:r w:rsidRPr="00BB0698">
        <w:rPr>
          <w:rFonts w:ascii="Times New Roman" w:eastAsia="Times New Roman" w:hAnsi="Times New Roman" w:cs="Times New Roman"/>
          <w:b/>
          <w:sz w:val="24"/>
          <w:szCs w:val="24"/>
          <w:lang w:val="uk-UA" w:eastAsia="ru-RU"/>
        </w:rPr>
        <w:t xml:space="preserve"> п</w:t>
      </w:r>
      <w:proofErr w:type="spellStart"/>
      <w:r w:rsidRPr="00BB0698">
        <w:rPr>
          <w:rFonts w:ascii="Times New Roman" w:eastAsia="Times New Roman" w:hAnsi="Times New Roman" w:cs="Times New Roman"/>
          <w:b/>
          <w:sz w:val="24"/>
          <w:szCs w:val="24"/>
          <w:lang w:eastAsia="ru-RU"/>
        </w:rPr>
        <w:t>оказники</w:t>
      </w:r>
      <w:proofErr w:type="spellEnd"/>
      <w:r w:rsidRPr="00BB0698">
        <w:rPr>
          <w:rFonts w:ascii="Times New Roman" w:eastAsia="Times New Roman" w:hAnsi="Times New Roman" w:cs="Times New Roman"/>
          <w:b/>
          <w:sz w:val="24"/>
          <w:szCs w:val="24"/>
          <w:lang w:eastAsia="ru-RU"/>
        </w:rPr>
        <w:t xml:space="preserve"> </w:t>
      </w:r>
      <w:proofErr w:type="spellStart"/>
      <w:r w:rsidRPr="00BB0698">
        <w:rPr>
          <w:rFonts w:ascii="Times New Roman" w:eastAsia="Times New Roman" w:hAnsi="Times New Roman" w:cs="Times New Roman"/>
          <w:b/>
          <w:sz w:val="24"/>
          <w:szCs w:val="24"/>
          <w:lang w:eastAsia="ru-RU"/>
        </w:rPr>
        <w:t>компетентності</w:t>
      </w:r>
      <w:proofErr w:type="spellEnd"/>
      <w:r w:rsidRPr="00BB0698">
        <w:rPr>
          <w:rFonts w:ascii="Times New Roman" w:eastAsia="Times New Roman" w:hAnsi="Times New Roman" w:cs="Times New Roman"/>
          <w:b/>
          <w:sz w:val="24"/>
          <w:szCs w:val="24"/>
          <w:lang w:eastAsia="ru-RU"/>
        </w:rPr>
        <w:t xml:space="preserve">   </w:t>
      </w:r>
      <w:proofErr w:type="spellStart"/>
      <w:r w:rsidRPr="00BB0698">
        <w:rPr>
          <w:rFonts w:ascii="Times New Roman" w:eastAsia="Times New Roman" w:hAnsi="Times New Roman" w:cs="Times New Roman"/>
          <w:b/>
          <w:sz w:val="24"/>
          <w:szCs w:val="24"/>
          <w:lang w:eastAsia="ru-RU"/>
        </w:rPr>
        <w:t>випускника</w:t>
      </w:r>
      <w:proofErr w:type="spellEnd"/>
      <w:r w:rsidRPr="00BB0698">
        <w:rPr>
          <w:rFonts w:ascii="Times New Roman" w:eastAsia="Times New Roman" w:hAnsi="Times New Roman" w:cs="Times New Roman"/>
          <w:b/>
          <w:sz w:val="24"/>
          <w:szCs w:val="24"/>
          <w:lang w:eastAsia="ru-RU"/>
        </w:rPr>
        <w:t xml:space="preserve"> ДНЗ </w:t>
      </w:r>
      <w:r w:rsidRPr="00BB0698">
        <w:rPr>
          <w:rFonts w:ascii="Times New Roman" w:eastAsia="Times New Roman" w:hAnsi="Times New Roman" w:cs="Times New Roman"/>
          <w:b/>
          <w:sz w:val="24"/>
          <w:szCs w:val="24"/>
          <w:lang w:val="uk-UA" w:eastAsia="ru-RU"/>
        </w:rPr>
        <w:t>№2</w:t>
      </w:r>
    </w:p>
    <w:p w:rsidR="00BB0698" w:rsidRPr="00BB0698" w:rsidRDefault="00BB0698" w:rsidP="00BB0698">
      <w:pPr>
        <w:spacing w:after="0" w:line="276" w:lineRule="auto"/>
        <w:ind w:left="-108" w:right="-102"/>
        <w:jc w:val="center"/>
        <w:rPr>
          <w:rFonts w:ascii="Times New Roman" w:eastAsia="Times New Roman" w:hAnsi="Times New Roman" w:cs="Times New Roman"/>
          <w:b/>
          <w:sz w:val="24"/>
          <w:szCs w:val="24"/>
          <w:lang w:val="uk-UA" w:eastAsia="ru-RU"/>
        </w:rPr>
      </w:pPr>
      <w:r w:rsidRPr="00BB0698">
        <w:rPr>
          <w:rFonts w:ascii="Times New Roman" w:eastAsia="Times New Roman" w:hAnsi="Times New Roman" w:cs="Times New Roman"/>
          <w:b/>
          <w:sz w:val="24"/>
          <w:szCs w:val="24"/>
          <w:lang w:val="uk-UA" w:eastAsia="ru-RU"/>
        </w:rPr>
        <w:t xml:space="preserve"> за І  та ІІ півріччя 2020 -2021 </w:t>
      </w:r>
      <w:proofErr w:type="spellStart"/>
      <w:r w:rsidRPr="00BB0698">
        <w:rPr>
          <w:rFonts w:ascii="Times New Roman" w:eastAsia="Times New Roman" w:hAnsi="Times New Roman" w:cs="Times New Roman"/>
          <w:b/>
          <w:sz w:val="24"/>
          <w:szCs w:val="24"/>
          <w:lang w:val="uk-UA" w:eastAsia="ru-RU"/>
        </w:rPr>
        <w:t>н.р</w:t>
      </w:r>
      <w:proofErr w:type="spellEnd"/>
      <w:r w:rsidRPr="00BB0698">
        <w:rPr>
          <w:rFonts w:ascii="Times New Roman" w:eastAsia="Times New Roman" w:hAnsi="Times New Roman" w:cs="Times New Roman"/>
          <w:b/>
          <w:sz w:val="24"/>
          <w:szCs w:val="24"/>
          <w:lang w:val="uk-UA" w:eastAsia="ru-RU"/>
        </w:rPr>
        <w:t xml:space="preserve">. </w:t>
      </w:r>
    </w:p>
    <w:p w:rsidR="00BB0698" w:rsidRPr="00BB0698" w:rsidRDefault="00BB0698" w:rsidP="00BB0698">
      <w:pPr>
        <w:spacing w:after="0" w:line="276" w:lineRule="auto"/>
        <w:ind w:left="-108" w:right="-102"/>
        <w:jc w:val="center"/>
        <w:rPr>
          <w:rFonts w:ascii="Times New Roman" w:eastAsia="Times New Roman" w:hAnsi="Times New Roman" w:cs="Times New Roman"/>
          <w:b/>
          <w:i/>
          <w:color w:val="FF0000"/>
          <w:sz w:val="24"/>
          <w:szCs w:val="24"/>
          <w:lang w:val="uk-UA" w:eastAsia="ru-RU"/>
        </w:rPr>
      </w:pPr>
    </w:p>
    <w:tbl>
      <w:tblPr>
        <w:tblStyle w:val="6"/>
        <w:tblW w:w="0" w:type="auto"/>
        <w:tblInd w:w="-108" w:type="dxa"/>
        <w:tblLook w:val="04A0" w:firstRow="1" w:lastRow="0" w:firstColumn="1" w:lastColumn="0" w:noHBand="0" w:noVBand="1"/>
      </w:tblPr>
      <w:tblGrid>
        <w:gridCol w:w="2003"/>
        <w:gridCol w:w="3916"/>
        <w:gridCol w:w="3760"/>
      </w:tblGrid>
      <w:tr w:rsidR="00BB0698" w:rsidRPr="00BB0698" w:rsidTr="00945F5E">
        <w:tc>
          <w:tcPr>
            <w:tcW w:w="2003" w:type="dxa"/>
            <w:tcBorders>
              <w:top w:val="single" w:sz="4" w:space="0" w:color="auto"/>
              <w:left w:val="single" w:sz="4" w:space="0" w:color="auto"/>
              <w:bottom w:val="single" w:sz="4" w:space="0" w:color="auto"/>
              <w:right w:val="single" w:sz="4" w:space="0" w:color="auto"/>
            </w:tcBorders>
            <w:hideMark/>
          </w:tcPr>
          <w:p w:rsidR="00BB0698" w:rsidRPr="00BB0698" w:rsidRDefault="00BB0698" w:rsidP="00BB0698">
            <w:pPr>
              <w:spacing w:line="276" w:lineRule="auto"/>
              <w:ind w:right="-102"/>
              <w:jc w:val="center"/>
              <w:rPr>
                <w:rFonts w:ascii="Times New Roman" w:eastAsia="Times New Roman" w:hAnsi="Times New Roman"/>
                <w:b/>
                <w:sz w:val="24"/>
                <w:lang w:val="uk-UA" w:eastAsia="ru-RU"/>
              </w:rPr>
            </w:pPr>
            <w:r w:rsidRPr="00BB0698">
              <w:rPr>
                <w:rFonts w:ascii="Times New Roman" w:eastAsia="Times New Roman" w:hAnsi="Times New Roman"/>
                <w:b/>
                <w:sz w:val="24"/>
                <w:lang w:val="uk-UA" w:eastAsia="ru-RU"/>
              </w:rPr>
              <w:t xml:space="preserve">Група </w:t>
            </w:r>
          </w:p>
        </w:tc>
        <w:tc>
          <w:tcPr>
            <w:tcW w:w="3916" w:type="dxa"/>
            <w:tcBorders>
              <w:top w:val="single" w:sz="4" w:space="0" w:color="auto"/>
              <w:left w:val="single" w:sz="4" w:space="0" w:color="auto"/>
              <w:bottom w:val="single" w:sz="4" w:space="0" w:color="auto"/>
              <w:right w:val="single" w:sz="4" w:space="0" w:color="auto"/>
            </w:tcBorders>
            <w:hideMark/>
          </w:tcPr>
          <w:p w:rsidR="00BB0698" w:rsidRPr="00BB0698" w:rsidRDefault="00BB0698" w:rsidP="00BB0698">
            <w:pPr>
              <w:spacing w:line="276" w:lineRule="auto"/>
              <w:ind w:right="-102"/>
              <w:jc w:val="center"/>
              <w:rPr>
                <w:rFonts w:ascii="Times New Roman" w:eastAsia="Times New Roman" w:hAnsi="Times New Roman"/>
                <w:b/>
                <w:sz w:val="24"/>
                <w:lang w:val="uk-UA" w:eastAsia="ru-RU"/>
              </w:rPr>
            </w:pPr>
            <w:r w:rsidRPr="00BB0698">
              <w:rPr>
                <w:rFonts w:ascii="Times New Roman" w:eastAsia="Times New Roman" w:hAnsi="Times New Roman"/>
                <w:b/>
                <w:sz w:val="24"/>
                <w:lang w:val="uk-UA" w:eastAsia="ru-RU"/>
              </w:rPr>
              <w:t xml:space="preserve">І півріччя </w:t>
            </w:r>
          </w:p>
        </w:tc>
        <w:tc>
          <w:tcPr>
            <w:tcW w:w="3760" w:type="dxa"/>
            <w:tcBorders>
              <w:top w:val="single" w:sz="4" w:space="0" w:color="auto"/>
              <w:left w:val="single" w:sz="4" w:space="0" w:color="auto"/>
              <w:bottom w:val="single" w:sz="4" w:space="0" w:color="auto"/>
              <w:right w:val="single" w:sz="4" w:space="0" w:color="auto"/>
            </w:tcBorders>
          </w:tcPr>
          <w:p w:rsidR="00BB0698" w:rsidRPr="00BB0698" w:rsidRDefault="00BB0698" w:rsidP="00BB0698">
            <w:pPr>
              <w:spacing w:line="276" w:lineRule="auto"/>
              <w:ind w:right="-102"/>
              <w:jc w:val="center"/>
              <w:rPr>
                <w:rFonts w:ascii="Times New Roman" w:eastAsia="Times New Roman" w:hAnsi="Times New Roman"/>
                <w:b/>
                <w:sz w:val="24"/>
                <w:lang w:val="uk-UA" w:eastAsia="ru-RU"/>
              </w:rPr>
            </w:pPr>
            <w:r w:rsidRPr="00BB0698">
              <w:rPr>
                <w:rFonts w:ascii="Times New Roman" w:eastAsia="Times New Roman" w:hAnsi="Times New Roman"/>
                <w:b/>
                <w:sz w:val="24"/>
                <w:lang w:val="uk-UA" w:eastAsia="ru-RU"/>
              </w:rPr>
              <w:t xml:space="preserve">ІІ півріччя </w:t>
            </w:r>
          </w:p>
        </w:tc>
      </w:tr>
      <w:tr w:rsidR="00BB0698" w:rsidRPr="00BB0698" w:rsidTr="00945F5E">
        <w:tc>
          <w:tcPr>
            <w:tcW w:w="2003" w:type="dxa"/>
            <w:tcBorders>
              <w:top w:val="single" w:sz="4" w:space="0" w:color="auto"/>
              <w:left w:val="single" w:sz="4" w:space="0" w:color="auto"/>
              <w:bottom w:val="single" w:sz="4" w:space="0" w:color="auto"/>
              <w:right w:val="single" w:sz="4" w:space="0" w:color="auto"/>
            </w:tcBorders>
            <w:hideMark/>
          </w:tcPr>
          <w:p w:rsidR="00BB0698" w:rsidRPr="00BB0698" w:rsidRDefault="00BB0698" w:rsidP="00BB0698">
            <w:pPr>
              <w:spacing w:line="276" w:lineRule="auto"/>
              <w:ind w:right="-102"/>
              <w:jc w:val="center"/>
              <w:rPr>
                <w:rFonts w:ascii="Times New Roman" w:eastAsia="Times New Roman" w:hAnsi="Times New Roman"/>
                <w:sz w:val="24"/>
                <w:lang w:val="uk-UA" w:eastAsia="ru-RU"/>
              </w:rPr>
            </w:pPr>
            <w:r w:rsidRPr="00BB0698">
              <w:rPr>
                <w:rFonts w:ascii="Times New Roman" w:eastAsia="Times New Roman" w:hAnsi="Times New Roman"/>
                <w:sz w:val="24"/>
                <w:lang w:val="uk-UA" w:eastAsia="ru-RU"/>
              </w:rPr>
              <w:t>Старша група</w:t>
            </w:r>
          </w:p>
          <w:p w:rsidR="00BB0698" w:rsidRPr="00BB0698" w:rsidRDefault="00BB0698" w:rsidP="00BB0698">
            <w:pPr>
              <w:spacing w:line="276" w:lineRule="auto"/>
              <w:ind w:right="-102"/>
              <w:jc w:val="center"/>
              <w:rPr>
                <w:rFonts w:ascii="Times New Roman" w:eastAsia="Times New Roman" w:hAnsi="Times New Roman"/>
                <w:sz w:val="24"/>
                <w:lang w:val="uk-UA" w:eastAsia="ru-RU"/>
              </w:rPr>
            </w:pPr>
            <w:r w:rsidRPr="00BB0698">
              <w:rPr>
                <w:rFonts w:ascii="Times New Roman" w:eastAsia="Times New Roman" w:hAnsi="Times New Roman"/>
                <w:sz w:val="24"/>
                <w:lang w:val="uk-UA" w:eastAsia="ru-RU"/>
              </w:rPr>
              <w:t>№2</w:t>
            </w:r>
          </w:p>
        </w:tc>
        <w:tc>
          <w:tcPr>
            <w:tcW w:w="3916" w:type="dxa"/>
            <w:tcBorders>
              <w:top w:val="single" w:sz="4" w:space="0" w:color="auto"/>
              <w:left w:val="single" w:sz="4" w:space="0" w:color="auto"/>
              <w:bottom w:val="single" w:sz="4" w:space="0" w:color="auto"/>
              <w:right w:val="single" w:sz="4" w:space="0" w:color="auto"/>
            </w:tcBorders>
            <w:hideMark/>
          </w:tcPr>
          <w:p w:rsidR="00BB0698" w:rsidRPr="00BB0698" w:rsidRDefault="00BB0698" w:rsidP="00BB0698">
            <w:pPr>
              <w:spacing w:line="276" w:lineRule="auto"/>
              <w:jc w:val="center"/>
              <w:rPr>
                <w:rFonts w:ascii="Times New Roman" w:eastAsia="Times New Roman" w:hAnsi="Times New Roman"/>
                <w:sz w:val="24"/>
                <w:szCs w:val="24"/>
                <w:lang w:val="uk-UA" w:eastAsia="ru-RU"/>
              </w:rPr>
            </w:pPr>
            <w:r w:rsidRPr="00BB0698">
              <w:rPr>
                <w:rFonts w:ascii="Times New Roman" w:eastAsia="Times New Roman" w:hAnsi="Times New Roman"/>
                <w:sz w:val="24"/>
                <w:szCs w:val="24"/>
                <w:lang w:val="uk-UA" w:eastAsia="ru-RU"/>
              </w:rPr>
              <w:t>Постійно-7% - 1 дітей</w:t>
            </w:r>
          </w:p>
          <w:p w:rsidR="00BB0698" w:rsidRPr="00BB0698" w:rsidRDefault="00BB0698" w:rsidP="00BB0698">
            <w:pPr>
              <w:spacing w:line="276" w:lineRule="auto"/>
              <w:jc w:val="center"/>
              <w:rPr>
                <w:rFonts w:ascii="Times New Roman" w:eastAsia="Times New Roman" w:hAnsi="Times New Roman"/>
                <w:sz w:val="24"/>
                <w:szCs w:val="24"/>
                <w:lang w:val="uk-UA" w:eastAsia="ru-RU"/>
              </w:rPr>
            </w:pPr>
            <w:r w:rsidRPr="00BB0698">
              <w:rPr>
                <w:rFonts w:ascii="Times New Roman" w:eastAsia="Times New Roman" w:hAnsi="Times New Roman"/>
                <w:sz w:val="24"/>
                <w:szCs w:val="24"/>
                <w:lang w:val="uk-UA" w:eastAsia="ru-RU"/>
              </w:rPr>
              <w:t xml:space="preserve">   Частково -93 % - 15 дітей</w:t>
            </w:r>
          </w:p>
          <w:p w:rsidR="00BB0698" w:rsidRPr="00BB0698" w:rsidRDefault="00BB0698" w:rsidP="00BB0698">
            <w:pPr>
              <w:spacing w:line="276" w:lineRule="auto"/>
              <w:jc w:val="center"/>
              <w:rPr>
                <w:rFonts w:ascii="Times New Roman" w:eastAsia="Times New Roman" w:hAnsi="Times New Roman"/>
                <w:sz w:val="24"/>
                <w:szCs w:val="24"/>
                <w:lang w:val="uk-UA" w:eastAsia="ru-RU"/>
              </w:rPr>
            </w:pPr>
            <w:r w:rsidRPr="00BB0698">
              <w:rPr>
                <w:rFonts w:ascii="Times New Roman" w:eastAsia="Times New Roman" w:hAnsi="Times New Roman"/>
                <w:sz w:val="24"/>
                <w:szCs w:val="24"/>
                <w:lang w:val="uk-UA" w:eastAsia="ru-RU"/>
              </w:rPr>
              <w:t xml:space="preserve">  Відсутнє -0 %  -0  дитина</w:t>
            </w:r>
          </w:p>
        </w:tc>
        <w:tc>
          <w:tcPr>
            <w:tcW w:w="3760" w:type="dxa"/>
            <w:tcBorders>
              <w:top w:val="single" w:sz="4" w:space="0" w:color="auto"/>
              <w:left w:val="single" w:sz="4" w:space="0" w:color="auto"/>
              <w:bottom w:val="single" w:sz="4" w:space="0" w:color="auto"/>
              <w:right w:val="single" w:sz="4" w:space="0" w:color="auto"/>
            </w:tcBorders>
          </w:tcPr>
          <w:p w:rsidR="00BB0698" w:rsidRPr="00BB0698" w:rsidRDefault="00BB0698" w:rsidP="00BB0698">
            <w:pPr>
              <w:spacing w:line="276" w:lineRule="auto"/>
              <w:jc w:val="center"/>
              <w:rPr>
                <w:rFonts w:ascii="Times New Roman" w:eastAsia="Times New Roman" w:hAnsi="Times New Roman"/>
                <w:sz w:val="24"/>
                <w:szCs w:val="24"/>
                <w:lang w:val="uk-UA" w:eastAsia="ru-RU"/>
              </w:rPr>
            </w:pPr>
            <w:r w:rsidRPr="00BB0698">
              <w:rPr>
                <w:rFonts w:ascii="Times New Roman" w:eastAsia="Times New Roman" w:hAnsi="Times New Roman"/>
                <w:sz w:val="24"/>
                <w:szCs w:val="24"/>
                <w:lang w:val="uk-UA" w:eastAsia="ru-RU"/>
              </w:rPr>
              <w:t>Постійно-97% - 14 дітей</w:t>
            </w:r>
          </w:p>
          <w:p w:rsidR="00BB0698" w:rsidRPr="00BB0698" w:rsidRDefault="00BB0698" w:rsidP="00BB0698">
            <w:pPr>
              <w:spacing w:line="276" w:lineRule="auto"/>
              <w:jc w:val="center"/>
              <w:rPr>
                <w:rFonts w:ascii="Times New Roman" w:eastAsia="Times New Roman" w:hAnsi="Times New Roman"/>
                <w:sz w:val="24"/>
                <w:szCs w:val="24"/>
                <w:lang w:val="uk-UA" w:eastAsia="ru-RU"/>
              </w:rPr>
            </w:pPr>
            <w:r w:rsidRPr="00BB0698">
              <w:rPr>
                <w:rFonts w:ascii="Times New Roman" w:eastAsia="Times New Roman" w:hAnsi="Times New Roman"/>
                <w:sz w:val="24"/>
                <w:szCs w:val="24"/>
                <w:lang w:val="uk-UA" w:eastAsia="ru-RU"/>
              </w:rPr>
              <w:t xml:space="preserve">   Частково -3 % - 2 дитини</w:t>
            </w:r>
          </w:p>
          <w:p w:rsidR="00BB0698" w:rsidRPr="00BB0698" w:rsidRDefault="00BB0698" w:rsidP="00BB0698">
            <w:pPr>
              <w:spacing w:line="276" w:lineRule="auto"/>
              <w:jc w:val="center"/>
              <w:rPr>
                <w:rFonts w:ascii="Times New Roman" w:eastAsia="Times New Roman" w:hAnsi="Times New Roman"/>
                <w:color w:val="FF0000"/>
                <w:sz w:val="24"/>
                <w:szCs w:val="24"/>
                <w:lang w:val="uk-UA" w:eastAsia="ru-RU"/>
              </w:rPr>
            </w:pPr>
            <w:r w:rsidRPr="00BB0698">
              <w:rPr>
                <w:rFonts w:ascii="Times New Roman" w:eastAsia="Times New Roman" w:hAnsi="Times New Roman"/>
                <w:sz w:val="24"/>
                <w:szCs w:val="24"/>
                <w:lang w:val="uk-UA" w:eastAsia="ru-RU"/>
              </w:rPr>
              <w:t xml:space="preserve">  Відсутнє -0 %  -0  дитина</w:t>
            </w:r>
          </w:p>
        </w:tc>
      </w:tr>
      <w:tr w:rsidR="00BB0698" w:rsidRPr="00BB0698" w:rsidTr="00945F5E">
        <w:tc>
          <w:tcPr>
            <w:tcW w:w="2003" w:type="dxa"/>
            <w:tcBorders>
              <w:top w:val="single" w:sz="4" w:space="0" w:color="auto"/>
              <w:left w:val="single" w:sz="4" w:space="0" w:color="auto"/>
              <w:bottom w:val="single" w:sz="4" w:space="0" w:color="auto"/>
              <w:right w:val="single" w:sz="4" w:space="0" w:color="auto"/>
            </w:tcBorders>
            <w:hideMark/>
          </w:tcPr>
          <w:p w:rsidR="00BB0698" w:rsidRPr="00BB0698" w:rsidRDefault="00BB0698" w:rsidP="00BB0698">
            <w:pPr>
              <w:spacing w:line="276" w:lineRule="auto"/>
              <w:ind w:right="-102"/>
              <w:jc w:val="center"/>
              <w:rPr>
                <w:rFonts w:ascii="Times New Roman" w:eastAsia="Times New Roman" w:hAnsi="Times New Roman"/>
                <w:sz w:val="24"/>
                <w:lang w:val="uk-UA" w:eastAsia="ru-RU"/>
              </w:rPr>
            </w:pPr>
            <w:r w:rsidRPr="00BB0698">
              <w:rPr>
                <w:rFonts w:ascii="Times New Roman" w:eastAsia="Times New Roman" w:hAnsi="Times New Roman"/>
                <w:sz w:val="24"/>
                <w:lang w:val="uk-UA" w:eastAsia="ru-RU"/>
              </w:rPr>
              <w:t xml:space="preserve">Старша група </w:t>
            </w:r>
          </w:p>
          <w:p w:rsidR="00BB0698" w:rsidRPr="00BB0698" w:rsidRDefault="00BB0698" w:rsidP="00BB0698">
            <w:pPr>
              <w:spacing w:line="276" w:lineRule="auto"/>
              <w:ind w:right="-102"/>
              <w:jc w:val="center"/>
              <w:rPr>
                <w:rFonts w:ascii="Times New Roman" w:eastAsia="Times New Roman" w:hAnsi="Times New Roman"/>
                <w:sz w:val="24"/>
                <w:lang w:val="uk-UA" w:eastAsia="ru-RU"/>
              </w:rPr>
            </w:pPr>
            <w:r w:rsidRPr="00BB0698">
              <w:rPr>
                <w:rFonts w:ascii="Times New Roman" w:eastAsia="Times New Roman" w:hAnsi="Times New Roman"/>
                <w:sz w:val="24"/>
                <w:lang w:val="uk-UA" w:eastAsia="ru-RU"/>
              </w:rPr>
              <w:t>№7</w:t>
            </w:r>
          </w:p>
        </w:tc>
        <w:tc>
          <w:tcPr>
            <w:tcW w:w="3916" w:type="dxa"/>
            <w:tcBorders>
              <w:top w:val="single" w:sz="4" w:space="0" w:color="auto"/>
              <w:left w:val="single" w:sz="4" w:space="0" w:color="auto"/>
              <w:bottom w:val="single" w:sz="4" w:space="0" w:color="auto"/>
              <w:right w:val="single" w:sz="4" w:space="0" w:color="auto"/>
            </w:tcBorders>
          </w:tcPr>
          <w:p w:rsidR="00BB0698" w:rsidRPr="00BB0698" w:rsidRDefault="00BB0698" w:rsidP="00BB0698">
            <w:pPr>
              <w:spacing w:line="276" w:lineRule="auto"/>
              <w:jc w:val="center"/>
              <w:rPr>
                <w:rFonts w:ascii="Times New Roman" w:eastAsia="Times New Roman" w:hAnsi="Times New Roman"/>
                <w:sz w:val="24"/>
                <w:szCs w:val="24"/>
                <w:lang w:val="uk-UA" w:eastAsia="ru-RU"/>
              </w:rPr>
            </w:pPr>
            <w:r w:rsidRPr="00BB0698">
              <w:rPr>
                <w:rFonts w:ascii="Times New Roman" w:eastAsia="Times New Roman" w:hAnsi="Times New Roman"/>
                <w:sz w:val="24"/>
                <w:szCs w:val="24"/>
                <w:lang w:val="uk-UA" w:eastAsia="ru-RU"/>
              </w:rPr>
              <w:t>Постійно-40% -5 дітей</w:t>
            </w:r>
          </w:p>
          <w:p w:rsidR="00BB0698" w:rsidRPr="00BB0698" w:rsidRDefault="00BB0698" w:rsidP="00BB0698">
            <w:pPr>
              <w:spacing w:line="276" w:lineRule="auto"/>
              <w:jc w:val="center"/>
              <w:rPr>
                <w:rFonts w:ascii="Times New Roman" w:eastAsia="Times New Roman" w:hAnsi="Times New Roman"/>
                <w:sz w:val="24"/>
                <w:szCs w:val="24"/>
                <w:lang w:val="uk-UA" w:eastAsia="ru-RU"/>
              </w:rPr>
            </w:pPr>
            <w:r w:rsidRPr="00BB0698">
              <w:rPr>
                <w:rFonts w:ascii="Times New Roman" w:eastAsia="Times New Roman" w:hAnsi="Times New Roman"/>
                <w:sz w:val="24"/>
                <w:szCs w:val="24"/>
                <w:lang w:val="uk-UA" w:eastAsia="ru-RU"/>
              </w:rPr>
              <w:t>Частково -53% -  8дітей</w:t>
            </w:r>
          </w:p>
          <w:p w:rsidR="00BB0698" w:rsidRPr="00BB0698" w:rsidRDefault="00BB0698" w:rsidP="00BB0698">
            <w:pPr>
              <w:spacing w:line="276" w:lineRule="auto"/>
              <w:jc w:val="center"/>
              <w:rPr>
                <w:rFonts w:ascii="Times New Roman" w:eastAsia="Times New Roman" w:hAnsi="Times New Roman"/>
                <w:sz w:val="24"/>
                <w:szCs w:val="24"/>
                <w:lang w:val="uk-UA" w:eastAsia="ru-RU"/>
              </w:rPr>
            </w:pPr>
            <w:r w:rsidRPr="00BB0698">
              <w:rPr>
                <w:rFonts w:ascii="Times New Roman" w:eastAsia="Times New Roman" w:hAnsi="Times New Roman"/>
                <w:sz w:val="24"/>
                <w:szCs w:val="24"/>
                <w:lang w:val="uk-UA" w:eastAsia="ru-RU"/>
              </w:rPr>
              <w:t xml:space="preserve">  Відсутнє – 7% - 1 дитина</w:t>
            </w:r>
          </w:p>
        </w:tc>
        <w:tc>
          <w:tcPr>
            <w:tcW w:w="3760" w:type="dxa"/>
            <w:tcBorders>
              <w:top w:val="single" w:sz="4" w:space="0" w:color="auto"/>
              <w:left w:val="single" w:sz="4" w:space="0" w:color="auto"/>
              <w:bottom w:val="single" w:sz="4" w:space="0" w:color="auto"/>
              <w:right w:val="single" w:sz="4" w:space="0" w:color="auto"/>
            </w:tcBorders>
          </w:tcPr>
          <w:p w:rsidR="00BB0698" w:rsidRPr="00BB0698" w:rsidRDefault="00BB0698" w:rsidP="00BB0698">
            <w:pPr>
              <w:spacing w:line="276" w:lineRule="auto"/>
              <w:jc w:val="center"/>
              <w:rPr>
                <w:rFonts w:ascii="Times New Roman" w:eastAsia="Times New Roman" w:hAnsi="Times New Roman"/>
                <w:sz w:val="24"/>
                <w:szCs w:val="24"/>
                <w:lang w:val="uk-UA" w:eastAsia="ru-RU"/>
              </w:rPr>
            </w:pPr>
            <w:r w:rsidRPr="00BB0698">
              <w:rPr>
                <w:rFonts w:ascii="Times New Roman" w:eastAsia="Times New Roman" w:hAnsi="Times New Roman"/>
                <w:sz w:val="24"/>
                <w:szCs w:val="24"/>
                <w:lang w:val="uk-UA" w:eastAsia="ru-RU"/>
              </w:rPr>
              <w:t>Постійно-80% - 12 дітей</w:t>
            </w:r>
          </w:p>
          <w:p w:rsidR="00BB0698" w:rsidRPr="00BB0698" w:rsidRDefault="00BB0698" w:rsidP="00BB0698">
            <w:pPr>
              <w:spacing w:line="276" w:lineRule="auto"/>
              <w:jc w:val="center"/>
              <w:rPr>
                <w:rFonts w:ascii="Times New Roman" w:eastAsia="Times New Roman" w:hAnsi="Times New Roman"/>
                <w:sz w:val="24"/>
                <w:szCs w:val="24"/>
                <w:lang w:val="uk-UA" w:eastAsia="ru-RU"/>
              </w:rPr>
            </w:pPr>
            <w:r w:rsidRPr="00BB0698">
              <w:rPr>
                <w:rFonts w:ascii="Times New Roman" w:eastAsia="Times New Roman" w:hAnsi="Times New Roman"/>
                <w:sz w:val="24"/>
                <w:szCs w:val="24"/>
                <w:lang w:val="uk-UA" w:eastAsia="ru-RU"/>
              </w:rPr>
              <w:t xml:space="preserve">   Частково -13 % - 2 дітей</w:t>
            </w:r>
          </w:p>
          <w:p w:rsidR="00BB0698" w:rsidRPr="00BB0698" w:rsidRDefault="00BB0698" w:rsidP="00BB0698">
            <w:pPr>
              <w:spacing w:line="276" w:lineRule="auto"/>
              <w:jc w:val="center"/>
              <w:rPr>
                <w:rFonts w:ascii="Times New Roman" w:eastAsia="Times New Roman" w:hAnsi="Times New Roman"/>
                <w:color w:val="FF0000"/>
                <w:sz w:val="24"/>
                <w:szCs w:val="24"/>
                <w:lang w:val="uk-UA" w:eastAsia="ru-RU"/>
              </w:rPr>
            </w:pPr>
            <w:r w:rsidRPr="00BB0698">
              <w:rPr>
                <w:rFonts w:ascii="Times New Roman" w:eastAsia="Times New Roman" w:hAnsi="Times New Roman"/>
                <w:sz w:val="24"/>
                <w:szCs w:val="24"/>
                <w:lang w:val="uk-UA" w:eastAsia="ru-RU"/>
              </w:rPr>
              <w:t xml:space="preserve">  Відсутнє - 7%  1 дитина</w:t>
            </w:r>
          </w:p>
        </w:tc>
      </w:tr>
    </w:tbl>
    <w:p w:rsidR="00BB0698" w:rsidRPr="00BB0698" w:rsidRDefault="00BB0698" w:rsidP="00BB0698">
      <w:pPr>
        <w:spacing w:after="0" w:line="276" w:lineRule="auto"/>
        <w:jc w:val="both"/>
        <w:rPr>
          <w:rFonts w:ascii="Times New Roman" w:eastAsia="Times New Roman" w:hAnsi="Times New Roman" w:cs="Times New Roman"/>
          <w:color w:val="FF0000"/>
          <w:sz w:val="24"/>
          <w:lang w:val="uk-UA" w:eastAsia="ru-RU"/>
        </w:rPr>
      </w:pPr>
      <w:r w:rsidRPr="00BB0698">
        <w:rPr>
          <w:rFonts w:ascii="Times New Roman" w:eastAsia="Times New Roman" w:hAnsi="Times New Roman" w:cs="Times New Roman"/>
          <w:b/>
          <w:color w:val="FF0000"/>
          <w:sz w:val="24"/>
          <w:lang w:val="uk-UA" w:eastAsia="ru-RU"/>
        </w:rPr>
        <w:t xml:space="preserve">   </w:t>
      </w:r>
      <w:r w:rsidRPr="00BB0698">
        <w:rPr>
          <w:rFonts w:ascii="Times New Roman" w:eastAsia="Times New Roman" w:hAnsi="Times New Roman" w:cs="Times New Roman"/>
          <w:color w:val="FF0000"/>
          <w:sz w:val="24"/>
          <w:lang w:val="uk-UA" w:eastAsia="ru-RU"/>
        </w:rPr>
        <w:t xml:space="preserve"> </w:t>
      </w:r>
      <w:r w:rsidRPr="00BB0698">
        <w:rPr>
          <w:rFonts w:ascii="Times New Roman" w:eastAsia="Times New Roman" w:hAnsi="Times New Roman" w:cs="Times New Roman"/>
          <w:sz w:val="24"/>
          <w:lang w:val="uk-UA" w:eastAsia="ru-RU"/>
        </w:rPr>
        <w:t xml:space="preserve">Виходячи з цього, маємо такі </w:t>
      </w:r>
      <w:r w:rsidRPr="00BB0698">
        <w:rPr>
          <w:rFonts w:ascii="Times New Roman" w:eastAsia="Times New Roman" w:hAnsi="Times New Roman" w:cs="Times New Roman"/>
          <w:b/>
          <w:sz w:val="24"/>
          <w:lang w:val="uk-UA" w:eastAsia="ru-RU"/>
        </w:rPr>
        <w:t>середні результати</w:t>
      </w:r>
      <w:r w:rsidRPr="00BB0698">
        <w:rPr>
          <w:rFonts w:ascii="Times New Roman" w:eastAsia="Times New Roman" w:hAnsi="Times New Roman" w:cs="Times New Roman"/>
          <w:sz w:val="24"/>
          <w:lang w:val="uk-UA" w:eastAsia="ru-RU"/>
        </w:rPr>
        <w:t xml:space="preserve"> показників компетентності в  ІІ півріччі 2020-2021н.р. становить:</w:t>
      </w:r>
    </w:p>
    <w:p w:rsidR="00BB0698" w:rsidRPr="00BB0698" w:rsidRDefault="00BB0698" w:rsidP="00BB0698">
      <w:pPr>
        <w:numPr>
          <w:ilvl w:val="0"/>
          <w:numId w:val="14"/>
        </w:numPr>
        <w:spacing w:after="0" w:line="276" w:lineRule="auto"/>
        <w:contextualSpacing/>
        <w:jc w:val="both"/>
        <w:rPr>
          <w:rFonts w:ascii="Times New Roman" w:eastAsia="Times New Roman" w:hAnsi="Times New Roman" w:cs="Times New Roman"/>
          <w:sz w:val="24"/>
          <w:lang w:val="uk-UA" w:eastAsia="ru-RU"/>
        </w:rPr>
      </w:pPr>
      <w:r w:rsidRPr="00BB0698">
        <w:rPr>
          <w:rFonts w:ascii="Times New Roman" w:eastAsia="Times New Roman" w:hAnsi="Times New Roman" w:cs="Times New Roman"/>
          <w:sz w:val="24"/>
          <w:lang w:val="uk-UA" w:eastAsia="ru-RU"/>
        </w:rPr>
        <w:t>високий показник  73%,  26 дітей   (в І півріччі  становив 23%, 6 дітей),</w:t>
      </w:r>
    </w:p>
    <w:p w:rsidR="00BB0698" w:rsidRPr="00BB0698" w:rsidRDefault="00BB0698" w:rsidP="00BB0698">
      <w:pPr>
        <w:numPr>
          <w:ilvl w:val="0"/>
          <w:numId w:val="14"/>
        </w:numPr>
        <w:spacing w:after="0" w:line="276" w:lineRule="auto"/>
        <w:contextualSpacing/>
        <w:jc w:val="both"/>
        <w:rPr>
          <w:rFonts w:ascii="Times New Roman" w:eastAsia="Times New Roman" w:hAnsi="Times New Roman" w:cs="Times New Roman"/>
          <w:sz w:val="24"/>
          <w:lang w:val="uk-UA" w:eastAsia="ru-RU"/>
        </w:rPr>
      </w:pPr>
      <w:r w:rsidRPr="00BB0698">
        <w:rPr>
          <w:rFonts w:ascii="Times New Roman" w:eastAsia="Times New Roman" w:hAnsi="Times New Roman" w:cs="Times New Roman"/>
          <w:sz w:val="24"/>
          <w:lang w:val="uk-UA" w:eastAsia="ru-RU"/>
        </w:rPr>
        <w:t xml:space="preserve"> середній       показник  - 20%,  4 дитини(в І півріччі  становив 73%, 23 дітей),</w:t>
      </w:r>
    </w:p>
    <w:p w:rsidR="00BB0698" w:rsidRPr="00BB0698" w:rsidRDefault="00BB0698" w:rsidP="00BB0698">
      <w:pPr>
        <w:numPr>
          <w:ilvl w:val="0"/>
          <w:numId w:val="14"/>
        </w:numPr>
        <w:spacing w:after="0" w:line="276" w:lineRule="auto"/>
        <w:contextualSpacing/>
        <w:jc w:val="both"/>
        <w:rPr>
          <w:rFonts w:ascii="Times New Roman" w:eastAsia="Times New Roman" w:hAnsi="Times New Roman" w:cs="Times New Roman"/>
          <w:sz w:val="24"/>
          <w:lang w:val="uk-UA" w:eastAsia="ru-RU"/>
        </w:rPr>
      </w:pPr>
      <w:r w:rsidRPr="00BB0698">
        <w:rPr>
          <w:rFonts w:ascii="Times New Roman" w:eastAsia="Times New Roman" w:hAnsi="Times New Roman" w:cs="Times New Roman"/>
          <w:sz w:val="24"/>
          <w:lang w:val="uk-UA" w:eastAsia="ru-RU"/>
        </w:rPr>
        <w:t xml:space="preserve">низький показник – 7% ,1 дитина (в І півріччі  становив 7%, 1 дитина). </w:t>
      </w:r>
    </w:p>
    <w:p w:rsidR="00BB0698" w:rsidRPr="00BB0698" w:rsidRDefault="00BB0698" w:rsidP="00BB0698">
      <w:pPr>
        <w:widowControl w:val="0"/>
        <w:tabs>
          <w:tab w:val="left" w:pos="515"/>
        </w:tabs>
        <w:spacing w:after="0" w:line="276" w:lineRule="auto"/>
        <w:ind w:right="20"/>
        <w:jc w:val="both"/>
        <w:rPr>
          <w:rFonts w:ascii="Times New Roman" w:eastAsia="Times New Roman" w:hAnsi="Times New Roman" w:cs="Times New Roman"/>
          <w:sz w:val="24"/>
          <w:lang w:val="uk-UA"/>
        </w:rPr>
      </w:pPr>
      <w:r w:rsidRPr="00BB0698">
        <w:rPr>
          <w:rFonts w:ascii="Times New Roman" w:eastAsia="Times New Roman" w:hAnsi="Times New Roman" w:cs="Times New Roman"/>
          <w:sz w:val="24"/>
          <w:lang w:val="uk-UA"/>
        </w:rPr>
        <w:t xml:space="preserve">За даними, зафіксованими в аналітичних таблицях видно, що на кінець навчального року дошкільники  </w:t>
      </w:r>
      <w:r w:rsidRPr="00BB0698">
        <w:rPr>
          <w:rFonts w:ascii="Times New Roman" w:eastAsia="Calibri" w:hAnsi="Times New Roman" w:cs="Times New Roman"/>
          <w:sz w:val="24"/>
          <w:szCs w:val="24"/>
          <w:lang w:val="uk-UA"/>
        </w:rPr>
        <w:t>мають такі показники</w:t>
      </w:r>
      <w:r w:rsidRPr="00BB0698">
        <w:rPr>
          <w:rFonts w:ascii="Times New Roman" w:eastAsia="Times New Roman" w:hAnsi="Times New Roman" w:cs="Times New Roman"/>
          <w:sz w:val="24"/>
          <w:lang w:val="uk-UA"/>
        </w:rPr>
        <w:t xml:space="preserve"> за освітніми лініями розвитку</w:t>
      </w:r>
      <w:r w:rsidRPr="00BB0698">
        <w:rPr>
          <w:rFonts w:ascii="Times New Roman" w:eastAsia="Times New Roman" w:hAnsi="Times New Roman" w:cs="Times New Roman"/>
          <w:color w:val="FF0000"/>
          <w:sz w:val="24"/>
          <w:lang w:val="uk-UA"/>
        </w:rPr>
        <w:t xml:space="preserve"> </w:t>
      </w:r>
      <w:r w:rsidRPr="00BB0698">
        <w:rPr>
          <w:rFonts w:ascii="Times New Roman" w:eastAsia="Times New Roman" w:hAnsi="Times New Roman" w:cs="Times New Roman"/>
          <w:sz w:val="24"/>
          <w:lang w:val="uk-UA"/>
        </w:rPr>
        <w:t>:</w:t>
      </w:r>
    </w:p>
    <w:tbl>
      <w:tblPr>
        <w:tblStyle w:val="a3"/>
        <w:tblW w:w="0" w:type="auto"/>
        <w:tblLook w:val="04A0" w:firstRow="1" w:lastRow="0" w:firstColumn="1" w:lastColumn="0" w:noHBand="0" w:noVBand="1"/>
      </w:tblPr>
      <w:tblGrid>
        <w:gridCol w:w="1526"/>
        <w:gridCol w:w="3118"/>
        <w:gridCol w:w="2591"/>
        <w:gridCol w:w="2336"/>
      </w:tblGrid>
      <w:tr w:rsidR="00BB0698" w:rsidRPr="00BB0698" w:rsidTr="00945F5E">
        <w:tc>
          <w:tcPr>
            <w:tcW w:w="1526"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b/>
                <w:sz w:val="24"/>
                <w:lang w:val="uk-UA"/>
              </w:rPr>
            </w:pPr>
            <w:r w:rsidRPr="00BB0698">
              <w:rPr>
                <w:rFonts w:ascii="Times New Roman" w:eastAsia="Times New Roman" w:hAnsi="Times New Roman"/>
                <w:b/>
                <w:sz w:val="24"/>
                <w:lang w:val="uk-UA"/>
              </w:rPr>
              <w:lastRenderedPageBreak/>
              <w:t xml:space="preserve">Групи </w:t>
            </w:r>
          </w:p>
        </w:tc>
        <w:tc>
          <w:tcPr>
            <w:tcW w:w="3118"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b/>
                <w:sz w:val="24"/>
                <w:lang w:val="uk-UA"/>
              </w:rPr>
            </w:pPr>
            <w:r w:rsidRPr="00BB0698">
              <w:rPr>
                <w:rFonts w:ascii="Times New Roman" w:eastAsia="Times New Roman" w:hAnsi="Times New Roman"/>
                <w:b/>
                <w:sz w:val="24"/>
                <w:lang w:val="uk-UA"/>
              </w:rPr>
              <w:t>Найвищі показники</w:t>
            </w:r>
          </w:p>
        </w:tc>
        <w:tc>
          <w:tcPr>
            <w:tcW w:w="2591"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b/>
                <w:sz w:val="24"/>
                <w:lang w:val="uk-UA"/>
              </w:rPr>
            </w:pPr>
            <w:r w:rsidRPr="00BB0698">
              <w:rPr>
                <w:rFonts w:ascii="Times New Roman" w:eastAsia="Times New Roman" w:hAnsi="Times New Roman"/>
                <w:b/>
                <w:sz w:val="24"/>
                <w:lang w:val="uk-UA"/>
              </w:rPr>
              <w:t>Середні показники</w:t>
            </w:r>
          </w:p>
        </w:tc>
        <w:tc>
          <w:tcPr>
            <w:tcW w:w="2336"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b/>
                <w:sz w:val="24"/>
                <w:lang w:val="uk-UA"/>
              </w:rPr>
            </w:pPr>
            <w:r w:rsidRPr="00BB0698">
              <w:rPr>
                <w:rFonts w:ascii="Times New Roman" w:eastAsia="Times New Roman" w:hAnsi="Times New Roman"/>
                <w:b/>
                <w:sz w:val="24"/>
                <w:lang w:val="uk-UA"/>
              </w:rPr>
              <w:t>Нижчі показники</w:t>
            </w:r>
          </w:p>
        </w:tc>
      </w:tr>
      <w:tr w:rsidR="00BB0698" w:rsidRPr="00BB0698" w:rsidTr="00945F5E">
        <w:trPr>
          <w:trHeight w:val="1162"/>
        </w:trPr>
        <w:tc>
          <w:tcPr>
            <w:tcW w:w="1526"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Старша група №2</w:t>
            </w:r>
          </w:p>
        </w:tc>
        <w:tc>
          <w:tcPr>
            <w:tcW w:w="3118"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Особистість дитини</w:t>
            </w:r>
          </w:p>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Гра дитини</w:t>
            </w:r>
          </w:p>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Дитина в природному довкіллі</w:t>
            </w:r>
          </w:p>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Дитина в світі культури</w:t>
            </w:r>
          </w:p>
        </w:tc>
        <w:tc>
          <w:tcPr>
            <w:tcW w:w="2591"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Мовлення дитини</w:t>
            </w:r>
          </w:p>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Дитина в сенсорно-пізнавальному просторі</w:t>
            </w:r>
          </w:p>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p>
        </w:tc>
        <w:tc>
          <w:tcPr>
            <w:tcW w:w="2336"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Дитина в соціумі</w:t>
            </w:r>
          </w:p>
        </w:tc>
      </w:tr>
      <w:tr w:rsidR="00BB0698" w:rsidRPr="00BB0698" w:rsidTr="00945F5E">
        <w:trPr>
          <w:trHeight w:val="1479"/>
        </w:trPr>
        <w:tc>
          <w:tcPr>
            <w:tcW w:w="1526"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Старша група №7</w:t>
            </w:r>
          </w:p>
        </w:tc>
        <w:tc>
          <w:tcPr>
            <w:tcW w:w="3118"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 xml:space="preserve">Гра дитини </w:t>
            </w:r>
          </w:p>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Дитина в сенсорно-пізнавальному просторі</w:t>
            </w:r>
          </w:p>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Особистість дитини</w:t>
            </w:r>
          </w:p>
        </w:tc>
        <w:tc>
          <w:tcPr>
            <w:tcW w:w="2591"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 xml:space="preserve">Дитина в природному довкіллі </w:t>
            </w:r>
          </w:p>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Мовлення дитини</w:t>
            </w:r>
          </w:p>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Дитина в світі культури</w:t>
            </w:r>
          </w:p>
        </w:tc>
        <w:tc>
          <w:tcPr>
            <w:tcW w:w="2336" w:type="dxa"/>
          </w:tcPr>
          <w:p w:rsidR="00BB0698" w:rsidRPr="00BB0698" w:rsidRDefault="00BB0698" w:rsidP="00BB0698">
            <w:pPr>
              <w:widowControl w:val="0"/>
              <w:tabs>
                <w:tab w:val="left" w:pos="515"/>
              </w:tabs>
              <w:spacing w:line="276" w:lineRule="auto"/>
              <w:ind w:right="20"/>
              <w:jc w:val="both"/>
              <w:rPr>
                <w:rFonts w:ascii="Times New Roman" w:eastAsia="Times New Roman" w:hAnsi="Times New Roman"/>
                <w:sz w:val="24"/>
                <w:lang w:val="uk-UA"/>
              </w:rPr>
            </w:pPr>
            <w:r w:rsidRPr="00BB0698">
              <w:rPr>
                <w:rFonts w:ascii="Times New Roman" w:eastAsia="Times New Roman" w:hAnsi="Times New Roman"/>
                <w:sz w:val="24"/>
                <w:lang w:val="uk-UA"/>
              </w:rPr>
              <w:t>Дитина в соціумі</w:t>
            </w:r>
          </w:p>
        </w:tc>
      </w:tr>
    </w:tbl>
    <w:p w:rsidR="00BB0698" w:rsidRPr="00BB0698" w:rsidRDefault="00BB0698" w:rsidP="00BB0698">
      <w:pPr>
        <w:widowControl w:val="0"/>
        <w:tabs>
          <w:tab w:val="left" w:pos="515"/>
        </w:tabs>
        <w:spacing w:after="0" w:line="276" w:lineRule="auto"/>
        <w:ind w:right="20"/>
        <w:jc w:val="both"/>
        <w:rPr>
          <w:rFonts w:ascii="Times New Roman" w:eastAsia="Times New Roman" w:hAnsi="Times New Roman" w:cs="Times New Roman"/>
          <w:color w:val="FF0000"/>
          <w:sz w:val="24"/>
          <w:shd w:val="clear" w:color="auto" w:fill="FFFFFF"/>
          <w:lang w:val="uk-UA"/>
        </w:rPr>
      </w:pPr>
      <w:r w:rsidRPr="00BB0698">
        <w:rPr>
          <w:rFonts w:ascii="Times New Roman" w:eastAsia="Times New Roman" w:hAnsi="Times New Roman" w:cs="Times New Roman"/>
          <w:color w:val="FF0000"/>
          <w:sz w:val="24"/>
          <w:lang w:val="uk-UA"/>
        </w:rPr>
        <w:t xml:space="preserve">     </w:t>
      </w:r>
      <w:r w:rsidRPr="00BB0698">
        <w:rPr>
          <w:rFonts w:ascii="Times New Roman" w:eastAsia="Times New Roman" w:hAnsi="Times New Roman" w:cs="Times New Roman"/>
          <w:color w:val="FF0000"/>
          <w:sz w:val="24"/>
          <w:shd w:val="clear" w:color="auto" w:fill="FFFFFF"/>
          <w:lang w:val="uk-UA"/>
        </w:rPr>
        <w:t xml:space="preserve"> </w:t>
      </w:r>
      <w:r w:rsidRPr="00BB0698">
        <w:rPr>
          <w:rFonts w:ascii="Times New Roman" w:eastAsia="Calibri" w:hAnsi="Times New Roman" w:cs="Times New Roman"/>
          <w:sz w:val="24"/>
          <w:szCs w:val="24"/>
          <w:lang w:val="uk-UA"/>
        </w:rPr>
        <w:t>Аналіз результатів вивчення рівня сформованості показників компетентності (за кількістю дітей)  по  старшим групам становить(середній показник):</w:t>
      </w:r>
    </w:p>
    <w:p w:rsidR="00BB0698" w:rsidRPr="00BB0698" w:rsidRDefault="00BB0698" w:rsidP="00BB0698">
      <w:pPr>
        <w:spacing w:after="200" w:line="276" w:lineRule="auto"/>
        <w:ind w:left="720"/>
        <w:contextualSpacing/>
        <w:rPr>
          <w:rFonts w:ascii="Times New Roman" w:eastAsia="Calibri" w:hAnsi="Times New Roman" w:cs="Times New Roman"/>
          <w:b/>
          <w:sz w:val="24"/>
          <w:szCs w:val="24"/>
          <w:lang w:val="uk-UA"/>
        </w:rPr>
      </w:pPr>
      <w:r w:rsidRPr="00BB0698">
        <w:rPr>
          <w:rFonts w:ascii="Times New Roman" w:eastAsia="Calibri" w:hAnsi="Times New Roman" w:cs="Times New Roman"/>
          <w:b/>
          <w:sz w:val="24"/>
          <w:szCs w:val="24"/>
          <w:lang w:val="uk-UA"/>
        </w:rPr>
        <w:t>Група №2 (старша) –  16 дітей:</w:t>
      </w:r>
    </w:p>
    <w:p w:rsidR="00BB0698" w:rsidRPr="00BB0698" w:rsidRDefault="00BB0698" w:rsidP="00BB0698">
      <w:pPr>
        <w:numPr>
          <w:ilvl w:val="0"/>
          <w:numId w:val="15"/>
        </w:numPr>
        <w:spacing w:after="200" w:line="276" w:lineRule="auto"/>
        <w:contextualSpacing/>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у     11   дітей сформовані показники компетентності проявляються більш постійно;</w:t>
      </w:r>
    </w:p>
    <w:p w:rsidR="00BB0698" w:rsidRPr="00BB0698" w:rsidRDefault="00BB0698" w:rsidP="00BB0698">
      <w:pPr>
        <w:numPr>
          <w:ilvl w:val="0"/>
          <w:numId w:val="15"/>
        </w:numPr>
        <w:spacing w:after="200" w:line="276" w:lineRule="auto"/>
        <w:contextualSpacing/>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у     5  дітей сформовані показники компетентності проявляються більш  частково;</w:t>
      </w:r>
    </w:p>
    <w:p w:rsidR="00BB0698" w:rsidRPr="00BB0698" w:rsidRDefault="00BB0698" w:rsidP="00BB0698">
      <w:pPr>
        <w:numPr>
          <w:ilvl w:val="0"/>
          <w:numId w:val="15"/>
        </w:numPr>
        <w:spacing w:after="0" w:line="276" w:lineRule="auto"/>
        <w:contextualSpacing/>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в    0 дитини  відсутні показники.</w:t>
      </w:r>
    </w:p>
    <w:p w:rsidR="00BB0698" w:rsidRPr="00BB0698" w:rsidRDefault="00BB0698" w:rsidP="00BB0698">
      <w:pPr>
        <w:spacing w:after="0" w:line="276" w:lineRule="auto"/>
        <w:jc w:val="both"/>
        <w:rPr>
          <w:rFonts w:ascii="Times New Roman" w:eastAsia="Calibri" w:hAnsi="Times New Roman" w:cs="Times New Roman"/>
          <w:b/>
          <w:sz w:val="24"/>
          <w:szCs w:val="24"/>
          <w:lang w:val="uk-UA"/>
        </w:rPr>
      </w:pPr>
      <w:r w:rsidRPr="00BB0698">
        <w:rPr>
          <w:rFonts w:ascii="Times New Roman" w:eastAsia="Calibri" w:hAnsi="Times New Roman" w:cs="Times New Roman"/>
          <w:b/>
          <w:sz w:val="24"/>
          <w:szCs w:val="24"/>
          <w:lang w:val="uk-UA"/>
        </w:rPr>
        <w:t xml:space="preserve">          Група №7 (старша) –   15 дітей:</w:t>
      </w:r>
    </w:p>
    <w:p w:rsidR="00BB0698" w:rsidRPr="00BB0698" w:rsidRDefault="00BB0698" w:rsidP="00BB0698">
      <w:pPr>
        <w:numPr>
          <w:ilvl w:val="0"/>
          <w:numId w:val="15"/>
        </w:numPr>
        <w:spacing w:after="0" w:line="276" w:lineRule="auto"/>
        <w:contextualSpacing/>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у    11 дітей сформовані показники компетентності проявляються більш  постійно;</w:t>
      </w:r>
    </w:p>
    <w:p w:rsidR="00BB0698" w:rsidRPr="00BB0698" w:rsidRDefault="00BB0698" w:rsidP="00BB0698">
      <w:pPr>
        <w:numPr>
          <w:ilvl w:val="0"/>
          <w:numId w:val="15"/>
        </w:numPr>
        <w:spacing w:after="0" w:line="276" w:lineRule="auto"/>
        <w:contextualSpacing/>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у    2 дітей сформовані показники компетентності проявляються більш  частково;</w:t>
      </w:r>
    </w:p>
    <w:p w:rsidR="00BB0698" w:rsidRPr="00BB0698" w:rsidRDefault="00BB0698" w:rsidP="00BB0698">
      <w:pPr>
        <w:numPr>
          <w:ilvl w:val="0"/>
          <w:numId w:val="15"/>
        </w:numPr>
        <w:spacing w:after="0" w:line="276" w:lineRule="auto"/>
        <w:contextualSpacing/>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в   2 дітей є відсутні показники.</w:t>
      </w:r>
    </w:p>
    <w:p w:rsidR="00BB0698" w:rsidRPr="00BB0698" w:rsidRDefault="00BB0698" w:rsidP="00BB0698">
      <w:pPr>
        <w:widowControl w:val="0"/>
        <w:tabs>
          <w:tab w:val="left" w:pos="515"/>
        </w:tabs>
        <w:spacing w:after="0" w:line="276" w:lineRule="auto"/>
        <w:ind w:right="20"/>
        <w:jc w:val="both"/>
        <w:rPr>
          <w:rFonts w:ascii="Times New Roman" w:eastAsia="Times New Roman" w:hAnsi="Times New Roman" w:cs="Times New Roman"/>
          <w:sz w:val="24"/>
          <w:lang w:val="uk-UA"/>
        </w:rPr>
      </w:pPr>
      <w:r w:rsidRPr="00BB0698">
        <w:rPr>
          <w:rFonts w:ascii="Times New Roman" w:eastAsia="Times New Roman" w:hAnsi="Times New Roman" w:cs="Times New Roman"/>
          <w:sz w:val="24"/>
          <w:shd w:val="clear" w:color="auto" w:fill="FFFFFF"/>
          <w:lang w:val="uk-UA"/>
        </w:rPr>
        <w:t xml:space="preserve">         </w:t>
      </w:r>
      <w:r w:rsidRPr="00BB0698">
        <w:rPr>
          <w:rFonts w:ascii="Times New Roman" w:eastAsia="Times New Roman" w:hAnsi="Times New Roman" w:cs="Times New Roman"/>
          <w:sz w:val="24"/>
          <w:lang w:val="uk-UA"/>
        </w:rPr>
        <w:t xml:space="preserve">Підсумовуючи  всі результати  вивчення рівня  якості  знань, умінь і навичок дітей відповідно до Базового компоненту дошкільної освіти України та програми розвитку дитини «Українське </w:t>
      </w:r>
      <w:proofErr w:type="spellStart"/>
      <w:r w:rsidRPr="00BB0698">
        <w:rPr>
          <w:rFonts w:ascii="Times New Roman" w:eastAsia="Times New Roman" w:hAnsi="Times New Roman" w:cs="Times New Roman"/>
          <w:sz w:val="24"/>
          <w:lang w:val="uk-UA"/>
        </w:rPr>
        <w:t>дошкілля</w:t>
      </w:r>
      <w:proofErr w:type="spellEnd"/>
      <w:r w:rsidRPr="00BB0698">
        <w:rPr>
          <w:rFonts w:ascii="Times New Roman" w:eastAsia="Times New Roman" w:hAnsi="Times New Roman" w:cs="Times New Roman"/>
          <w:sz w:val="24"/>
          <w:lang w:val="uk-UA"/>
        </w:rPr>
        <w:t>», встановлено достатньо хороший  показник рівня знань дітей старших груп №2,7  в ДНЗ №2 на кінець навчального року</w:t>
      </w:r>
      <w:r w:rsidRPr="00BB0698">
        <w:rPr>
          <w:rFonts w:ascii="Times New Roman" w:eastAsia="Times New Roman" w:hAnsi="Times New Roman" w:cs="Times New Roman"/>
          <w:sz w:val="24"/>
          <w:shd w:val="clear" w:color="auto" w:fill="FFFFFF"/>
          <w:lang w:val="uk-UA"/>
        </w:rPr>
        <w:t>.</w:t>
      </w:r>
      <w:r w:rsidRPr="00BB0698">
        <w:rPr>
          <w:rFonts w:ascii="Times New Roman" w:eastAsia="Times New Roman" w:hAnsi="Times New Roman" w:cs="Times New Roman"/>
          <w:color w:val="FF0000"/>
          <w:sz w:val="24"/>
          <w:shd w:val="clear" w:color="auto" w:fill="FFFFFF"/>
          <w:lang w:val="uk-UA"/>
        </w:rPr>
        <w:t xml:space="preserve"> </w:t>
      </w:r>
      <w:r w:rsidRPr="00BB0698">
        <w:rPr>
          <w:rFonts w:ascii="Times New Roman" w:eastAsia="Times New Roman" w:hAnsi="Times New Roman" w:cs="Times New Roman"/>
          <w:sz w:val="24"/>
          <w:shd w:val="clear" w:color="auto" w:fill="FFFFFF"/>
          <w:lang w:val="uk-UA"/>
        </w:rPr>
        <w:t xml:space="preserve">З цього виходить, що діти старшого дошкільного віку  мають відповідну  підготовку </w:t>
      </w:r>
      <w:r w:rsidRPr="00BB0698">
        <w:rPr>
          <w:rFonts w:ascii="Times New Roman" w:eastAsia="Times New Roman" w:hAnsi="Times New Roman" w:cs="Times New Roman"/>
          <w:sz w:val="24"/>
          <w:lang w:val="uk-UA"/>
        </w:rPr>
        <w:t xml:space="preserve"> до навчання в початковій школі.</w:t>
      </w:r>
    </w:p>
    <w:p w:rsidR="00BB0698" w:rsidRPr="00BB0698" w:rsidRDefault="00BB0698" w:rsidP="00BB0698">
      <w:pPr>
        <w:keepNext/>
        <w:spacing w:before="240" w:after="60" w:line="276" w:lineRule="auto"/>
        <w:outlineLvl w:val="0"/>
        <w:rPr>
          <w:rFonts w:ascii="Cambria" w:eastAsia="Times New Roman" w:hAnsi="Cambria" w:cs="Times New Roman"/>
          <w:b/>
          <w:bCs/>
          <w:color w:val="632423"/>
          <w:kern w:val="32"/>
          <w:sz w:val="28"/>
          <w:szCs w:val="24"/>
          <w:lang w:val="uk-UA"/>
        </w:rPr>
      </w:pPr>
    </w:p>
    <w:p w:rsidR="00BB0698" w:rsidRPr="00BB0698" w:rsidRDefault="00BB0698" w:rsidP="00BB0698">
      <w:pPr>
        <w:keepNext/>
        <w:spacing w:before="240" w:after="60" w:line="276" w:lineRule="auto"/>
        <w:jc w:val="center"/>
        <w:outlineLvl w:val="0"/>
        <w:rPr>
          <w:rFonts w:ascii="Cambria" w:eastAsia="Times New Roman" w:hAnsi="Cambria" w:cs="Times New Roman"/>
          <w:b/>
          <w:bCs/>
          <w:color w:val="632423"/>
          <w:kern w:val="32"/>
          <w:sz w:val="28"/>
          <w:szCs w:val="24"/>
          <w:lang w:val="uk-UA"/>
        </w:rPr>
      </w:pPr>
      <w:proofErr w:type="spellStart"/>
      <w:r w:rsidRPr="00BB0698">
        <w:rPr>
          <w:rFonts w:ascii="Cambria" w:eastAsia="Times New Roman" w:hAnsi="Cambria" w:cs="Times New Roman"/>
          <w:b/>
          <w:bCs/>
          <w:color w:val="632423"/>
          <w:kern w:val="32"/>
          <w:sz w:val="28"/>
          <w:szCs w:val="24"/>
          <w:lang w:val="x-none"/>
        </w:rPr>
        <w:t>Вивчення</w:t>
      </w:r>
      <w:proofErr w:type="spellEnd"/>
      <w:r w:rsidRPr="00BB0698">
        <w:rPr>
          <w:rFonts w:ascii="Cambria" w:eastAsia="Times New Roman" w:hAnsi="Cambria" w:cs="Times New Roman"/>
          <w:b/>
          <w:bCs/>
          <w:color w:val="632423"/>
          <w:kern w:val="32"/>
          <w:sz w:val="28"/>
          <w:szCs w:val="24"/>
          <w:lang w:val="x-none"/>
        </w:rPr>
        <w:t xml:space="preserve"> стану </w:t>
      </w:r>
      <w:proofErr w:type="spellStart"/>
      <w:r w:rsidRPr="00BB0698">
        <w:rPr>
          <w:rFonts w:ascii="Cambria" w:eastAsia="Times New Roman" w:hAnsi="Cambria" w:cs="Times New Roman"/>
          <w:b/>
          <w:bCs/>
          <w:color w:val="632423"/>
          <w:kern w:val="32"/>
          <w:sz w:val="28"/>
          <w:szCs w:val="24"/>
          <w:lang w:val="x-none"/>
        </w:rPr>
        <w:t>організації</w:t>
      </w:r>
      <w:proofErr w:type="spellEnd"/>
      <w:r w:rsidRPr="00BB0698">
        <w:rPr>
          <w:rFonts w:ascii="Cambria" w:eastAsia="Times New Roman" w:hAnsi="Cambria" w:cs="Times New Roman"/>
          <w:b/>
          <w:bCs/>
          <w:color w:val="632423"/>
          <w:kern w:val="32"/>
          <w:sz w:val="28"/>
          <w:szCs w:val="24"/>
          <w:lang w:val="x-none"/>
        </w:rPr>
        <w:t xml:space="preserve"> </w:t>
      </w:r>
      <w:proofErr w:type="spellStart"/>
      <w:r w:rsidRPr="00BB0698">
        <w:rPr>
          <w:rFonts w:ascii="Cambria" w:eastAsia="Times New Roman" w:hAnsi="Cambria" w:cs="Times New Roman"/>
          <w:b/>
          <w:bCs/>
          <w:color w:val="632423"/>
          <w:kern w:val="32"/>
          <w:sz w:val="28"/>
          <w:szCs w:val="24"/>
          <w:lang w:val="x-none"/>
        </w:rPr>
        <w:t>життєдіяльності</w:t>
      </w:r>
      <w:proofErr w:type="spellEnd"/>
      <w:r w:rsidRPr="00BB0698">
        <w:rPr>
          <w:rFonts w:ascii="Cambria" w:eastAsia="Times New Roman" w:hAnsi="Cambria" w:cs="Times New Roman"/>
          <w:b/>
          <w:bCs/>
          <w:color w:val="632423"/>
          <w:kern w:val="32"/>
          <w:sz w:val="28"/>
          <w:szCs w:val="24"/>
          <w:lang w:val="x-none"/>
        </w:rPr>
        <w:t xml:space="preserve"> </w:t>
      </w:r>
      <w:proofErr w:type="spellStart"/>
      <w:r w:rsidRPr="00BB0698">
        <w:rPr>
          <w:rFonts w:ascii="Cambria" w:eastAsia="Times New Roman" w:hAnsi="Cambria" w:cs="Times New Roman"/>
          <w:b/>
          <w:bCs/>
          <w:color w:val="632423"/>
          <w:kern w:val="32"/>
          <w:sz w:val="28"/>
          <w:szCs w:val="24"/>
          <w:lang w:val="x-none"/>
        </w:rPr>
        <w:t>дітей</w:t>
      </w:r>
      <w:proofErr w:type="spellEnd"/>
    </w:p>
    <w:p w:rsidR="00BB0698" w:rsidRPr="00BB0698" w:rsidRDefault="00BB0698" w:rsidP="00BB0698">
      <w:pPr>
        <w:spacing w:after="0" w:line="276" w:lineRule="auto"/>
        <w:ind w:left="75"/>
        <w:jc w:val="center"/>
        <w:rPr>
          <w:rFonts w:ascii="Times New Roman" w:eastAsia="Calibri" w:hAnsi="Times New Roman" w:cs="Times New Roman"/>
          <w:i/>
          <w:sz w:val="28"/>
          <w:szCs w:val="24"/>
          <w:lang w:val="uk-UA"/>
        </w:rPr>
      </w:pPr>
    </w:p>
    <w:p w:rsidR="00BB0698" w:rsidRPr="00BB0698" w:rsidRDefault="00BB0698" w:rsidP="00BB0698">
      <w:pPr>
        <w:spacing w:after="0" w:line="276" w:lineRule="auto"/>
        <w:jc w:val="both"/>
        <w:rPr>
          <w:rFonts w:ascii="Times New Roman" w:eastAsia="Times New Roman" w:hAnsi="Times New Roman" w:cs="Times New Roman"/>
          <w:sz w:val="24"/>
          <w:lang w:val="uk-UA"/>
        </w:rPr>
      </w:pPr>
      <w:r w:rsidRPr="00BB0698">
        <w:rPr>
          <w:rFonts w:ascii="Times New Roman" w:eastAsia="Calibri" w:hAnsi="Times New Roman" w:cs="Times New Roman"/>
          <w:i/>
          <w:sz w:val="24"/>
          <w:szCs w:val="24"/>
          <w:lang w:val="uk-UA"/>
        </w:rPr>
        <w:t xml:space="preserve">          </w:t>
      </w:r>
      <w:r w:rsidRPr="00BB0698">
        <w:rPr>
          <w:rFonts w:ascii="Times New Roman" w:eastAsia="Calibri" w:hAnsi="Times New Roman" w:cs="Times New Roman"/>
          <w:sz w:val="24"/>
          <w:szCs w:val="24"/>
          <w:lang w:val="uk-UA"/>
        </w:rPr>
        <w:t xml:space="preserve">Аналізуючи освітню роботу в ДНЗ№2  за 2020-2021 навчальний рік, варто відмітити, що обов’язково за протіканням та якістю організації  навчального процесу, господарською діяльністю  вівся </w:t>
      </w:r>
      <w:r w:rsidRPr="00BB0698">
        <w:rPr>
          <w:rFonts w:ascii="Times New Roman" w:eastAsia="Calibri" w:hAnsi="Times New Roman" w:cs="Times New Roman"/>
          <w:b/>
          <w:sz w:val="24"/>
          <w:szCs w:val="24"/>
          <w:lang w:val="uk-UA"/>
        </w:rPr>
        <w:t>внутрішній контроль -</w:t>
      </w:r>
      <w:r w:rsidRPr="00BB0698">
        <w:rPr>
          <w:rFonts w:ascii="Times New Roman" w:eastAsia="Calibri" w:hAnsi="Times New Roman" w:cs="Times New Roman"/>
          <w:sz w:val="24"/>
          <w:szCs w:val="24"/>
          <w:lang w:val="uk-UA"/>
        </w:rPr>
        <w:t xml:space="preserve"> </w:t>
      </w:r>
      <w:r w:rsidRPr="00BB0698">
        <w:rPr>
          <w:rFonts w:ascii="Times New Roman" w:eastAsia="Calibri" w:hAnsi="Times New Roman" w:cs="Times New Roman"/>
          <w:b/>
          <w:sz w:val="24"/>
          <w:szCs w:val="24"/>
          <w:lang w:val="uk-UA"/>
        </w:rPr>
        <w:t>ц</w:t>
      </w:r>
      <w:r w:rsidRPr="00BB0698">
        <w:rPr>
          <w:rFonts w:ascii="Times New Roman" w:eastAsia="Times New Roman" w:hAnsi="Times New Roman" w:cs="Times New Roman"/>
          <w:b/>
          <w:sz w:val="24"/>
          <w:lang w:val="uk-UA"/>
        </w:rPr>
        <w:t xml:space="preserve">е є  важливим аспектом щодо виконання річного плану роботи ДНЗ№2 «Зайчик» на 2020-2021 </w:t>
      </w:r>
      <w:proofErr w:type="spellStart"/>
      <w:r w:rsidRPr="00BB0698">
        <w:rPr>
          <w:rFonts w:ascii="Times New Roman" w:eastAsia="Times New Roman" w:hAnsi="Times New Roman" w:cs="Times New Roman"/>
          <w:b/>
          <w:sz w:val="24"/>
          <w:lang w:val="uk-UA"/>
        </w:rPr>
        <w:t>н.р</w:t>
      </w:r>
      <w:proofErr w:type="spellEnd"/>
      <w:r w:rsidRPr="00BB0698">
        <w:rPr>
          <w:rFonts w:ascii="Times New Roman" w:eastAsia="Times New Roman" w:hAnsi="Times New Roman" w:cs="Times New Roman"/>
          <w:b/>
          <w:sz w:val="24"/>
          <w:lang w:val="uk-UA"/>
        </w:rPr>
        <w:t>.</w:t>
      </w:r>
      <w:r w:rsidRPr="00BB0698">
        <w:rPr>
          <w:rFonts w:ascii="Times New Roman" w:eastAsia="Times New Roman" w:hAnsi="Times New Roman" w:cs="Times New Roman"/>
          <w:sz w:val="24"/>
          <w:lang w:val="uk-UA"/>
        </w:rPr>
        <w:t xml:space="preserve"> Була  організована робота  з контролю стану організації життєдіяльності дітей дошкільного віку протягом навчального року, які були узагальнені у вигляді довідок, наказів, доведенні до відома завідувача.</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Times New Roman" w:hAnsi="Times New Roman" w:cs="Times New Roman"/>
          <w:sz w:val="24"/>
          <w:lang w:val="uk-UA"/>
        </w:rPr>
        <w:t xml:space="preserve">           </w:t>
      </w:r>
      <w:proofErr w:type="spellStart"/>
      <w:r w:rsidRPr="00BB0698">
        <w:rPr>
          <w:rFonts w:ascii="Times New Roman" w:eastAsia="Times New Roman" w:hAnsi="Times New Roman" w:cs="Times New Roman"/>
          <w:sz w:val="24"/>
        </w:rPr>
        <w:t>Вивчення</w:t>
      </w:r>
      <w:proofErr w:type="spellEnd"/>
      <w:r w:rsidRPr="00BB0698">
        <w:rPr>
          <w:rFonts w:ascii="Times New Roman" w:eastAsia="Times New Roman" w:hAnsi="Times New Roman" w:cs="Times New Roman"/>
          <w:sz w:val="24"/>
        </w:rPr>
        <w:t xml:space="preserve"> стану </w:t>
      </w:r>
      <w:proofErr w:type="spellStart"/>
      <w:r w:rsidRPr="00BB0698">
        <w:rPr>
          <w:rFonts w:ascii="Times New Roman" w:eastAsia="Times New Roman" w:hAnsi="Times New Roman" w:cs="Times New Roman"/>
          <w:sz w:val="24"/>
        </w:rPr>
        <w:t>організації</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життєдіяльності</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дітей</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планувалося</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відповідно</w:t>
      </w:r>
      <w:proofErr w:type="spellEnd"/>
      <w:r w:rsidRPr="00BB0698">
        <w:rPr>
          <w:rFonts w:ascii="Times New Roman" w:eastAsia="Times New Roman" w:hAnsi="Times New Roman" w:cs="Times New Roman"/>
          <w:sz w:val="24"/>
        </w:rPr>
        <w:t xml:space="preserve"> до </w:t>
      </w:r>
      <w:proofErr w:type="spellStart"/>
      <w:r w:rsidRPr="00BB0698">
        <w:rPr>
          <w:rFonts w:ascii="Times New Roman" w:eastAsia="Times New Roman" w:hAnsi="Times New Roman" w:cs="Times New Roman"/>
          <w:sz w:val="24"/>
        </w:rPr>
        <w:t>кількості</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поставлених</w:t>
      </w:r>
      <w:proofErr w:type="spellEnd"/>
      <w:r w:rsidRPr="00BB0698">
        <w:rPr>
          <w:rFonts w:ascii="Times New Roman" w:eastAsia="Times New Roman" w:hAnsi="Times New Roman" w:cs="Times New Roman"/>
          <w:sz w:val="24"/>
        </w:rPr>
        <w:t xml:space="preserve">  </w:t>
      </w:r>
      <w:proofErr w:type="spellStart"/>
      <w:proofErr w:type="gramStart"/>
      <w:r w:rsidRPr="00BB0698">
        <w:rPr>
          <w:rFonts w:ascii="Times New Roman" w:eastAsia="Times New Roman" w:hAnsi="Times New Roman" w:cs="Times New Roman"/>
          <w:sz w:val="24"/>
        </w:rPr>
        <w:t>пр</w:t>
      </w:r>
      <w:proofErr w:type="gramEnd"/>
      <w:r w:rsidRPr="00BB0698">
        <w:rPr>
          <w:rFonts w:ascii="Times New Roman" w:eastAsia="Times New Roman" w:hAnsi="Times New Roman" w:cs="Times New Roman"/>
          <w:sz w:val="24"/>
        </w:rPr>
        <w:t>іоритетних</w:t>
      </w:r>
      <w:proofErr w:type="spellEnd"/>
      <w:r w:rsidRPr="00BB0698">
        <w:rPr>
          <w:rFonts w:ascii="Times New Roman" w:eastAsia="Times New Roman" w:hAnsi="Times New Roman" w:cs="Times New Roman"/>
          <w:sz w:val="24"/>
          <w:lang w:val="uk-UA"/>
        </w:rPr>
        <w:t xml:space="preserve"> річних</w:t>
      </w:r>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завдань</w:t>
      </w:r>
      <w:proofErr w:type="spellEnd"/>
      <w:r w:rsidRPr="00BB0698">
        <w:rPr>
          <w:rFonts w:ascii="Times New Roman" w:eastAsia="Times New Roman" w:hAnsi="Times New Roman" w:cs="Times New Roman"/>
          <w:sz w:val="24"/>
        </w:rPr>
        <w:t xml:space="preserve">  закладу на н</w:t>
      </w:r>
      <w:proofErr w:type="spellStart"/>
      <w:r w:rsidRPr="00BB0698">
        <w:rPr>
          <w:rFonts w:ascii="Times New Roman" w:eastAsia="Times New Roman" w:hAnsi="Times New Roman" w:cs="Times New Roman"/>
          <w:sz w:val="24"/>
          <w:lang w:val="uk-UA"/>
        </w:rPr>
        <w:t>авчальний</w:t>
      </w:r>
      <w:proofErr w:type="spellEnd"/>
      <w:r w:rsidRPr="00BB0698">
        <w:rPr>
          <w:rFonts w:ascii="Times New Roman" w:eastAsia="Times New Roman" w:hAnsi="Times New Roman" w:cs="Times New Roman"/>
          <w:sz w:val="24"/>
        </w:rPr>
        <w:t xml:space="preserve"> р</w:t>
      </w:r>
      <w:proofErr w:type="spellStart"/>
      <w:r w:rsidRPr="00BB0698">
        <w:rPr>
          <w:rFonts w:ascii="Times New Roman" w:eastAsia="Times New Roman" w:hAnsi="Times New Roman" w:cs="Times New Roman"/>
          <w:sz w:val="24"/>
          <w:lang w:val="uk-UA"/>
        </w:rPr>
        <w:t>ік</w:t>
      </w:r>
      <w:proofErr w:type="spellEnd"/>
      <w:r w:rsidRPr="00BB0698">
        <w:rPr>
          <w:rFonts w:ascii="Times New Roman" w:eastAsia="Times New Roman" w:hAnsi="Times New Roman" w:cs="Times New Roman"/>
          <w:sz w:val="24"/>
        </w:rPr>
        <w:t>.</w:t>
      </w:r>
      <w:r w:rsidRPr="00BB0698">
        <w:rPr>
          <w:rFonts w:ascii="Times New Roman" w:eastAsia="Calibri" w:hAnsi="Times New Roman" w:cs="Times New Roman"/>
          <w:sz w:val="24"/>
          <w:szCs w:val="24"/>
          <w:lang w:val="uk-UA"/>
        </w:rPr>
        <w:t xml:space="preserve">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Здійснення  контролю відбувалося  у  вигляді  спостережень, відвідувань занять, аналіз та вивчення  документації,  перегляду  різних форм  навчально-виховної  роботи,  анкетування,  проведення  співбесід  з педагогами  відповідно до напрямків , які  відображені  у  річному  плані роботи дошкільного закладу.</w:t>
      </w:r>
      <w:r w:rsidRPr="00BB0698">
        <w:rPr>
          <w:rFonts w:ascii="Times New Roman" w:eastAsia="Times New Roman" w:hAnsi="Times New Roman" w:cs="Times New Roman"/>
          <w:sz w:val="24"/>
          <w:lang w:val="uk-UA"/>
        </w:rPr>
        <w:t xml:space="preserve">  </w:t>
      </w:r>
      <w:r w:rsidRPr="00BB0698">
        <w:rPr>
          <w:rFonts w:ascii="Times New Roman" w:eastAsia="Calibri" w:hAnsi="Times New Roman" w:cs="Times New Roman"/>
          <w:sz w:val="24"/>
          <w:szCs w:val="24"/>
          <w:lang w:val="uk-UA"/>
        </w:rPr>
        <w:t xml:space="preserve">Під час вивчення аналізувалося: планування та місце  інноваційних технологій в навчально-виховному процесі,  його зміст, якість та результативність проведення, відповідність річному плану. </w:t>
      </w:r>
    </w:p>
    <w:p w:rsidR="00BB0698" w:rsidRPr="00BB0698" w:rsidRDefault="00BB0698" w:rsidP="00BB0698">
      <w:pPr>
        <w:spacing w:after="0" w:line="276" w:lineRule="auto"/>
        <w:jc w:val="both"/>
        <w:rPr>
          <w:rFonts w:ascii="Times New Roman" w:eastAsia="Times New Roman" w:hAnsi="Times New Roman" w:cs="Times New Roman"/>
          <w:sz w:val="24"/>
          <w:lang w:val="uk-UA"/>
        </w:rPr>
      </w:pPr>
      <w:r w:rsidRPr="00BB0698">
        <w:rPr>
          <w:rFonts w:ascii="Times New Roman" w:eastAsia="Calibri" w:hAnsi="Times New Roman" w:cs="Times New Roman"/>
          <w:sz w:val="24"/>
          <w:szCs w:val="24"/>
          <w:lang w:val="uk-UA"/>
        </w:rPr>
        <w:t xml:space="preserve">            Встановлено, що вихователями  груп, логопедами, психологом, музичними керівниками  проводиться достатня робота із впровадження та вдосконалення змісту, форм, </w:t>
      </w:r>
      <w:r w:rsidRPr="00BB0698">
        <w:rPr>
          <w:rFonts w:ascii="Times New Roman" w:eastAsia="Calibri" w:hAnsi="Times New Roman" w:cs="Times New Roman"/>
          <w:sz w:val="24"/>
          <w:szCs w:val="24"/>
          <w:lang w:val="uk-UA"/>
        </w:rPr>
        <w:lastRenderedPageBreak/>
        <w:t xml:space="preserve">методів роботи за вимогами програми розвитку дітей дошкільного віку «Українське </w:t>
      </w:r>
      <w:proofErr w:type="spellStart"/>
      <w:r w:rsidRPr="00BB0698">
        <w:rPr>
          <w:rFonts w:ascii="Times New Roman" w:eastAsia="Calibri" w:hAnsi="Times New Roman" w:cs="Times New Roman"/>
          <w:sz w:val="24"/>
          <w:szCs w:val="24"/>
          <w:lang w:val="uk-UA"/>
        </w:rPr>
        <w:t>дошкілля</w:t>
      </w:r>
      <w:proofErr w:type="spellEnd"/>
      <w:r w:rsidRPr="00BB0698">
        <w:rPr>
          <w:rFonts w:ascii="Times New Roman" w:eastAsia="Calibri" w:hAnsi="Times New Roman" w:cs="Times New Roman"/>
          <w:sz w:val="24"/>
          <w:szCs w:val="24"/>
          <w:lang w:val="uk-UA"/>
        </w:rPr>
        <w:t xml:space="preserve">», методичним кабінетом здійснюється підвищення фахової та методичної компетентності педагогів  з цього питання.      </w:t>
      </w:r>
      <w:r w:rsidRPr="00BB0698">
        <w:rPr>
          <w:rFonts w:ascii="Times New Roman" w:eastAsia="Times New Roman" w:hAnsi="Times New Roman" w:cs="Times New Roman"/>
          <w:sz w:val="24"/>
          <w:lang w:val="uk-UA"/>
        </w:rPr>
        <w:t xml:space="preserve">     </w:t>
      </w:r>
    </w:p>
    <w:p w:rsidR="00BB0698" w:rsidRPr="00BB0698" w:rsidRDefault="00BB0698" w:rsidP="00BB0698">
      <w:pPr>
        <w:spacing w:after="0" w:line="276" w:lineRule="auto"/>
        <w:jc w:val="both"/>
        <w:rPr>
          <w:rFonts w:ascii="Times New Roman" w:eastAsia="Times New Roman" w:hAnsi="Times New Roman" w:cs="Times New Roman"/>
          <w:sz w:val="24"/>
          <w:lang w:val="uk-UA"/>
        </w:rPr>
      </w:pPr>
      <w:r w:rsidRPr="00BB0698">
        <w:rPr>
          <w:rFonts w:ascii="Times New Roman" w:eastAsia="Times New Roman" w:hAnsi="Times New Roman" w:cs="Times New Roman"/>
          <w:sz w:val="24"/>
          <w:lang w:val="uk-UA"/>
        </w:rPr>
        <w:t xml:space="preserve">         Кількість проведених контролів становило: фронтальних – 2(один позаплановий, з вивчення якості та результативності організації дистанційної роботи педагогів з дітьми дошкільного віку та самоосвітньої методичної роботи); тематичних -1; вибіркових –14 ; оперативних – 20; систематично проводився аналіз планів </w:t>
      </w:r>
      <w:proofErr w:type="spellStart"/>
      <w:r w:rsidRPr="00BB0698">
        <w:rPr>
          <w:rFonts w:ascii="Times New Roman" w:eastAsia="Times New Roman" w:hAnsi="Times New Roman" w:cs="Times New Roman"/>
          <w:sz w:val="24"/>
          <w:lang w:val="uk-UA"/>
        </w:rPr>
        <w:t>освітньо</w:t>
      </w:r>
      <w:proofErr w:type="spellEnd"/>
      <w:r w:rsidRPr="00BB0698">
        <w:rPr>
          <w:rFonts w:ascii="Times New Roman" w:eastAsia="Times New Roman" w:hAnsi="Times New Roman" w:cs="Times New Roman"/>
          <w:sz w:val="24"/>
          <w:lang w:val="uk-UA"/>
        </w:rPr>
        <w:t xml:space="preserve"> - виховної  роботи, самоосвітньої роботи та гурткової роботи. Також проводилися постійно вибіркові та оперативні контролі за організацією освітнього процесу в ДНЗ з дотриманням всіх протиепідемічних заходів проти поширення  захворювання </w:t>
      </w:r>
      <w:proofErr w:type="spellStart"/>
      <w:r w:rsidRPr="00BB0698">
        <w:rPr>
          <w:rFonts w:ascii="Times New Roman" w:eastAsia="Times New Roman" w:hAnsi="Times New Roman" w:cs="Times New Roman"/>
          <w:sz w:val="24"/>
          <w:lang w:val="uk-UA"/>
        </w:rPr>
        <w:t>короновірусом</w:t>
      </w:r>
      <w:proofErr w:type="spellEnd"/>
      <w:r w:rsidRPr="00BB0698">
        <w:rPr>
          <w:rFonts w:ascii="Times New Roman" w:eastAsia="Times New Roman" w:hAnsi="Times New Roman" w:cs="Times New Roman"/>
          <w:sz w:val="24"/>
          <w:lang w:val="uk-UA"/>
        </w:rPr>
        <w:t>, контроль за харчуванням та інші.</w:t>
      </w:r>
    </w:p>
    <w:p w:rsidR="00BB0698" w:rsidRPr="00BB0698" w:rsidRDefault="00BB0698" w:rsidP="00BB0698">
      <w:pPr>
        <w:tabs>
          <w:tab w:val="left" w:pos="8804"/>
        </w:tabs>
        <w:spacing w:after="0" w:line="276" w:lineRule="auto"/>
        <w:ind w:left="-142" w:right="-1"/>
        <w:jc w:val="both"/>
        <w:rPr>
          <w:rFonts w:ascii="Times New Roman" w:eastAsia="Times New Roman" w:hAnsi="Times New Roman" w:cs="Times New Roman"/>
          <w:sz w:val="24"/>
          <w:lang w:val="uk-UA"/>
        </w:rPr>
      </w:pPr>
      <w:r w:rsidRPr="00BB0698">
        <w:rPr>
          <w:rFonts w:ascii="Times New Roman" w:eastAsia="Calibri" w:hAnsi="Times New Roman" w:cs="Times New Roman"/>
          <w:sz w:val="24"/>
          <w:szCs w:val="24"/>
          <w:lang w:val="uk-UA"/>
        </w:rPr>
        <w:t xml:space="preserve">         </w:t>
      </w:r>
      <w:r w:rsidRPr="00BB0698">
        <w:rPr>
          <w:rFonts w:ascii="Times New Roman" w:eastAsia="Times New Roman" w:hAnsi="Times New Roman" w:cs="Times New Roman"/>
          <w:color w:val="000000"/>
          <w:sz w:val="24"/>
          <w:lang w:val="uk-UA"/>
        </w:rPr>
        <w:t xml:space="preserve"> </w:t>
      </w:r>
      <w:proofErr w:type="gramStart"/>
      <w:r w:rsidRPr="00BB0698">
        <w:rPr>
          <w:rFonts w:ascii="Times New Roman" w:eastAsia="Times New Roman" w:hAnsi="Times New Roman" w:cs="Times New Roman"/>
          <w:color w:val="000000"/>
          <w:sz w:val="24"/>
        </w:rPr>
        <w:t>З</w:t>
      </w:r>
      <w:proofErr w:type="gramEnd"/>
      <w:r w:rsidRPr="00BB0698">
        <w:rPr>
          <w:rFonts w:ascii="Times New Roman" w:eastAsia="Times New Roman" w:hAnsi="Times New Roman" w:cs="Times New Roman"/>
          <w:color w:val="000000"/>
          <w:sz w:val="24"/>
        </w:rPr>
        <w:t xml:space="preserve"> метою контролю за станом та </w:t>
      </w:r>
      <w:proofErr w:type="spellStart"/>
      <w:r w:rsidRPr="00BB0698">
        <w:rPr>
          <w:rFonts w:ascii="Times New Roman" w:eastAsia="Times New Roman" w:hAnsi="Times New Roman" w:cs="Times New Roman"/>
          <w:color w:val="000000"/>
          <w:sz w:val="24"/>
        </w:rPr>
        <w:t>якістю</w:t>
      </w:r>
      <w:proofErr w:type="spellEnd"/>
      <w:r w:rsidRPr="00BB0698">
        <w:rPr>
          <w:rFonts w:ascii="Times New Roman" w:eastAsia="Times New Roman" w:hAnsi="Times New Roman" w:cs="Times New Roman"/>
          <w:color w:val="000000"/>
          <w:sz w:val="24"/>
        </w:rPr>
        <w:t xml:space="preserve"> </w:t>
      </w:r>
      <w:proofErr w:type="spellStart"/>
      <w:r w:rsidRPr="00BB0698">
        <w:rPr>
          <w:rFonts w:ascii="Times New Roman" w:eastAsia="Times New Roman" w:hAnsi="Times New Roman" w:cs="Times New Roman"/>
          <w:color w:val="000000"/>
          <w:sz w:val="24"/>
        </w:rPr>
        <w:t>організації</w:t>
      </w:r>
      <w:proofErr w:type="spellEnd"/>
      <w:r w:rsidRPr="00BB0698">
        <w:rPr>
          <w:rFonts w:ascii="Times New Roman" w:eastAsia="Times New Roman" w:hAnsi="Times New Roman" w:cs="Times New Roman"/>
          <w:color w:val="000000"/>
          <w:sz w:val="24"/>
          <w:lang w:val="uk-UA"/>
        </w:rPr>
        <w:t xml:space="preserve"> життєдіяльності дітей та </w:t>
      </w:r>
      <w:r w:rsidRPr="00BB0698">
        <w:rPr>
          <w:rFonts w:ascii="Times New Roman" w:eastAsia="Times New Roman" w:hAnsi="Times New Roman" w:cs="Times New Roman"/>
          <w:color w:val="000000"/>
          <w:sz w:val="24"/>
        </w:rPr>
        <w:t xml:space="preserve"> </w:t>
      </w:r>
      <w:proofErr w:type="spellStart"/>
      <w:r w:rsidRPr="00BB0698">
        <w:rPr>
          <w:rFonts w:ascii="Times New Roman" w:eastAsia="Times New Roman" w:hAnsi="Times New Roman" w:cs="Times New Roman"/>
          <w:color w:val="000000"/>
          <w:sz w:val="24"/>
        </w:rPr>
        <w:t>всього</w:t>
      </w:r>
      <w:proofErr w:type="spellEnd"/>
      <w:r w:rsidRPr="00BB0698">
        <w:rPr>
          <w:rFonts w:ascii="Times New Roman" w:eastAsia="Times New Roman" w:hAnsi="Times New Roman" w:cs="Times New Roman"/>
          <w:color w:val="000000"/>
          <w:sz w:val="24"/>
        </w:rPr>
        <w:t xml:space="preserve"> </w:t>
      </w:r>
      <w:proofErr w:type="spellStart"/>
      <w:r w:rsidRPr="00BB0698">
        <w:rPr>
          <w:rFonts w:ascii="Times New Roman" w:eastAsia="Times New Roman" w:hAnsi="Times New Roman" w:cs="Times New Roman"/>
          <w:color w:val="000000"/>
          <w:sz w:val="24"/>
        </w:rPr>
        <w:t>навчально-виховного</w:t>
      </w:r>
      <w:proofErr w:type="spellEnd"/>
      <w:r w:rsidRPr="00BB0698">
        <w:rPr>
          <w:rFonts w:ascii="Times New Roman" w:eastAsia="Times New Roman" w:hAnsi="Times New Roman" w:cs="Times New Roman"/>
          <w:color w:val="000000"/>
          <w:sz w:val="24"/>
        </w:rPr>
        <w:t xml:space="preserve"> в ДНЗ </w:t>
      </w:r>
      <w:proofErr w:type="spellStart"/>
      <w:r w:rsidRPr="00BB0698">
        <w:rPr>
          <w:rFonts w:ascii="Times New Roman" w:eastAsia="Times New Roman" w:hAnsi="Times New Roman" w:cs="Times New Roman"/>
          <w:sz w:val="24"/>
        </w:rPr>
        <w:t>протягом</w:t>
      </w:r>
      <w:proofErr w:type="spellEnd"/>
      <w:r w:rsidRPr="00BB0698">
        <w:rPr>
          <w:rFonts w:ascii="Times New Roman" w:eastAsia="Times New Roman" w:hAnsi="Times New Roman" w:cs="Times New Roman"/>
          <w:sz w:val="24"/>
          <w:lang w:val="uk-UA"/>
        </w:rPr>
        <w:t xml:space="preserve"> навчального року</w:t>
      </w:r>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було</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переглянуто</w:t>
      </w:r>
      <w:proofErr w:type="spellEnd"/>
      <w:r w:rsidRPr="00BB0698">
        <w:rPr>
          <w:rFonts w:ascii="Times New Roman" w:eastAsia="Times New Roman" w:hAnsi="Times New Roman" w:cs="Times New Roman"/>
          <w:sz w:val="24"/>
        </w:rPr>
        <w:t xml:space="preserve"> та </w:t>
      </w:r>
      <w:proofErr w:type="spellStart"/>
      <w:r w:rsidRPr="00BB0698">
        <w:rPr>
          <w:rFonts w:ascii="Times New Roman" w:eastAsia="Times New Roman" w:hAnsi="Times New Roman" w:cs="Times New Roman"/>
          <w:sz w:val="24"/>
        </w:rPr>
        <w:t>проаналізовано</w:t>
      </w:r>
      <w:proofErr w:type="spellEnd"/>
      <w:r w:rsidRPr="00BB0698">
        <w:rPr>
          <w:rFonts w:ascii="Times New Roman" w:eastAsia="Times New Roman" w:hAnsi="Times New Roman" w:cs="Times New Roman"/>
          <w:sz w:val="24"/>
        </w:rPr>
        <w:t xml:space="preserve"> </w:t>
      </w:r>
      <w:r w:rsidRPr="00BB0698">
        <w:rPr>
          <w:rFonts w:ascii="Times New Roman" w:eastAsia="Times New Roman" w:hAnsi="Times New Roman" w:cs="Times New Roman"/>
          <w:sz w:val="24"/>
          <w:lang w:val="uk-UA"/>
        </w:rPr>
        <w:t xml:space="preserve"> 120</w:t>
      </w:r>
      <w:r w:rsidRPr="00BB0698">
        <w:rPr>
          <w:rFonts w:ascii="Times New Roman" w:eastAsia="Times New Roman" w:hAnsi="Times New Roman" w:cs="Times New Roman"/>
          <w:sz w:val="24"/>
        </w:rPr>
        <w:t xml:space="preserve">  занять та </w:t>
      </w:r>
      <w:proofErr w:type="spellStart"/>
      <w:r w:rsidRPr="00BB0698">
        <w:rPr>
          <w:rFonts w:ascii="Times New Roman" w:eastAsia="Times New Roman" w:hAnsi="Times New Roman" w:cs="Times New Roman"/>
          <w:sz w:val="24"/>
        </w:rPr>
        <w:t>інших</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режимних</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моментів</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Результати</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перевірок</w:t>
      </w:r>
      <w:proofErr w:type="spellEnd"/>
      <w:r w:rsidRPr="00BB0698">
        <w:rPr>
          <w:rFonts w:ascii="Times New Roman" w:eastAsia="Times New Roman" w:hAnsi="Times New Roman" w:cs="Times New Roman"/>
          <w:sz w:val="24"/>
        </w:rPr>
        <w:t xml:space="preserve"> </w:t>
      </w:r>
      <w:r w:rsidRPr="00BB0698">
        <w:rPr>
          <w:rFonts w:ascii="Times New Roman" w:eastAsia="Times New Roman" w:hAnsi="Times New Roman" w:cs="Times New Roman"/>
          <w:sz w:val="24"/>
          <w:lang w:val="uk-UA"/>
        </w:rPr>
        <w:t>за</w:t>
      </w:r>
      <w:proofErr w:type="spellStart"/>
      <w:r w:rsidRPr="00BB0698">
        <w:rPr>
          <w:rFonts w:ascii="Times New Roman" w:eastAsia="Times New Roman" w:hAnsi="Times New Roman" w:cs="Times New Roman"/>
          <w:sz w:val="24"/>
        </w:rPr>
        <w:t>фікс</w:t>
      </w:r>
      <w:r w:rsidRPr="00BB0698">
        <w:rPr>
          <w:rFonts w:ascii="Times New Roman" w:eastAsia="Times New Roman" w:hAnsi="Times New Roman" w:cs="Times New Roman"/>
          <w:sz w:val="24"/>
          <w:lang w:val="uk-UA"/>
        </w:rPr>
        <w:t>овані</w:t>
      </w:r>
      <w:proofErr w:type="spellEnd"/>
      <w:r w:rsidRPr="00BB0698">
        <w:rPr>
          <w:rFonts w:ascii="Times New Roman" w:eastAsia="Times New Roman" w:hAnsi="Times New Roman" w:cs="Times New Roman"/>
          <w:sz w:val="24"/>
        </w:rPr>
        <w:t xml:space="preserve"> у </w:t>
      </w:r>
      <w:proofErr w:type="spellStart"/>
      <w:r w:rsidRPr="00BB0698">
        <w:rPr>
          <w:rFonts w:ascii="Times New Roman" w:eastAsia="Times New Roman" w:hAnsi="Times New Roman" w:cs="Times New Roman"/>
          <w:sz w:val="24"/>
        </w:rPr>
        <w:t>спеціальних</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картках</w:t>
      </w:r>
      <w:proofErr w:type="spellEnd"/>
      <w:r w:rsidRPr="00BB0698">
        <w:rPr>
          <w:rFonts w:ascii="Times New Roman" w:eastAsia="Times New Roman" w:hAnsi="Times New Roman" w:cs="Times New Roman"/>
          <w:sz w:val="24"/>
        </w:rPr>
        <w:t xml:space="preserve"> та </w:t>
      </w:r>
      <w:proofErr w:type="spellStart"/>
      <w:r w:rsidRPr="00BB0698">
        <w:rPr>
          <w:rFonts w:ascii="Times New Roman" w:eastAsia="Times New Roman" w:hAnsi="Times New Roman" w:cs="Times New Roman"/>
          <w:sz w:val="24"/>
        </w:rPr>
        <w:t>зберігаються</w:t>
      </w:r>
      <w:proofErr w:type="spellEnd"/>
      <w:r w:rsidRPr="00BB0698">
        <w:rPr>
          <w:rFonts w:ascii="Times New Roman" w:eastAsia="Times New Roman" w:hAnsi="Times New Roman" w:cs="Times New Roman"/>
          <w:sz w:val="24"/>
        </w:rPr>
        <w:t xml:space="preserve"> у </w:t>
      </w:r>
      <w:proofErr w:type="spellStart"/>
      <w:r w:rsidRPr="00BB0698">
        <w:rPr>
          <w:rFonts w:ascii="Times New Roman" w:eastAsia="Times New Roman" w:hAnsi="Times New Roman" w:cs="Times New Roman"/>
          <w:sz w:val="24"/>
        </w:rPr>
        <w:t>теці</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Матеріали</w:t>
      </w:r>
      <w:proofErr w:type="spellEnd"/>
      <w:r w:rsidRPr="00BB0698">
        <w:rPr>
          <w:rFonts w:ascii="Times New Roman" w:eastAsia="Times New Roman" w:hAnsi="Times New Roman" w:cs="Times New Roman"/>
          <w:sz w:val="24"/>
        </w:rPr>
        <w:t xml:space="preserve"> контролю та </w:t>
      </w:r>
      <w:proofErr w:type="spellStart"/>
      <w:r w:rsidRPr="00BB0698">
        <w:rPr>
          <w:rFonts w:ascii="Times New Roman" w:eastAsia="Times New Roman" w:hAnsi="Times New Roman" w:cs="Times New Roman"/>
          <w:sz w:val="24"/>
        </w:rPr>
        <w:t>аналізу</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якості</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освітньо-виховного</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процесу</w:t>
      </w:r>
      <w:proofErr w:type="spellEnd"/>
      <w:r w:rsidRPr="00BB0698">
        <w:rPr>
          <w:rFonts w:ascii="Times New Roman" w:eastAsia="Times New Roman" w:hAnsi="Times New Roman" w:cs="Times New Roman"/>
          <w:sz w:val="24"/>
        </w:rPr>
        <w:t xml:space="preserve"> в ДНЗ№2 у 20</w:t>
      </w:r>
      <w:r w:rsidRPr="00BB0698">
        <w:rPr>
          <w:rFonts w:ascii="Times New Roman" w:eastAsia="Times New Roman" w:hAnsi="Times New Roman" w:cs="Times New Roman"/>
          <w:sz w:val="24"/>
          <w:lang w:val="uk-UA"/>
        </w:rPr>
        <w:t>20</w:t>
      </w:r>
      <w:r w:rsidRPr="00BB0698">
        <w:rPr>
          <w:rFonts w:ascii="Times New Roman" w:eastAsia="Times New Roman" w:hAnsi="Times New Roman" w:cs="Times New Roman"/>
          <w:sz w:val="24"/>
        </w:rPr>
        <w:t>-20</w:t>
      </w:r>
      <w:r w:rsidRPr="00BB0698">
        <w:rPr>
          <w:rFonts w:ascii="Times New Roman" w:eastAsia="Times New Roman" w:hAnsi="Times New Roman" w:cs="Times New Roman"/>
          <w:sz w:val="24"/>
          <w:lang w:val="uk-UA"/>
        </w:rPr>
        <w:t>21</w:t>
      </w:r>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навчальному</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році</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color w:val="000000"/>
          <w:sz w:val="24"/>
        </w:rPr>
        <w:t>Наданні</w:t>
      </w:r>
      <w:proofErr w:type="spellEnd"/>
      <w:r w:rsidRPr="00BB0698">
        <w:rPr>
          <w:rFonts w:ascii="Times New Roman" w:eastAsia="Times New Roman" w:hAnsi="Times New Roman" w:cs="Times New Roman"/>
          <w:color w:val="000000"/>
          <w:sz w:val="24"/>
        </w:rPr>
        <w:t xml:space="preserve"> </w:t>
      </w:r>
      <w:proofErr w:type="spellStart"/>
      <w:r w:rsidRPr="00BB0698">
        <w:rPr>
          <w:rFonts w:ascii="Times New Roman" w:eastAsia="Times New Roman" w:hAnsi="Times New Roman" w:cs="Times New Roman"/>
          <w:color w:val="000000"/>
          <w:sz w:val="24"/>
        </w:rPr>
        <w:t>рекомендації</w:t>
      </w:r>
      <w:proofErr w:type="spellEnd"/>
      <w:r w:rsidRPr="00BB0698">
        <w:rPr>
          <w:rFonts w:ascii="Times New Roman" w:eastAsia="Times New Roman" w:hAnsi="Times New Roman" w:cs="Times New Roman"/>
          <w:color w:val="000000"/>
          <w:sz w:val="24"/>
        </w:rPr>
        <w:t xml:space="preserve"> </w:t>
      </w:r>
      <w:proofErr w:type="spellStart"/>
      <w:r w:rsidRPr="00BB0698">
        <w:rPr>
          <w:rFonts w:ascii="Times New Roman" w:eastAsia="Times New Roman" w:hAnsi="Times New Roman" w:cs="Times New Roman"/>
          <w:color w:val="000000"/>
          <w:sz w:val="24"/>
        </w:rPr>
        <w:t>щодо</w:t>
      </w:r>
      <w:proofErr w:type="spellEnd"/>
      <w:r w:rsidRPr="00BB0698">
        <w:rPr>
          <w:rFonts w:ascii="Times New Roman" w:eastAsia="Times New Roman" w:hAnsi="Times New Roman" w:cs="Times New Roman"/>
          <w:color w:val="000000"/>
          <w:sz w:val="24"/>
        </w:rPr>
        <w:t xml:space="preserve"> </w:t>
      </w:r>
      <w:proofErr w:type="spellStart"/>
      <w:r w:rsidRPr="00BB0698">
        <w:rPr>
          <w:rFonts w:ascii="Times New Roman" w:eastAsia="Times New Roman" w:hAnsi="Times New Roman" w:cs="Times New Roman"/>
          <w:color w:val="000000"/>
          <w:sz w:val="24"/>
        </w:rPr>
        <w:t>результатів</w:t>
      </w:r>
      <w:proofErr w:type="spellEnd"/>
      <w:r w:rsidRPr="00BB0698">
        <w:rPr>
          <w:rFonts w:ascii="Times New Roman" w:eastAsia="Times New Roman" w:hAnsi="Times New Roman" w:cs="Times New Roman"/>
          <w:color w:val="000000"/>
          <w:sz w:val="24"/>
        </w:rPr>
        <w:t xml:space="preserve"> </w:t>
      </w:r>
      <w:proofErr w:type="spellStart"/>
      <w:r w:rsidRPr="00BB0698">
        <w:rPr>
          <w:rFonts w:ascii="Times New Roman" w:eastAsia="Times New Roman" w:hAnsi="Times New Roman" w:cs="Times New Roman"/>
          <w:color w:val="000000"/>
          <w:sz w:val="24"/>
        </w:rPr>
        <w:t>аналізу</w:t>
      </w:r>
      <w:proofErr w:type="spellEnd"/>
      <w:r w:rsidRPr="00BB0698">
        <w:rPr>
          <w:rFonts w:ascii="Times New Roman" w:eastAsia="Times New Roman" w:hAnsi="Times New Roman" w:cs="Times New Roman"/>
          <w:color w:val="000000"/>
          <w:sz w:val="24"/>
        </w:rPr>
        <w:t xml:space="preserve"> </w:t>
      </w:r>
      <w:proofErr w:type="spellStart"/>
      <w:r w:rsidRPr="00BB0698">
        <w:rPr>
          <w:rFonts w:ascii="Times New Roman" w:eastAsia="Times New Roman" w:hAnsi="Times New Roman" w:cs="Times New Roman"/>
          <w:color w:val="000000"/>
          <w:sz w:val="24"/>
        </w:rPr>
        <w:t>переглянутих</w:t>
      </w:r>
      <w:proofErr w:type="spellEnd"/>
      <w:r w:rsidRPr="00BB0698">
        <w:rPr>
          <w:rFonts w:ascii="Times New Roman" w:eastAsia="Times New Roman" w:hAnsi="Times New Roman" w:cs="Times New Roman"/>
          <w:color w:val="000000"/>
          <w:sz w:val="24"/>
        </w:rPr>
        <w:t xml:space="preserve"> форм </w:t>
      </w:r>
      <w:proofErr w:type="spellStart"/>
      <w:r w:rsidRPr="00BB0698">
        <w:rPr>
          <w:rFonts w:ascii="Times New Roman" w:eastAsia="Times New Roman" w:hAnsi="Times New Roman" w:cs="Times New Roman"/>
          <w:color w:val="000000"/>
          <w:sz w:val="24"/>
        </w:rPr>
        <w:t>роботи</w:t>
      </w:r>
      <w:proofErr w:type="spellEnd"/>
      <w:r w:rsidRPr="00BB0698">
        <w:rPr>
          <w:rFonts w:ascii="Times New Roman" w:eastAsia="Times New Roman" w:hAnsi="Times New Roman" w:cs="Times New Roman"/>
          <w:color w:val="000000"/>
          <w:sz w:val="24"/>
        </w:rPr>
        <w:t xml:space="preserve">, проходили </w:t>
      </w:r>
      <w:proofErr w:type="spellStart"/>
      <w:r w:rsidRPr="00BB0698">
        <w:rPr>
          <w:rFonts w:ascii="Times New Roman" w:eastAsia="Times New Roman" w:hAnsi="Times New Roman" w:cs="Times New Roman"/>
          <w:color w:val="000000"/>
          <w:sz w:val="24"/>
        </w:rPr>
        <w:t>повторну</w:t>
      </w:r>
      <w:proofErr w:type="spellEnd"/>
      <w:r w:rsidRPr="00BB0698">
        <w:rPr>
          <w:rFonts w:ascii="Times New Roman" w:eastAsia="Times New Roman" w:hAnsi="Times New Roman" w:cs="Times New Roman"/>
          <w:color w:val="000000"/>
          <w:sz w:val="24"/>
        </w:rPr>
        <w:t xml:space="preserve"> </w:t>
      </w:r>
      <w:proofErr w:type="spellStart"/>
      <w:proofErr w:type="gramStart"/>
      <w:r w:rsidRPr="00BB0698">
        <w:rPr>
          <w:rFonts w:ascii="Times New Roman" w:eastAsia="Times New Roman" w:hAnsi="Times New Roman" w:cs="Times New Roman"/>
          <w:color w:val="000000"/>
          <w:sz w:val="24"/>
        </w:rPr>
        <w:t>перев</w:t>
      </w:r>
      <w:proofErr w:type="gramEnd"/>
      <w:r w:rsidRPr="00BB0698">
        <w:rPr>
          <w:rFonts w:ascii="Times New Roman" w:eastAsia="Times New Roman" w:hAnsi="Times New Roman" w:cs="Times New Roman"/>
          <w:color w:val="000000"/>
          <w:sz w:val="24"/>
        </w:rPr>
        <w:t>ірку</w:t>
      </w:r>
      <w:proofErr w:type="spellEnd"/>
      <w:r w:rsidRPr="00BB0698">
        <w:rPr>
          <w:rFonts w:ascii="Times New Roman" w:eastAsia="Times New Roman" w:hAnsi="Times New Roman" w:cs="Times New Roman"/>
          <w:color w:val="000000"/>
          <w:sz w:val="24"/>
        </w:rPr>
        <w:t xml:space="preserve"> за </w:t>
      </w:r>
      <w:proofErr w:type="spellStart"/>
      <w:r w:rsidRPr="00BB0698">
        <w:rPr>
          <w:rFonts w:ascii="Times New Roman" w:eastAsia="Times New Roman" w:hAnsi="Times New Roman" w:cs="Times New Roman"/>
          <w:color w:val="000000"/>
          <w:sz w:val="24"/>
        </w:rPr>
        <w:t>їх</w:t>
      </w:r>
      <w:proofErr w:type="spellEnd"/>
      <w:r w:rsidRPr="00BB0698">
        <w:rPr>
          <w:rFonts w:ascii="Times New Roman" w:eastAsia="Times New Roman" w:hAnsi="Times New Roman" w:cs="Times New Roman"/>
          <w:color w:val="000000"/>
          <w:sz w:val="24"/>
        </w:rPr>
        <w:t xml:space="preserve"> </w:t>
      </w:r>
      <w:proofErr w:type="spellStart"/>
      <w:r w:rsidRPr="00BB0698">
        <w:rPr>
          <w:rFonts w:ascii="Times New Roman" w:eastAsia="Times New Roman" w:hAnsi="Times New Roman" w:cs="Times New Roman"/>
          <w:color w:val="000000"/>
          <w:sz w:val="24"/>
        </w:rPr>
        <w:t>виконанням</w:t>
      </w:r>
      <w:proofErr w:type="spellEnd"/>
      <w:r w:rsidRPr="00BB0698">
        <w:rPr>
          <w:rFonts w:ascii="Times New Roman" w:eastAsia="Times New Roman" w:hAnsi="Times New Roman" w:cs="Times New Roman"/>
          <w:color w:val="000000"/>
          <w:sz w:val="24"/>
        </w:rPr>
        <w:t xml:space="preserve">. </w:t>
      </w:r>
      <w:r w:rsidRPr="00BB0698">
        <w:rPr>
          <w:rFonts w:ascii="Times New Roman" w:eastAsia="Times New Roman" w:hAnsi="Times New Roman" w:cs="Times New Roman"/>
          <w:color w:val="000000"/>
          <w:sz w:val="24"/>
          <w:lang w:val="uk-UA"/>
        </w:rPr>
        <w:t xml:space="preserve">  </w:t>
      </w:r>
      <w:r w:rsidRPr="00BB0698">
        <w:rPr>
          <w:rFonts w:ascii="Times New Roman" w:eastAsia="Calibri" w:hAnsi="Times New Roman" w:cs="Times New Roman"/>
          <w:sz w:val="24"/>
          <w:szCs w:val="24"/>
          <w:lang w:val="uk-UA"/>
        </w:rPr>
        <w:t xml:space="preserve">   </w:t>
      </w:r>
      <w:r w:rsidRPr="00BB0698">
        <w:rPr>
          <w:rFonts w:ascii="Times New Roman" w:eastAsia="Times New Roman" w:hAnsi="Times New Roman" w:cs="Times New Roman"/>
          <w:color w:val="000000"/>
          <w:sz w:val="24"/>
          <w:lang w:val="uk-UA"/>
        </w:rPr>
        <w:t xml:space="preserve"> </w:t>
      </w:r>
      <w:r w:rsidRPr="00BB0698">
        <w:rPr>
          <w:rFonts w:ascii="Times New Roman" w:eastAsia="Times New Roman" w:hAnsi="Times New Roman" w:cs="Times New Roman"/>
          <w:sz w:val="24"/>
          <w:lang w:val="uk-UA"/>
        </w:rPr>
        <w:t>Відповідальність за організацію та забезпечення  належного змісту якісного освітнього процесу несе завідувач дошкільним навчальним закладом  і кожний член трудового колективу ДНЗ в межах їхніх посадових обов’язків.</w:t>
      </w:r>
    </w:p>
    <w:p w:rsidR="00BB0698" w:rsidRPr="00BB0698" w:rsidRDefault="00BB0698" w:rsidP="00BB0698">
      <w:pPr>
        <w:tabs>
          <w:tab w:val="left" w:pos="8804"/>
        </w:tabs>
        <w:spacing w:after="0" w:line="276" w:lineRule="auto"/>
        <w:ind w:left="-142" w:right="-1"/>
        <w:jc w:val="both"/>
        <w:rPr>
          <w:rFonts w:ascii="Times New Roman" w:eastAsia="Times New Roman" w:hAnsi="Times New Roman" w:cs="Times New Roman"/>
          <w:b/>
          <w:color w:val="000000"/>
          <w:sz w:val="24"/>
          <w:lang w:val="uk-UA"/>
        </w:rPr>
      </w:pPr>
      <w:r w:rsidRPr="00BB0698">
        <w:rPr>
          <w:rFonts w:ascii="Times New Roman" w:eastAsia="Times New Roman" w:hAnsi="Times New Roman" w:cs="Times New Roman"/>
          <w:color w:val="000000"/>
          <w:sz w:val="24"/>
          <w:lang w:val="uk-UA"/>
        </w:rPr>
        <w:t xml:space="preserve">           Згідно з планом роботи та графіком внутрішньо-садового контролю дошкільного навчального закладу №2 «Зайчик», </w:t>
      </w:r>
      <w:r w:rsidRPr="00BB0698">
        <w:rPr>
          <w:rFonts w:ascii="Times New Roman" w:eastAsia="Times New Roman" w:hAnsi="Times New Roman" w:cs="Times New Roman"/>
          <w:b/>
          <w:color w:val="000000"/>
          <w:sz w:val="24"/>
          <w:lang w:val="uk-UA"/>
        </w:rPr>
        <w:t xml:space="preserve">з метою проаналізувати стан дотримання системності  та перспективності планування освітнього процесу  в закладі з 09 по 13 листопада 2020 року було проведене фронтальне вивчення  планів педагогів. </w:t>
      </w:r>
    </w:p>
    <w:p w:rsidR="00BB0698" w:rsidRPr="00BB0698" w:rsidRDefault="00BB0698" w:rsidP="00BB0698">
      <w:pPr>
        <w:tabs>
          <w:tab w:val="left" w:pos="8804"/>
        </w:tabs>
        <w:spacing w:after="0" w:line="276" w:lineRule="auto"/>
        <w:ind w:left="-142" w:right="-1"/>
        <w:jc w:val="both"/>
        <w:rPr>
          <w:rFonts w:ascii="Times New Roman" w:eastAsia="Times New Roman" w:hAnsi="Times New Roman" w:cs="Times New Roman"/>
          <w:color w:val="000000"/>
          <w:sz w:val="24"/>
          <w:lang w:val="uk-UA"/>
        </w:rPr>
      </w:pPr>
      <w:r w:rsidRPr="00BB0698">
        <w:rPr>
          <w:rFonts w:ascii="Times New Roman" w:eastAsia="Times New Roman" w:hAnsi="Times New Roman" w:cs="Times New Roman"/>
          <w:color w:val="000000"/>
          <w:sz w:val="24"/>
          <w:lang w:val="uk-UA"/>
        </w:rPr>
        <w:t xml:space="preserve">           Перевіркою були проаналізовані всі плани педагогічних працівників (11 вихователів, 2 музичних керівників, 2 вчителя-логопеда). У ході вивчення з’ясувалося, що педагоги, плануючи освітню роботу з дошкільниками, забезпечують взаємозв'язок перспективного і поточного планування, яке дає можливість поетапно реалізувати намічені цілі, конкретизуючи їх у певних формах роботи, освітніх завданнях до них.</w:t>
      </w:r>
      <w:r w:rsidRPr="00BB0698">
        <w:rPr>
          <w:rFonts w:ascii="Calibri" w:eastAsia="Calibri" w:hAnsi="Calibri" w:cs="Times New Roman"/>
          <w:lang w:val="uk-UA"/>
        </w:rPr>
        <w:t xml:space="preserve"> </w:t>
      </w:r>
      <w:r w:rsidRPr="00BB0698">
        <w:rPr>
          <w:rFonts w:ascii="Times New Roman" w:eastAsia="Times New Roman" w:hAnsi="Times New Roman" w:cs="Times New Roman"/>
          <w:color w:val="000000"/>
          <w:sz w:val="24"/>
          <w:lang w:val="uk-UA"/>
        </w:rPr>
        <w:t xml:space="preserve">Встановлено, що на місячну перспективу плануються сітки занять (зазначається тема),окремі види, форми роботи: ранкова гімнастика та гімнастика після денного сну (по 2 комплекси на місяць з визначенням ускладнень до кожного комплексу за тиждень); </w:t>
      </w:r>
      <w:proofErr w:type="spellStart"/>
      <w:r w:rsidRPr="00BB0698">
        <w:rPr>
          <w:rFonts w:ascii="Times New Roman" w:eastAsia="Times New Roman" w:hAnsi="Times New Roman" w:cs="Times New Roman"/>
          <w:color w:val="000000"/>
          <w:sz w:val="24"/>
          <w:lang w:val="uk-UA"/>
        </w:rPr>
        <w:t>загартувальні</w:t>
      </w:r>
      <w:proofErr w:type="spellEnd"/>
      <w:r w:rsidRPr="00BB0698">
        <w:rPr>
          <w:rFonts w:ascii="Times New Roman" w:eastAsia="Times New Roman" w:hAnsi="Times New Roman" w:cs="Times New Roman"/>
          <w:color w:val="000000"/>
          <w:sz w:val="24"/>
          <w:lang w:val="uk-UA"/>
        </w:rPr>
        <w:t xml:space="preserve"> заходи (назва, норми); робота з батьками вихованців конкретної вікової групи (загальні форми цієї роботи, теми, терміни проведення), сітки ігрової, театралізованої та конструктивної діяльності, проведення розваг, дитячий туризм.</w:t>
      </w:r>
      <w:r w:rsidRPr="00BB0698">
        <w:rPr>
          <w:rFonts w:ascii="Calibri" w:eastAsia="Calibri" w:hAnsi="Calibri" w:cs="Times New Roman"/>
        </w:rPr>
        <w:t xml:space="preserve"> </w:t>
      </w:r>
      <w:r w:rsidRPr="00BB0698">
        <w:rPr>
          <w:rFonts w:ascii="Times New Roman" w:eastAsia="Times New Roman" w:hAnsi="Times New Roman" w:cs="Times New Roman"/>
          <w:color w:val="000000"/>
          <w:sz w:val="24"/>
          <w:lang w:val="uk-UA"/>
        </w:rPr>
        <w:t xml:space="preserve">На належному рівні ведуться плани у вихователів </w:t>
      </w:r>
      <w:proofErr w:type="spellStart"/>
      <w:r w:rsidRPr="00BB0698">
        <w:rPr>
          <w:rFonts w:ascii="Times New Roman" w:eastAsia="Times New Roman" w:hAnsi="Times New Roman" w:cs="Times New Roman"/>
          <w:color w:val="000000"/>
          <w:sz w:val="24"/>
          <w:lang w:val="uk-UA"/>
        </w:rPr>
        <w:t>Шимкович</w:t>
      </w:r>
      <w:proofErr w:type="spellEnd"/>
      <w:r w:rsidRPr="00BB0698">
        <w:rPr>
          <w:rFonts w:ascii="Times New Roman" w:eastAsia="Times New Roman" w:hAnsi="Times New Roman" w:cs="Times New Roman"/>
          <w:color w:val="000000"/>
          <w:sz w:val="24"/>
          <w:lang w:val="uk-UA"/>
        </w:rPr>
        <w:t xml:space="preserve"> Л.М., </w:t>
      </w:r>
      <w:proofErr w:type="spellStart"/>
      <w:r w:rsidRPr="00BB0698">
        <w:rPr>
          <w:rFonts w:ascii="Times New Roman" w:eastAsia="Times New Roman" w:hAnsi="Times New Roman" w:cs="Times New Roman"/>
          <w:color w:val="000000"/>
          <w:sz w:val="24"/>
          <w:lang w:val="uk-UA"/>
        </w:rPr>
        <w:t>Вінцковської</w:t>
      </w:r>
      <w:proofErr w:type="spellEnd"/>
      <w:r w:rsidRPr="00BB0698">
        <w:rPr>
          <w:rFonts w:ascii="Times New Roman" w:eastAsia="Times New Roman" w:hAnsi="Times New Roman" w:cs="Times New Roman"/>
          <w:color w:val="000000"/>
          <w:sz w:val="24"/>
          <w:lang w:val="uk-UA"/>
        </w:rPr>
        <w:t xml:space="preserve">  Н.І., Крикун Л.С., </w:t>
      </w:r>
      <w:proofErr w:type="spellStart"/>
      <w:r w:rsidRPr="00BB0698">
        <w:rPr>
          <w:rFonts w:ascii="Times New Roman" w:eastAsia="Times New Roman" w:hAnsi="Times New Roman" w:cs="Times New Roman"/>
          <w:color w:val="000000"/>
          <w:sz w:val="24"/>
          <w:lang w:val="uk-UA"/>
        </w:rPr>
        <w:t>Соколюк</w:t>
      </w:r>
      <w:proofErr w:type="spellEnd"/>
      <w:r w:rsidRPr="00BB0698">
        <w:rPr>
          <w:rFonts w:ascii="Times New Roman" w:eastAsia="Times New Roman" w:hAnsi="Times New Roman" w:cs="Times New Roman"/>
          <w:color w:val="000000"/>
          <w:sz w:val="24"/>
          <w:lang w:val="uk-UA"/>
        </w:rPr>
        <w:t xml:space="preserve"> Н.В., Бичкової  Н.В., </w:t>
      </w:r>
      <w:proofErr w:type="spellStart"/>
      <w:r w:rsidRPr="00BB0698">
        <w:rPr>
          <w:rFonts w:ascii="Times New Roman" w:eastAsia="Times New Roman" w:hAnsi="Times New Roman" w:cs="Times New Roman"/>
          <w:color w:val="000000"/>
          <w:sz w:val="24"/>
          <w:lang w:val="uk-UA"/>
        </w:rPr>
        <w:t>Пузирей</w:t>
      </w:r>
      <w:proofErr w:type="spellEnd"/>
      <w:r w:rsidRPr="00BB0698">
        <w:rPr>
          <w:rFonts w:ascii="Times New Roman" w:eastAsia="Times New Roman" w:hAnsi="Times New Roman" w:cs="Times New Roman"/>
          <w:color w:val="000000"/>
          <w:sz w:val="24"/>
          <w:lang w:val="uk-UA"/>
        </w:rPr>
        <w:t xml:space="preserve"> Л.В. </w:t>
      </w:r>
      <w:proofErr w:type="spellStart"/>
      <w:r w:rsidRPr="00BB0698">
        <w:rPr>
          <w:rFonts w:ascii="Times New Roman" w:eastAsia="Times New Roman" w:hAnsi="Times New Roman" w:cs="Times New Roman"/>
          <w:color w:val="000000"/>
          <w:sz w:val="24"/>
          <w:lang w:val="uk-UA"/>
        </w:rPr>
        <w:t>Левандовська</w:t>
      </w:r>
      <w:proofErr w:type="spellEnd"/>
      <w:r w:rsidRPr="00BB0698">
        <w:rPr>
          <w:rFonts w:ascii="Times New Roman" w:eastAsia="Times New Roman" w:hAnsi="Times New Roman" w:cs="Times New Roman"/>
          <w:color w:val="000000"/>
          <w:sz w:val="24"/>
          <w:lang w:val="uk-UA"/>
        </w:rPr>
        <w:t xml:space="preserve"> С.Б., </w:t>
      </w:r>
      <w:proofErr w:type="spellStart"/>
      <w:r w:rsidRPr="00BB0698">
        <w:rPr>
          <w:rFonts w:ascii="Times New Roman" w:eastAsia="Times New Roman" w:hAnsi="Times New Roman" w:cs="Times New Roman"/>
          <w:color w:val="000000"/>
          <w:sz w:val="24"/>
          <w:lang w:val="uk-UA"/>
        </w:rPr>
        <w:t>Тимошевської</w:t>
      </w:r>
      <w:proofErr w:type="spellEnd"/>
      <w:r w:rsidRPr="00BB0698">
        <w:rPr>
          <w:rFonts w:ascii="Times New Roman" w:eastAsia="Times New Roman" w:hAnsi="Times New Roman" w:cs="Times New Roman"/>
          <w:color w:val="000000"/>
          <w:sz w:val="24"/>
          <w:lang w:val="uk-UA"/>
        </w:rPr>
        <w:t xml:space="preserve"> І.В., плани у вчителів-логопедів. Потребує поліпшення планування у вихователів </w:t>
      </w:r>
      <w:proofErr w:type="spellStart"/>
      <w:r w:rsidRPr="00BB0698">
        <w:rPr>
          <w:rFonts w:ascii="Times New Roman" w:eastAsia="Times New Roman" w:hAnsi="Times New Roman" w:cs="Times New Roman"/>
          <w:color w:val="000000"/>
          <w:sz w:val="24"/>
          <w:lang w:val="uk-UA"/>
        </w:rPr>
        <w:t>Макарчук</w:t>
      </w:r>
      <w:proofErr w:type="spellEnd"/>
      <w:r w:rsidRPr="00BB0698">
        <w:rPr>
          <w:rFonts w:ascii="Times New Roman" w:eastAsia="Times New Roman" w:hAnsi="Times New Roman" w:cs="Times New Roman"/>
          <w:color w:val="000000"/>
          <w:sz w:val="24"/>
          <w:lang w:val="uk-UA"/>
        </w:rPr>
        <w:t xml:space="preserve"> К.А., Якимчук О.А., музичних  керівників. </w:t>
      </w:r>
    </w:p>
    <w:p w:rsidR="00BB0698" w:rsidRPr="00BB0698" w:rsidRDefault="00BB0698" w:rsidP="00BB0698">
      <w:pPr>
        <w:tabs>
          <w:tab w:val="left" w:pos="8804"/>
        </w:tabs>
        <w:spacing w:after="0" w:line="276" w:lineRule="auto"/>
        <w:ind w:left="-142" w:right="-1"/>
        <w:jc w:val="both"/>
        <w:rPr>
          <w:rFonts w:ascii="Times New Roman" w:eastAsia="Times New Roman" w:hAnsi="Times New Roman" w:cs="Times New Roman"/>
          <w:color w:val="000000"/>
          <w:sz w:val="24"/>
          <w:lang w:val="uk-UA"/>
        </w:rPr>
      </w:pPr>
      <w:r w:rsidRPr="00BB0698">
        <w:rPr>
          <w:rFonts w:ascii="Times New Roman" w:eastAsia="Times New Roman" w:hAnsi="Times New Roman" w:cs="Times New Roman"/>
          <w:color w:val="000000"/>
          <w:sz w:val="24"/>
          <w:lang w:val="uk-UA"/>
        </w:rPr>
        <w:t xml:space="preserve">     Підсумовуючи вище сказане, можна стверджувати, що в ДНЗ №2 педагоги прагнуть створити оптимальну систему планування роботи з вихованцями, забезпечуючи  гармонійний, різнобічний розвиток особистості дитини з орієнтацією на її цінності та інтереси, збереження дитячої субкультури.</w:t>
      </w:r>
      <w:r w:rsidRPr="00BB0698">
        <w:rPr>
          <w:rFonts w:ascii="Calibri" w:eastAsia="Calibri" w:hAnsi="Calibri" w:cs="Times New Roman"/>
          <w:lang w:val="uk-UA"/>
        </w:rPr>
        <w:t xml:space="preserve"> </w:t>
      </w:r>
      <w:r w:rsidRPr="00BB0698">
        <w:rPr>
          <w:rFonts w:ascii="Times New Roman" w:eastAsia="Times New Roman" w:hAnsi="Times New Roman" w:cs="Times New Roman"/>
          <w:color w:val="000000"/>
          <w:sz w:val="24"/>
          <w:lang w:val="uk-UA"/>
        </w:rPr>
        <w:t xml:space="preserve">Враховуючи всі недоліки,  в записах проаналізованих календарних та перспективних планів вихователів, з метою  успішного здійснення завдань програми  розвитку дитини дошкільного віку «Українське </w:t>
      </w:r>
      <w:proofErr w:type="spellStart"/>
      <w:r w:rsidRPr="00BB0698">
        <w:rPr>
          <w:rFonts w:ascii="Times New Roman" w:eastAsia="Times New Roman" w:hAnsi="Times New Roman" w:cs="Times New Roman"/>
          <w:color w:val="000000"/>
          <w:sz w:val="24"/>
          <w:lang w:val="uk-UA"/>
        </w:rPr>
        <w:t>дошкілля</w:t>
      </w:r>
      <w:proofErr w:type="spellEnd"/>
      <w:r w:rsidRPr="00BB0698">
        <w:rPr>
          <w:rFonts w:ascii="Times New Roman" w:eastAsia="Times New Roman" w:hAnsi="Times New Roman" w:cs="Times New Roman"/>
          <w:color w:val="000000"/>
          <w:sz w:val="24"/>
          <w:lang w:val="uk-UA"/>
        </w:rPr>
        <w:t>», «Впевнений старт», забезпечення права дитини на реалізацію свого природного потенціалу, її основних життєвих тенденцій до самореалізації, саморозвитку і самозбереження та завдань дошкільної освіти в цілому педагогам  були надані рекомендації та вказівки до виконання.</w:t>
      </w:r>
    </w:p>
    <w:p w:rsidR="00BB0698" w:rsidRPr="00BB0698" w:rsidRDefault="00BB0698" w:rsidP="00BB0698">
      <w:pPr>
        <w:tabs>
          <w:tab w:val="left" w:pos="8804"/>
        </w:tabs>
        <w:spacing w:after="0" w:line="276" w:lineRule="auto"/>
        <w:ind w:left="-142" w:right="-1"/>
        <w:jc w:val="both"/>
        <w:rPr>
          <w:rFonts w:ascii="Times New Roman" w:eastAsia="Times New Roman" w:hAnsi="Times New Roman" w:cs="Times New Roman"/>
          <w:color w:val="000000"/>
          <w:sz w:val="24"/>
          <w:lang w:val="uk-UA"/>
        </w:rPr>
      </w:pPr>
      <w:r w:rsidRPr="00BB0698">
        <w:rPr>
          <w:rFonts w:ascii="Times New Roman" w:eastAsia="Times New Roman" w:hAnsi="Times New Roman" w:cs="Times New Roman"/>
          <w:color w:val="000000"/>
          <w:sz w:val="24"/>
          <w:lang w:val="uk-UA"/>
        </w:rPr>
        <w:lastRenderedPageBreak/>
        <w:t xml:space="preserve">          Згідно з  планом роботи ДНЗ №2 «Зайчик» на 2020-2021 </w:t>
      </w:r>
      <w:proofErr w:type="spellStart"/>
      <w:r w:rsidRPr="00BB0698">
        <w:rPr>
          <w:rFonts w:ascii="Times New Roman" w:eastAsia="Times New Roman" w:hAnsi="Times New Roman" w:cs="Times New Roman"/>
          <w:color w:val="000000"/>
          <w:sz w:val="24"/>
          <w:lang w:val="uk-UA"/>
        </w:rPr>
        <w:t>н.р</w:t>
      </w:r>
      <w:proofErr w:type="spellEnd"/>
      <w:r w:rsidRPr="00BB0698">
        <w:rPr>
          <w:rFonts w:ascii="Times New Roman" w:eastAsia="Times New Roman" w:hAnsi="Times New Roman" w:cs="Times New Roman"/>
          <w:color w:val="000000"/>
          <w:sz w:val="24"/>
          <w:lang w:val="uk-UA"/>
        </w:rPr>
        <w:t xml:space="preserve">., наказу закладу дошкільної освіти № 9 від  01.02.2021р.  «Про результативність роботи з реалізації завдань фізкультурно-оздоровчої роботи відповідно до вікових та індивідуальних особливостей дітей дошкільного віку у всіх групах» </w:t>
      </w:r>
      <w:r w:rsidRPr="00BB0698">
        <w:rPr>
          <w:rFonts w:ascii="Times New Roman" w:eastAsia="Times New Roman" w:hAnsi="Times New Roman" w:cs="Times New Roman"/>
          <w:b/>
          <w:color w:val="000000"/>
          <w:sz w:val="24"/>
          <w:lang w:val="uk-UA"/>
        </w:rPr>
        <w:t xml:space="preserve">з 08 по 12 лютого 2021року проведено тематичну перевірку з фізичного виховання в  усіх вікових групах ДНЗ№2.  </w:t>
      </w:r>
      <w:r w:rsidRPr="00BB0698">
        <w:rPr>
          <w:rFonts w:ascii="Times New Roman" w:eastAsia="Times New Roman" w:hAnsi="Times New Roman" w:cs="Times New Roman"/>
          <w:color w:val="000000"/>
          <w:sz w:val="24"/>
          <w:lang w:val="uk-UA"/>
        </w:rPr>
        <w:t xml:space="preserve">Вивчення здійснено шляхом відвідування  занять  в групі раннього віку №1 (вихователь </w:t>
      </w:r>
      <w:proofErr w:type="spellStart"/>
      <w:r w:rsidRPr="00BB0698">
        <w:rPr>
          <w:rFonts w:ascii="Times New Roman" w:eastAsia="Times New Roman" w:hAnsi="Times New Roman" w:cs="Times New Roman"/>
          <w:color w:val="000000"/>
          <w:sz w:val="24"/>
          <w:lang w:val="uk-UA"/>
        </w:rPr>
        <w:t>Тимошевська</w:t>
      </w:r>
      <w:proofErr w:type="spellEnd"/>
      <w:r w:rsidRPr="00BB0698">
        <w:rPr>
          <w:rFonts w:ascii="Times New Roman" w:eastAsia="Times New Roman" w:hAnsi="Times New Roman" w:cs="Times New Roman"/>
          <w:color w:val="000000"/>
          <w:sz w:val="24"/>
          <w:lang w:val="uk-UA"/>
        </w:rPr>
        <w:t xml:space="preserve"> І.А.), в ІІ молодшій групі №3 (вихователь Бичкова Н.В.),             в середніх групах №4,6 (вихователі  </w:t>
      </w:r>
      <w:proofErr w:type="spellStart"/>
      <w:r w:rsidRPr="00BB0698">
        <w:rPr>
          <w:rFonts w:ascii="Times New Roman" w:eastAsia="Times New Roman" w:hAnsi="Times New Roman" w:cs="Times New Roman"/>
          <w:color w:val="000000"/>
          <w:sz w:val="24"/>
          <w:lang w:val="uk-UA"/>
        </w:rPr>
        <w:t>Левандовська</w:t>
      </w:r>
      <w:proofErr w:type="spellEnd"/>
      <w:r w:rsidRPr="00BB0698">
        <w:rPr>
          <w:rFonts w:ascii="Times New Roman" w:eastAsia="Times New Roman" w:hAnsi="Times New Roman" w:cs="Times New Roman"/>
          <w:color w:val="000000"/>
          <w:sz w:val="24"/>
          <w:lang w:val="uk-UA"/>
        </w:rPr>
        <w:t xml:space="preserve"> С.Б. </w:t>
      </w:r>
      <w:proofErr w:type="spellStart"/>
      <w:r w:rsidRPr="00BB0698">
        <w:rPr>
          <w:rFonts w:ascii="Times New Roman" w:eastAsia="Times New Roman" w:hAnsi="Times New Roman" w:cs="Times New Roman"/>
          <w:color w:val="000000"/>
          <w:sz w:val="24"/>
          <w:lang w:val="uk-UA"/>
        </w:rPr>
        <w:t>Макарчук</w:t>
      </w:r>
      <w:proofErr w:type="spellEnd"/>
      <w:r w:rsidRPr="00BB0698">
        <w:rPr>
          <w:rFonts w:ascii="Times New Roman" w:eastAsia="Times New Roman" w:hAnsi="Times New Roman" w:cs="Times New Roman"/>
          <w:color w:val="000000"/>
          <w:sz w:val="24"/>
          <w:lang w:val="uk-UA"/>
        </w:rPr>
        <w:t xml:space="preserve"> К.А.), в старшій групі №2 (вихователь </w:t>
      </w:r>
      <w:proofErr w:type="spellStart"/>
      <w:r w:rsidRPr="00BB0698">
        <w:rPr>
          <w:rFonts w:ascii="Times New Roman" w:eastAsia="Times New Roman" w:hAnsi="Times New Roman" w:cs="Times New Roman"/>
          <w:color w:val="000000"/>
          <w:sz w:val="24"/>
          <w:lang w:val="uk-UA"/>
        </w:rPr>
        <w:t>Пузирей</w:t>
      </w:r>
      <w:proofErr w:type="spellEnd"/>
      <w:r w:rsidRPr="00BB0698">
        <w:rPr>
          <w:rFonts w:ascii="Times New Roman" w:eastAsia="Times New Roman" w:hAnsi="Times New Roman" w:cs="Times New Roman"/>
          <w:color w:val="000000"/>
          <w:sz w:val="24"/>
          <w:lang w:val="uk-UA"/>
        </w:rPr>
        <w:t xml:space="preserve"> Л.В.), перегляд ранкової гімнастики в середній групі №4 (вихователь Кондратюк Г.І.), перегляд рухливої  ігри в старшій групі №7 (вихователь </w:t>
      </w:r>
      <w:proofErr w:type="spellStart"/>
      <w:r w:rsidRPr="00BB0698">
        <w:rPr>
          <w:rFonts w:ascii="Times New Roman" w:eastAsia="Times New Roman" w:hAnsi="Times New Roman" w:cs="Times New Roman"/>
          <w:color w:val="000000"/>
          <w:sz w:val="24"/>
          <w:lang w:val="uk-UA"/>
        </w:rPr>
        <w:t>Вінцковська</w:t>
      </w:r>
      <w:proofErr w:type="spellEnd"/>
      <w:r w:rsidRPr="00BB0698">
        <w:rPr>
          <w:rFonts w:ascii="Times New Roman" w:eastAsia="Times New Roman" w:hAnsi="Times New Roman" w:cs="Times New Roman"/>
          <w:color w:val="000000"/>
          <w:sz w:val="24"/>
          <w:lang w:val="uk-UA"/>
        </w:rPr>
        <w:t xml:space="preserve"> Н.І.), спостереження за руховою діяльністю упродовж дня, перевірки ділової документації, бесід з педагогами, дітьми, проведення анкетування вихователів.</w:t>
      </w:r>
    </w:p>
    <w:p w:rsidR="00BB0698" w:rsidRPr="00BB0698" w:rsidRDefault="00BB0698" w:rsidP="00BB0698">
      <w:pPr>
        <w:tabs>
          <w:tab w:val="left" w:pos="8804"/>
        </w:tabs>
        <w:spacing w:after="0" w:line="276" w:lineRule="auto"/>
        <w:ind w:left="-142" w:right="-1"/>
        <w:jc w:val="both"/>
        <w:rPr>
          <w:rFonts w:ascii="Times New Roman" w:eastAsia="Times New Roman" w:hAnsi="Times New Roman" w:cs="Times New Roman"/>
          <w:color w:val="000000"/>
          <w:sz w:val="24"/>
          <w:lang w:val="uk-UA"/>
        </w:rPr>
      </w:pPr>
      <w:r w:rsidRPr="00BB0698">
        <w:rPr>
          <w:rFonts w:ascii="Times New Roman" w:eastAsia="Times New Roman" w:hAnsi="Times New Roman" w:cs="Times New Roman"/>
          <w:color w:val="000000"/>
          <w:sz w:val="24"/>
          <w:lang w:val="uk-UA"/>
        </w:rPr>
        <w:t xml:space="preserve">       Перевіркою встановлено, що вихователями груп проводиться систематична, планомірна робота по фізичному вихованню згідно діючих в закладі програм. Виконання програмових вимог у перевірених групах здійснюється з урахуванням вікових та індивідуальних особливостей дітей, стану їхнього здоров’я, фізичного розвитку, фізичної підготовленості.           За загальними висновками виявлено, що педагоги добре продумують структуру заняття, використовують різноманітні методи та прийоми в роботі з фізичного виховання.</w:t>
      </w:r>
    </w:p>
    <w:p w:rsidR="00BB0698" w:rsidRPr="00BB0698" w:rsidRDefault="00BB0698" w:rsidP="00BB0698">
      <w:pPr>
        <w:tabs>
          <w:tab w:val="left" w:pos="8804"/>
        </w:tabs>
        <w:spacing w:after="0" w:line="276" w:lineRule="auto"/>
        <w:ind w:left="-142" w:right="-1"/>
        <w:jc w:val="both"/>
        <w:rPr>
          <w:rFonts w:ascii="Times New Roman" w:eastAsia="Times New Roman" w:hAnsi="Times New Roman" w:cs="Times New Roman"/>
          <w:color w:val="000000"/>
          <w:sz w:val="24"/>
          <w:lang w:val="uk-UA"/>
        </w:rPr>
      </w:pPr>
      <w:r w:rsidRPr="00BB0698">
        <w:rPr>
          <w:rFonts w:ascii="Times New Roman" w:eastAsia="Times New Roman" w:hAnsi="Times New Roman" w:cs="Times New Roman"/>
          <w:color w:val="000000"/>
          <w:sz w:val="24"/>
          <w:lang w:val="uk-UA"/>
        </w:rPr>
        <w:t xml:space="preserve">          Важливе місце в оздоровчій роботі займають фізкультхвилинки, фізкультпаузи. Результати, отримані під час вивчення, свідчать про те, що вихователями всіх груп плануються і проводяться фізкультхвилинки. Проте недостатня увага приділяється оздоровчим </w:t>
      </w:r>
      <w:proofErr w:type="spellStart"/>
      <w:r w:rsidRPr="00BB0698">
        <w:rPr>
          <w:rFonts w:ascii="Times New Roman" w:eastAsia="Times New Roman" w:hAnsi="Times New Roman" w:cs="Times New Roman"/>
          <w:color w:val="000000"/>
          <w:sz w:val="24"/>
          <w:lang w:val="uk-UA"/>
        </w:rPr>
        <w:t>валеохвилинкам</w:t>
      </w:r>
      <w:proofErr w:type="spellEnd"/>
      <w:r w:rsidRPr="00BB0698">
        <w:rPr>
          <w:rFonts w:ascii="Times New Roman" w:eastAsia="Times New Roman" w:hAnsi="Times New Roman" w:cs="Times New Roman"/>
          <w:color w:val="000000"/>
          <w:sz w:val="24"/>
          <w:lang w:val="uk-UA"/>
        </w:rPr>
        <w:t xml:space="preserve"> і </w:t>
      </w:r>
      <w:proofErr w:type="spellStart"/>
      <w:r w:rsidRPr="00BB0698">
        <w:rPr>
          <w:rFonts w:ascii="Times New Roman" w:eastAsia="Times New Roman" w:hAnsi="Times New Roman" w:cs="Times New Roman"/>
          <w:color w:val="000000"/>
          <w:sz w:val="24"/>
          <w:lang w:val="uk-UA"/>
        </w:rPr>
        <w:t>валеопаузам</w:t>
      </w:r>
      <w:proofErr w:type="spellEnd"/>
      <w:r w:rsidRPr="00BB0698">
        <w:rPr>
          <w:rFonts w:ascii="Times New Roman" w:eastAsia="Times New Roman" w:hAnsi="Times New Roman" w:cs="Times New Roman"/>
          <w:color w:val="000000"/>
          <w:sz w:val="24"/>
          <w:lang w:val="uk-UA"/>
        </w:rPr>
        <w:t xml:space="preserve">.  Заслуговує на увагу, що вихователі  впроваджують в  практику роботи авторську систему фізичного виховання українського педагога – новатора </w:t>
      </w:r>
      <w:proofErr w:type="spellStart"/>
      <w:r w:rsidRPr="00BB0698">
        <w:rPr>
          <w:rFonts w:ascii="Times New Roman" w:eastAsia="Times New Roman" w:hAnsi="Times New Roman" w:cs="Times New Roman"/>
          <w:color w:val="000000"/>
          <w:sz w:val="24"/>
          <w:lang w:val="uk-UA"/>
        </w:rPr>
        <w:t>М.М.Єфименка</w:t>
      </w:r>
      <w:proofErr w:type="spellEnd"/>
      <w:r w:rsidRPr="00BB0698">
        <w:rPr>
          <w:rFonts w:ascii="Times New Roman" w:eastAsia="Times New Roman" w:hAnsi="Times New Roman" w:cs="Times New Roman"/>
          <w:color w:val="000000"/>
          <w:sz w:val="24"/>
          <w:lang w:val="uk-UA"/>
        </w:rPr>
        <w:t>.</w:t>
      </w:r>
      <w:r w:rsidRPr="00BB0698">
        <w:rPr>
          <w:rFonts w:ascii="Calibri" w:eastAsia="Calibri" w:hAnsi="Calibri" w:cs="Times New Roman"/>
          <w:lang w:val="uk-UA"/>
        </w:rPr>
        <w:t xml:space="preserve"> </w:t>
      </w:r>
      <w:r w:rsidRPr="00BB0698">
        <w:rPr>
          <w:rFonts w:ascii="Times New Roman" w:eastAsia="Times New Roman" w:hAnsi="Times New Roman" w:cs="Times New Roman"/>
          <w:color w:val="000000"/>
          <w:sz w:val="24"/>
          <w:lang w:val="uk-UA"/>
        </w:rPr>
        <w:t>Позитивно, що вихователі всіх груп  у своїй роботі використовують багато рухливих ігор, фізкультхвилинок під час занять, організовують рухливі  ігри, дотримуються рухового  режиму на протязі дня.  В закладі  організовуються прогулянки (при відповідних погодних умовах), проводиться  ранкова гімнастика, заняття з фізичної культури, гімнастика пробудження, рухливі ігри, фізкультурні розваги.</w:t>
      </w:r>
    </w:p>
    <w:p w:rsidR="00BB0698" w:rsidRPr="00BB0698" w:rsidRDefault="00BB0698" w:rsidP="00BB0698">
      <w:pPr>
        <w:tabs>
          <w:tab w:val="left" w:pos="8804"/>
        </w:tabs>
        <w:spacing w:after="0" w:line="276" w:lineRule="auto"/>
        <w:ind w:left="-142" w:right="-1"/>
        <w:jc w:val="both"/>
        <w:rPr>
          <w:rFonts w:ascii="Times New Roman" w:eastAsia="Times New Roman" w:hAnsi="Times New Roman" w:cs="Times New Roman"/>
          <w:color w:val="000000"/>
          <w:sz w:val="24"/>
          <w:lang w:val="uk-UA"/>
        </w:rPr>
      </w:pPr>
      <w:r w:rsidRPr="00BB0698">
        <w:rPr>
          <w:rFonts w:ascii="Times New Roman" w:eastAsia="Times New Roman" w:hAnsi="Times New Roman" w:cs="Times New Roman"/>
          <w:color w:val="000000"/>
          <w:sz w:val="24"/>
          <w:lang w:val="uk-UA"/>
        </w:rPr>
        <w:t xml:space="preserve">            Фізкультурні заняття проводяться в усіх вікових групах, у першій половині дня, з усією групою дітей.</w:t>
      </w:r>
      <w:r w:rsidRPr="00BB0698">
        <w:rPr>
          <w:rFonts w:ascii="Calibri" w:eastAsia="Calibri" w:hAnsi="Calibri" w:cs="Times New Roman"/>
        </w:rPr>
        <w:t xml:space="preserve"> </w:t>
      </w:r>
      <w:r w:rsidRPr="00BB0698">
        <w:rPr>
          <w:rFonts w:ascii="Times New Roman" w:eastAsia="Times New Roman" w:hAnsi="Times New Roman" w:cs="Times New Roman"/>
          <w:color w:val="000000"/>
          <w:sz w:val="24"/>
          <w:lang w:val="uk-UA"/>
        </w:rPr>
        <w:t>Результати контролю, а також  анкетування вихователів свідчать, що в закладі систематично проводиться робота з фізичного розвитку дошкільнят, педагоги володіють достатніми професійними знаннями  та вміннями з питань організації роботи з фізичного виховання за вимогами сьогодення.  Рівень організації фізкультурно – оздоровчої роботи у дошкільному навчальному  закладі    знаходиться на достатньому  рівні.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Протягом навчального року </w:t>
      </w:r>
      <w:r w:rsidRPr="00BB0698">
        <w:rPr>
          <w:rFonts w:ascii="Times New Roman" w:eastAsia="Calibri" w:hAnsi="Times New Roman" w:cs="Times New Roman"/>
          <w:b/>
          <w:sz w:val="24"/>
          <w:szCs w:val="24"/>
          <w:lang w:val="uk-UA"/>
        </w:rPr>
        <w:t xml:space="preserve">здійснювався систематичний контроль за станом здоров’я </w:t>
      </w:r>
      <w:proofErr w:type="spellStart"/>
      <w:r w:rsidRPr="00BB0698">
        <w:rPr>
          <w:rFonts w:ascii="Times New Roman" w:eastAsia="Calibri" w:hAnsi="Times New Roman" w:cs="Times New Roman"/>
          <w:b/>
          <w:sz w:val="24"/>
          <w:szCs w:val="24"/>
          <w:lang w:val="uk-UA"/>
        </w:rPr>
        <w:t>дошкільників,за</w:t>
      </w:r>
      <w:proofErr w:type="spellEnd"/>
      <w:r w:rsidRPr="00BB0698">
        <w:rPr>
          <w:rFonts w:ascii="Times New Roman" w:eastAsia="Calibri" w:hAnsi="Times New Roman" w:cs="Times New Roman"/>
          <w:b/>
          <w:sz w:val="24"/>
          <w:szCs w:val="24"/>
          <w:lang w:val="uk-UA"/>
        </w:rPr>
        <w:t xml:space="preserve"> руховим режимом, за  виконанням вихователями заходів фізкультурно- оздоровчого напрямку. </w:t>
      </w:r>
      <w:r w:rsidRPr="00BB0698">
        <w:rPr>
          <w:rFonts w:ascii="Times New Roman" w:eastAsia="Calibri" w:hAnsi="Times New Roman" w:cs="Times New Roman"/>
          <w:sz w:val="24"/>
          <w:szCs w:val="24"/>
          <w:lang w:val="uk-UA"/>
        </w:rPr>
        <w:t xml:space="preserve"> Раз на три місяця здійснювалося визначення загальної і моторної щільності фізкультурних занять з метою визначення ступеня фізичних і психічних навантажень на дитину.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Впродовж  навчального року, зокрема на засіданнях педрад, педагогічних годинах проводилося обговорення стану і результатів навчально-виховної роботи з дітьми дошкільного віку.</w:t>
      </w:r>
    </w:p>
    <w:p w:rsidR="00BB0698" w:rsidRPr="00BB0698" w:rsidRDefault="00BB0698" w:rsidP="00BB0698">
      <w:pPr>
        <w:spacing w:after="0" w:line="276" w:lineRule="auto"/>
        <w:jc w:val="both"/>
        <w:rPr>
          <w:rFonts w:ascii="Times New Roman" w:eastAsia="Times New Roman" w:hAnsi="Times New Roman" w:cs="Times New Roman"/>
          <w:sz w:val="24"/>
          <w:lang w:val="uk-UA"/>
        </w:rPr>
      </w:pPr>
      <w:r w:rsidRPr="00BB0698">
        <w:rPr>
          <w:rFonts w:ascii="Times New Roman" w:eastAsia="Times New Roman" w:hAnsi="Times New Roman" w:cs="Times New Roman"/>
          <w:sz w:val="24"/>
          <w:lang w:val="uk-UA"/>
        </w:rPr>
        <w:t xml:space="preserve">           Варто відмітити, що </w:t>
      </w:r>
      <w:proofErr w:type="spellStart"/>
      <w:r w:rsidRPr="00BB0698">
        <w:rPr>
          <w:rFonts w:ascii="Times New Roman" w:eastAsia="Times New Roman" w:hAnsi="Times New Roman" w:cs="Times New Roman"/>
          <w:sz w:val="24"/>
        </w:rPr>
        <w:t>адміністрації</w:t>
      </w:r>
      <w:proofErr w:type="spellEnd"/>
      <w:r w:rsidRPr="00BB0698">
        <w:rPr>
          <w:rFonts w:ascii="Times New Roman" w:eastAsia="Times New Roman" w:hAnsi="Times New Roman" w:cs="Times New Roman"/>
          <w:sz w:val="24"/>
        </w:rPr>
        <w:t xml:space="preserve"> закладу </w:t>
      </w:r>
      <w:r w:rsidRPr="00BB0698">
        <w:rPr>
          <w:rFonts w:ascii="Times New Roman" w:eastAsia="Times New Roman" w:hAnsi="Times New Roman" w:cs="Times New Roman"/>
          <w:sz w:val="24"/>
          <w:lang w:val="uk-UA"/>
        </w:rPr>
        <w:t>в</w:t>
      </w:r>
      <w:r w:rsidRPr="00BB0698">
        <w:rPr>
          <w:rFonts w:ascii="Times New Roman" w:eastAsia="Times New Roman" w:hAnsi="Times New Roman" w:cs="Times New Roman"/>
          <w:sz w:val="24"/>
        </w:rPr>
        <w:t xml:space="preserve"> 20</w:t>
      </w:r>
      <w:r w:rsidRPr="00BB0698">
        <w:rPr>
          <w:rFonts w:ascii="Times New Roman" w:eastAsia="Times New Roman" w:hAnsi="Times New Roman" w:cs="Times New Roman"/>
          <w:sz w:val="24"/>
          <w:lang w:val="uk-UA"/>
        </w:rPr>
        <w:t>20</w:t>
      </w:r>
      <w:r w:rsidRPr="00BB0698">
        <w:rPr>
          <w:rFonts w:ascii="Times New Roman" w:eastAsia="Times New Roman" w:hAnsi="Times New Roman" w:cs="Times New Roman"/>
          <w:sz w:val="24"/>
        </w:rPr>
        <w:t>-20</w:t>
      </w:r>
      <w:r w:rsidRPr="00BB0698">
        <w:rPr>
          <w:rFonts w:ascii="Times New Roman" w:eastAsia="Times New Roman" w:hAnsi="Times New Roman" w:cs="Times New Roman"/>
          <w:sz w:val="24"/>
          <w:lang w:val="uk-UA"/>
        </w:rPr>
        <w:t>21</w:t>
      </w:r>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навчальному</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році</w:t>
      </w:r>
      <w:proofErr w:type="spellEnd"/>
      <w:r w:rsidRPr="00BB0698">
        <w:rPr>
          <w:rFonts w:ascii="Times New Roman" w:eastAsia="Times New Roman" w:hAnsi="Times New Roman" w:cs="Times New Roman"/>
          <w:sz w:val="24"/>
        </w:rPr>
        <w:t xml:space="preserve"> </w:t>
      </w:r>
      <w:r w:rsidRPr="00BB0698">
        <w:rPr>
          <w:rFonts w:ascii="Times New Roman" w:eastAsia="Times New Roman" w:hAnsi="Times New Roman" w:cs="Times New Roman"/>
          <w:sz w:val="24"/>
          <w:lang w:val="uk-UA"/>
        </w:rPr>
        <w:t xml:space="preserve">направляла </w:t>
      </w:r>
      <w:r w:rsidRPr="00BB0698">
        <w:rPr>
          <w:rFonts w:ascii="Times New Roman" w:eastAsia="Times New Roman" w:hAnsi="Times New Roman" w:cs="Times New Roman"/>
          <w:sz w:val="24"/>
        </w:rPr>
        <w:t>робот</w:t>
      </w:r>
      <w:r w:rsidRPr="00BB0698">
        <w:rPr>
          <w:rFonts w:ascii="Times New Roman" w:eastAsia="Times New Roman" w:hAnsi="Times New Roman" w:cs="Times New Roman"/>
          <w:sz w:val="24"/>
          <w:lang w:val="uk-UA"/>
        </w:rPr>
        <w:t>у</w:t>
      </w:r>
      <w:r w:rsidRPr="00BB0698">
        <w:rPr>
          <w:rFonts w:ascii="Times New Roman" w:eastAsia="Times New Roman" w:hAnsi="Times New Roman" w:cs="Times New Roman"/>
          <w:sz w:val="24"/>
        </w:rPr>
        <w:t xml:space="preserve"> на </w:t>
      </w:r>
      <w:proofErr w:type="spellStart"/>
      <w:r w:rsidRPr="00BB0698">
        <w:rPr>
          <w:rFonts w:ascii="Times New Roman" w:eastAsia="Times New Roman" w:hAnsi="Times New Roman" w:cs="Times New Roman"/>
          <w:sz w:val="24"/>
        </w:rPr>
        <w:t>виконання</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b/>
          <w:sz w:val="24"/>
        </w:rPr>
        <w:t>заходів</w:t>
      </w:r>
      <w:proofErr w:type="spellEnd"/>
      <w:r w:rsidRPr="00BB0698">
        <w:rPr>
          <w:rFonts w:ascii="Times New Roman" w:eastAsia="Times New Roman" w:hAnsi="Times New Roman" w:cs="Times New Roman"/>
          <w:b/>
          <w:sz w:val="24"/>
        </w:rPr>
        <w:t xml:space="preserve"> </w:t>
      </w:r>
      <w:proofErr w:type="spellStart"/>
      <w:r w:rsidRPr="00BB0698">
        <w:rPr>
          <w:rFonts w:ascii="Times New Roman" w:eastAsia="Times New Roman" w:hAnsi="Times New Roman" w:cs="Times New Roman"/>
          <w:b/>
          <w:sz w:val="24"/>
        </w:rPr>
        <w:t>адміністративно</w:t>
      </w:r>
      <w:proofErr w:type="spellEnd"/>
      <w:r w:rsidRPr="00BB0698">
        <w:rPr>
          <w:rFonts w:ascii="Times New Roman" w:eastAsia="Times New Roman" w:hAnsi="Times New Roman" w:cs="Times New Roman"/>
          <w:b/>
          <w:sz w:val="24"/>
        </w:rPr>
        <w:t xml:space="preserve"> – </w:t>
      </w:r>
      <w:proofErr w:type="spellStart"/>
      <w:r w:rsidRPr="00BB0698">
        <w:rPr>
          <w:rFonts w:ascii="Times New Roman" w:eastAsia="Times New Roman" w:hAnsi="Times New Roman" w:cs="Times New Roman"/>
          <w:b/>
          <w:sz w:val="24"/>
        </w:rPr>
        <w:t>господарської</w:t>
      </w:r>
      <w:proofErr w:type="spellEnd"/>
      <w:r w:rsidRPr="00BB0698">
        <w:rPr>
          <w:rFonts w:ascii="Times New Roman" w:eastAsia="Times New Roman" w:hAnsi="Times New Roman" w:cs="Times New Roman"/>
          <w:b/>
          <w:sz w:val="24"/>
        </w:rPr>
        <w:t xml:space="preserve"> </w:t>
      </w:r>
      <w:proofErr w:type="spellStart"/>
      <w:r w:rsidRPr="00BB0698">
        <w:rPr>
          <w:rFonts w:ascii="Times New Roman" w:eastAsia="Times New Roman" w:hAnsi="Times New Roman" w:cs="Times New Roman"/>
          <w:b/>
          <w:sz w:val="24"/>
        </w:rPr>
        <w:t>діяльності</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Вівся</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систематичний</w:t>
      </w:r>
      <w:proofErr w:type="spellEnd"/>
      <w:r w:rsidRPr="00BB0698">
        <w:rPr>
          <w:rFonts w:ascii="Times New Roman" w:eastAsia="Times New Roman" w:hAnsi="Times New Roman" w:cs="Times New Roman"/>
          <w:sz w:val="24"/>
        </w:rPr>
        <w:t xml:space="preserve">  </w:t>
      </w:r>
      <w:proofErr w:type="spellStart"/>
      <w:proofErr w:type="gramStart"/>
      <w:r w:rsidRPr="00BB0698">
        <w:rPr>
          <w:rFonts w:ascii="Times New Roman" w:eastAsia="Times New Roman" w:hAnsi="Times New Roman" w:cs="Times New Roman"/>
          <w:sz w:val="24"/>
        </w:rPr>
        <w:t>адм</w:t>
      </w:r>
      <w:proofErr w:type="gramEnd"/>
      <w:r w:rsidRPr="00BB0698">
        <w:rPr>
          <w:rFonts w:ascii="Times New Roman" w:eastAsia="Times New Roman" w:hAnsi="Times New Roman" w:cs="Times New Roman"/>
          <w:sz w:val="24"/>
        </w:rPr>
        <w:t>іністративний</w:t>
      </w:r>
      <w:proofErr w:type="spellEnd"/>
      <w:r w:rsidRPr="00BB0698">
        <w:rPr>
          <w:rFonts w:ascii="Times New Roman" w:eastAsia="Times New Roman" w:hAnsi="Times New Roman" w:cs="Times New Roman"/>
          <w:sz w:val="24"/>
        </w:rPr>
        <w:t xml:space="preserve"> контроль  </w:t>
      </w:r>
      <w:proofErr w:type="spellStart"/>
      <w:r w:rsidRPr="00BB0698">
        <w:rPr>
          <w:rFonts w:ascii="Times New Roman" w:eastAsia="Times New Roman" w:hAnsi="Times New Roman" w:cs="Times New Roman"/>
          <w:sz w:val="24"/>
        </w:rPr>
        <w:t>завідувачем</w:t>
      </w:r>
      <w:proofErr w:type="spellEnd"/>
      <w:r w:rsidRPr="00BB0698">
        <w:rPr>
          <w:rFonts w:ascii="Times New Roman" w:eastAsia="Times New Roman" w:hAnsi="Times New Roman" w:cs="Times New Roman"/>
          <w:sz w:val="24"/>
        </w:rPr>
        <w:t xml:space="preserve"> ДНЗ№2 </w:t>
      </w:r>
      <w:proofErr w:type="spellStart"/>
      <w:r w:rsidRPr="00BB0698">
        <w:rPr>
          <w:rFonts w:ascii="Times New Roman" w:eastAsia="Times New Roman" w:hAnsi="Times New Roman" w:cs="Times New Roman"/>
          <w:sz w:val="24"/>
        </w:rPr>
        <w:t>Кошелівською</w:t>
      </w:r>
      <w:proofErr w:type="spellEnd"/>
      <w:r w:rsidRPr="00BB0698">
        <w:rPr>
          <w:rFonts w:ascii="Times New Roman" w:eastAsia="Times New Roman" w:hAnsi="Times New Roman" w:cs="Times New Roman"/>
          <w:sz w:val="24"/>
        </w:rPr>
        <w:t xml:space="preserve"> О.М. та </w:t>
      </w:r>
      <w:proofErr w:type="spellStart"/>
      <w:r w:rsidRPr="00BB0698">
        <w:rPr>
          <w:rFonts w:ascii="Times New Roman" w:eastAsia="Times New Roman" w:hAnsi="Times New Roman" w:cs="Times New Roman"/>
          <w:sz w:val="24"/>
        </w:rPr>
        <w:t>завідувачем</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господарською</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частиною</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Сторожук</w:t>
      </w:r>
      <w:proofErr w:type="spellEnd"/>
      <w:r w:rsidRPr="00BB0698">
        <w:rPr>
          <w:rFonts w:ascii="Times New Roman" w:eastAsia="Times New Roman" w:hAnsi="Times New Roman" w:cs="Times New Roman"/>
          <w:sz w:val="24"/>
        </w:rPr>
        <w:t xml:space="preserve"> Н.М. за </w:t>
      </w:r>
      <w:proofErr w:type="spellStart"/>
      <w:r w:rsidRPr="00BB0698">
        <w:rPr>
          <w:rFonts w:ascii="Times New Roman" w:eastAsia="Times New Roman" w:hAnsi="Times New Roman" w:cs="Times New Roman"/>
          <w:sz w:val="24"/>
        </w:rPr>
        <w:t>виконанням</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заходів</w:t>
      </w:r>
      <w:proofErr w:type="spellEnd"/>
      <w:r w:rsidRPr="00BB0698">
        <w:rPr>
          <w:rFonts w:ascii="Times New Roman" w:eastAsia="Times New Roman" w:hAnsi="Times New Roman" w:cs="Times New Roman"/>
          <w:sz w:val="24"/>
        </w:rPr>
        <w:t xml:space="preserve"> плану </w:t>
      </w:r>
      <w:proofErr w:type="spellStart"/>
      <w:r w:rsidRPr="00BB0698">
        <w:rPr>
          <w:rFonts w:ascii="Times New Roman" w:eastAsia="Times New Roman" w:hAnsi="Times New Roman" w:cs="Times New Roman"/>
          <w:sz w:val="24"/>
        </w:rPr>
        <w:t>адміністративно-господарської</w:t>
      </w:r>
      <w:proofErr w:type="spellEnd"/>
      <w:r w:rsidRPr="00BB0698">
        <w:rPr>
          <w:rFonts w:ascii="Times New Roman" w:eastAsia="Times New Roman" w:hAnsi="Times New Roman" w:cs="Times New Roman"/>
          <w:sz w:val="24"/>
        </w:rPr>
        <w:t xml:space="preserve">  та </w:t>
      </w:r>
      <w:proofErr w:type="spellStart"/>
      <w:r w:rsidRPr="00BB0698">
        <w:rPr>
          <w:rFonts w:ascii="Times New Roman" w:eastAsia="Times New Roman" w:hAnsi="Times New Roman" w:cs="Times New Roman"/>
          <w:sz w:val="24"/>
        </w:rPr>
        <w:t>фінансово</w:t>
      </w:r>
      <w:proofErr w:type="spellEnd"/>
      <w:r w:rsidRPr="00BB0698">
        <w:rPr>
          <w:rFonts w:ascii="Times New Roman" w:eastAsia="Times New Roman" w:hAnsi="Times New Roman" w:cs="Times New Roman"/>
          <w:sz w:val="24"/>
        </w:rPr>
        <w:t xml:space="preserve"> - </w:t>
      </w:r>
      <w:proofErr w:type="spellStart"/>
      <w:r w:rsidRPr="00BB0698">
        <w:rPr>
          <w:rFonts w:ascii="Times New Roman" w:eastAsia="Times New Roman" w:hAnsi="Times New Roman" w:cs="Times New Roman"/>
          <w:sz w:val="24"/>
        </w:rPr>
        <w:t>господарської</w:t>
      </w:r>
      <w:proofErr w:type="spellEnd"/>
      <w:r w:rsidRPr="00BB0698">
        <w:rPr>
          <w:rFonts w:ascii="Times New Roman" w:eastAsia="Times New Roman" w:hAnsi="Times New Roman" w:cs="Times New Roman"/>
          <w:sz w:val="24"/>
        </w:rPr>
        <w:t xml:space="preserve"> </w:t>
      </w:r>
      <w:proofErr w:type="spellStart"/>
      <w:r w:rsidRPr="00BB0698">
        <w:rPr>
          <w:rFonts w:ascii="Times New Roman" w:eastAsia="Times New Roman" w:hAnsi="Times New Roman" w:cs="Times New Roman"/>
          <w:sz w:val="24"/>
        </w:rPr>
        <w:t>діяльностей</w:t>
      </w:r>
      <w:proofErr w:type="spellEnd"/>
      <w:r w:rsidRPr="00BB0698">
        <w:rPr>
          <w:rFonts w:ascii="Times New Roman" w:eastAsia="Times New Roman" w:hAnsi="Times New Roman" w:cs="Times New Roman"/>
          <w:sz w:val="24"/>
        </w:rPr>
        <w:t xml:space="preserve">. </w:t>
      </w:r>
    </w:p>
    <w:p w:rsidR="00BB0698" w:rsidRPr="00BB0698" w:rsidRDefault="00BB0698" w:rsidP="00BB0698">
      <w:pPr>
        <w:spacing w:after="200" w:line="276" w:lineRule="auto"/>
        <w:ind w:left="75"/>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Аналіз  роботи щодо контролю вивчення якості життєдіяльності дозволяє констатувати, що навчально-виховна робота з дітьми проводиться на середньому рівні:  </w:t>
      </w:r>
      <w:r w:rsidRPr="00BB0698">
        <w:rPr>
          <w:rFonts w:ascii="Times New Roman" w:eastAsia="Calibri" w:hAnsi="Times New Roman" w:cs="Times New Roman"/>
          <w:sz w:val="24"/>
          <w:szCs w:val="24"/>
          <w:lang w:val="uk-UA"/>
        </w:rPr>
        <w:lastRenderedPageBreak/>
        <w:t xml:space="preserve">робота планувалась і проводилася  відповідно до Базового компонента дошкільної освіти, програми  розвитку дитини дошкільного віку «Українське </w:t>
      </w:r>
      <w:proofErr w:type="spellStart"/>
      <w:r w:rsidRPr="00BB0698">
        <w:rPr>
          <w:rFonts w:ascii="Times New Roman" w:eastAsia="Calibri" w:hAnsi="Times New Roman" w:cs="Times New Roman"/>
          <w:sz w:val="24"/>
          <w:szCs w:val="24"/>
          <w:lang w:val="uk-UA"/>
        </w:rPr>
        <w:t>дошкілля</w:t>
      </w:r>
      <w:proofErr w:type="spellEnd"/>
      <w:r w:rsidRPr="00BB0698">
        <w:rPr>
          <w:rFonts w:ascii="Times New Roman" w:eastAsia="Calibri" w:hAnsi="Times New Roman" w:cs="Times New Roman"/>
          <w:sz w:val="24"/>
          <w:szCs w:val="24"/>
          <w:lang w:val="uk-UA"/>
        </w:rPr>
        <w:t>», методичних рекомендацій щодо організації освітнього процесу віку та інших нормативних документів в галузі дошкільної освіти; вихователі володіють вміннями надавати дошкільнятам  дошкільну освіту, мають достатню професійну підготовку.</w:t>
      </w:r>
    </w:p>
    <w:p w:rsidR="00BB0698" w:rsidRPr="00BB0698" w:rsidRDefault="00BB0698" w:rsidP="00BB0698">
      <w:pPr>
        <w:keepNext/>
        <w:tabs>
          <w:tab w:val="center" w:pos="5032"/>
          <w:tab w:val="left" w:pos="8175"/>
        </w:tabs>
        <w:spacing w:before="240" w:after="60" w:line="276" w:lineRule="auto"/>
        <w:jc w:val="center"/>
        <w:outlineLvl w:val="0"/>
        <w:rPr>
          <w:rFonts w:ascii="Cambria" w:eastAsia="Times New Roman" w:hAnsi="Cambria" w:cs="Times New Roman"/>
          <w:b/>
          <w:bCs/>
          <w:color w:val="632423"/>
          <w:kern w:val="32"/>
          <w:sz w:val="28"/>
          <w:szCs w:val="28"/>
          <w:lang w:val="uk-UA"/>
        </w:rPr>
      </w:pPr>
      <w:r w:rsidRPr="00BB0698">
        <w:rPr>
          <w:rFonts w:ascii="Cambria" w:eastAsia="Times New Roman" w:hAnsi="Cambria" w:cs="Times New Roman"/>
          <w:b/>
          <w:bCs/>
          <w:color w:val="632423"/>
          <w:kern w:val="32"/>
          <w:sz w:val="28"/>
          <w:szCs w:val="28"/>
          <w:lang w:val="uk-UA"/>
        </w:rPr>
        <w:t>Організаційно-педагогічна робота</w:t>
      </w:r>
    </w:p>
    <w:p w:rsidR="00BB0698" w:rsidRPr="00BB0698" w:rsidRDefault="00BB0698" w:rsidP="00BB0698">
      <w:pPr>
        <w:spacing w:after="0" w:line="276" w:lineRule="auto"/>
        <w:jc w:val="both"/>
        <w:rPr>
          <w:rFonts w:ascii="Times New Roman" w:eastAsia="Calibri" w:hAnsi="Times New Roman" w:cs="Times New Roman"/>
          <w:color w:val="FF0000"/>
          <w:sz w:val="24"/>
          <w:szCs w:val="24"/>
          <w:lang w:val="uk-UA"/>
        </w:rPr>
      </w:pPr>
      <w:r w:rsidRPr="00BB0698">
        <w:rPr>
          <w:rFonts w:ascii="Times New Roman" w:eastAsia="Calibri" w:hAnsi="Times New Roman" w:cs="Times New Roman"/>
          <w:color w:val="FF0000"/>
          <w:sz w:val="24"/>
          <w:szCs w:val="24"/>
          <w:lang w:val="uk-UA"/>
        </w:rPr>
        <w:t xml:space="preserve">       </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Calibri" w:hAnsi="Times New Roman" w:cs="Times New Roman"/>
          <w:sz w:val="24"/>
          <w:szCs w:val="24"/>
          <w:lang w:val="uk-UA"/>
        </w:rPr>
        <w:t xml:space="preserve">       Протягом 2020-2021 навчального року в ДНЗ №2 «Зайчик» проводилася робота на реалізацію </w:t>
      </w:r>
      <w:r w:rsidRPr="00BB0698">
        <w:rPr>
          <w:rFonts w:ascii="Times New Roman" w:eastAsia="Calibri" w:hAnsi="Times New Roman" w:cs="Times New Roman"/>
          <w:b/>
          <w:sz w:val="24"/>
          <w:szCs w:val="24"/>
          <w:lang w:val="uk-UA"/>
        </w:rPr>
        <w:t>принципу перспективності та наступності між  дошкільною та початковою  освітою.</w:t>
      </w:r>
      <w:r w:rsidRPr="00BB0698">
        <w:rPr>
          <w:rFonts w:ascii="Times New Roman" w:eastAsia="Calibri" w:hAnsi="Times New Roman" w:cs="Times New Roman"/>
          <w:sz w:val="24"/>
          <w:szCs w:val="24"/>
          <w:lang w:val="uk-UA"/>
        </w:rPr>
        <w:t xml:space="preserve"> Вся ця робота відбувалася згідно до Конституції України</w:t>
      </w:r>
      <w:r w:rsidRPr="00BB0698">
        <w:rPr>
          <w:rFonts w:ascii="Calibri" w:eastAsia="Calibri" w:hAnsi="Calibri" w:cs="Times New Roman"/>
          <w:sz w:val="24"/>
          <w:szCs w:val="24"/>
          <w:lang w:val="uk-UA"/>
        </w:rPr>
        <w:t xml:space="preserve">, </w:t>
      </w:r>
      <w:r w:rsidRPr="00BB0698">
        <w:rPr>
          <w:rFonts w:ascii="Times New Roman" w:eastAsia="Calibri" w:hAnsi="Times New Roman" w:cs="Times New Roman"/>
          <w:sz w:val="24"/>
          <w:szCs w:val="24"/>
          <w:lang w:val="uk-UA"/>
        </w:rPr>
        <w:t xml:space="preserve">Законів України «Про освіту» (2017р.), «Про дошкільну освіту», «Про середню освіту», Базового компонента дошкільної освіти,  Державного стандарту початкової  освіти (2018р.), відповідно до </w:t>
      </w:r>
      <w:r w:rsidRPr="00BB0698">
        <w:rPr>
          <w:rFonts w:ascii="Times New Roman" w:eastAsia="Times New Roman" w:hAnsi="Times New Roman" w:cs="Times New Roman"/>
          <w:sz w:val="24"/>
          <w:szCs w:val="24"/>
          <w:lang w:val="uk-UA" w:eastAsia="ru-RU"/>
        </w:rPr>
        <w:t xml:space="preserve">Листа МОН України від 19.08.2011р. №1/9-634 «Про забезпечення взаємодії в освітній роботі з дітьми старшого дошкільного та молодшого шкільного віку»  та тенденціях розвитку дошкільної та початкової  освіти на засадах  Концепції нової  української школи де  реалізовуватиметься принцип наступності між  дошкільною та початковою  освітою.          Аналіз роботи з даного питання показав, що педагоги, які працювали з дітьми старшого дошкільного віку  </w:t>
      </w:r>
      <w:proofErr w:type="spellStart"/>
      <w:r w:rsidRPr="00BB0698">
        <w:rPr>
          <w:rFonts w:ascii="Times New Roman" w:eastAsia="Times New Roman" w:hAnsi="Times New Roman" w:cs="Times New Roman"/>
          <w:sz w:val="24"/>
          <w:szCs w:val="24"/>
          <w:lang w:val="uk-UA" w:eastAsia="ru-RU"/>
        </w:rPr>
        <w:t>Соколюк</w:t>
      </w:r>
      <w:proofErr w:type="spellEnd"/>
      <w:r w:rsidRPr="00BB0698">
        <w:rPr>
          <w:rFonts w:ascii="Times New Roman" w:eastAsia="Times New Roman" w:hAnsi="Times New Roman" w:cs="Times New Roman"/>
          <w:sz w:val="24"/>
          <w:szCs w:val="24"/>
          <w:lang w:val="uk-UA" w:eastAsia="ru-RU"/>
        </w:rPr>
        <w:t xml:space="preserve"> Н.В., </w:t>
      </w:r>
      <w:proofErr w:type="spellStart"/>
      <w:r w:rsidRPr="00BB0698">
        <w:rPr>
          <w:rFonts w:ascii="Times New Roman" w:eastAsia="Times New Roman" w:hAnsi="Times New Roman" w:cs="Times New Roman"/>
          <w:sz w:val="24"/>
          <w:szCs w:val="24"/>
          <w:lang w:val="uk-UA" w:eastAsia="ru-RU"/>
        </w:rPr>
        <w:t>Пузирей</w:t>
      </w:r>
      <w:proofErr w:type="spellEnd"/>
      <w:r w:rsidRPr="00BB0698">
        <w:rPr>
          <w:rFonts w:ascii="Times New Roman" w:eastAsia="Times New Roman" w:hAnsi="Times New Roman" w:cs="Times New Roman"/>
          <w:sz w:val="24"/>
          <w:szCs w:val="24"/>
          <w:lang w:val="uk-UA" w:eastAsia="ru-RU"/>
        </w:rPr>
        <w:t xml:space="preserve"> Л.В., </w:t>
      </w:r>
      <w:proofErr w:type="spellStart"/>
      <w:r w:rsidRPr="00BB0698">
        <w:rPr>
          <w:rFonts w:ascii="Times New Roman" w:eastAsia="Times New Roman" w:hAnsi="Times New Roman" w:cs="Times New Roman"/>
          <w:sz w:val="24"/>
          <w:szCs w:val="24"/>
          <w:lang w:val="uk-UA" w:eastAsia="ru-RU"/>
        </w:rPr>
        <w:t>Вінцковська</w:t>
      </w:r>
      <w:proofErr w:type="spellEnd"/>
      <w:r w:rsidRPr="00BB0698">
        <w:rPr>
          <w:rFonts w:ascii="Times New Roman" w:eastAsia="Times New Roman" w:hAnsi="Times New Roman" w:cs="Times New Roman"/>
          <w:sz w:val="24"/>
          <w:szCs w:val="24"/>
          <w:lang w:val="uk-UA" w:eastAsia="ru-RU"/>
        </w:rPr>
        <w:t xml:space="preserve"> Н.І., </w:t>
      </w:r>
      <w:proofErr w:type="spellStart"/>
      <w:r w:rsidRPr="00BB0698">
        <w:rPr>
          <w:rFonts w:ascii="Times New Roman" w:eastAsia="Times New Roman" w:hAnsi="Times New Roman" w:cs="Times New Roman"/>
          <w:sz w:val="24"/>
          <w:szCs w:val="24"/>
          <w:lang w:val="uk-UA" w:eastAsia="ru-RU"/>
        </w:rPr>
        <w:t>Тимошевська</w:t>
      </w:r>
      <w:proofErr w:type="spellEnd"/>
      <w:r w:rsidRPr="00BB0698">
        <w:rPr>
          <w:rFonts w:ascii="Times New Roman" w:eastAsia="Times New Roman" w:hAnsi="Times New Roman" w:cs="Times New Roman"/>
          <w:sz w:val="24"/>
          <w:szCs w:val="24"/>
          <w:lang w:val="uk-UA" w:eastAsia="ru-RU"/>
        </w:rPr>
        <w:t xml:space="preserve"> І.А., </w:t>
      </w:r>
      <w:proofErr w:type="spellStart"/>
      <w:r w:rsidRPr="00BB0698">
        <w:rPr>
          <w:rFonts w:ascii="Times New Roman" w:eastAsia="Times New Roman" w:hAnsi="Times New Roman" w:cs="Times New Roman"/>
          <w:sz w:val="24"/>
          <w:szCs w:val="24"/>
          <w:lang w:val="uk-UA" w:eastAsia="ru-RU"/>
        </w:rPr>
        <w:t>Кошелівська</w:t>
      </w:r>
      <w:proofErr w:type="spellEnd"/>
      <w:r w:rsidRPr="00BB0698">
        <w:rPr>
          <w:rFonts w:ascii="Times New Roman" w:eastAsia="Times New Roman" w:hAnsi="Times New Roman" w:cs="Times New Roman"/>
          <w:sz w:val="24"/>
          <w:szCs w:val="24"/>
          <w:lang w:val="uk-UA" w:eastAsia="ru-RU"/>
        </w:rPr>
        <w:t xml:space="preserve"> О.М. систематично здійснювали   діяльність з питань наступності в роботі ДНЗ та початковою школою для досягнення узгодженості питань щодо розвитку, навчання та виховання дітей старшого дошкільного віку та учнів 1 класу згідно до вимого Нової української школи.</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Зазначу, що питання наступності в роботі ДНЗ №2 та початкової школи ЗОШ №1 відбувалося шляхом організації взаємовідносин між навчальним закладом, які закріплені довгостроковим спільним договором.      </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Ця освітня робота в 2020-2021 </w:t>
      </w:r>
      <w:proofErr w:type="spellStart"/>
      <w:r w:rsidRPr="00BB0698">
        <w:rPr>
          <w:rFonts w:ascii="Times New Roman" w:eastAsia="Times New Roman" w:hAnsi="Times New Roman" w:cs="Times New Roman"/>
          <w:sz w:val="24"/>
          <w:szCs w:val="24"/>
          <w:lang w:val="uk-UA" w:eastAsia="ru-RU"/>
        </w:rPr>
        <w:t>н.р</w:t>
      </w:r>
      <w:proofErr w:type="spellEnd"/>
      <w:r w:rsidRPr="00BB0698">
        <w:rPr>
          <w:rFonts w:ascii="Times New Roman" w:eastAsia="Times New Roman" w:hAnsi="Times New Roman" w:cs="Times New Roman"/>
          <w:sz w:val="24"/>
          <w:szCs w:val="24"/>
          <w:lang w:val="uk-UA" w:eastAsia="ru-RU"/>
        </w:rPr>
        <w:t xml:space="preserve">. проводилася в трьох напрямках: </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організаційно-педагогічна,  методична  та корекційно - розвивальна  робота носити інформаційно-просвітницький і практичний напрямки, які  прописані  у річному плані роботи ДНЗ№2 «Зайчик» на 2020-2021 навчальний рік.</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Підсумки роботи за минулий навчальний рік показав, що вихователі старших груп №2,7 прагнули створити для своїх вихованців відповідні  психолого-педагогічні умови, що забезпечували б сприятливий перебіг процесу адаптації старших дошкільників до шкільного навчання. Вихователі  та вчителі-логопеди працювали над поліпшенням підготовки до навчання в школі 5-6 річних дітей, прагнули поглибити інтерес до життя в школі. </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Обов’язково з боку педагогів велася просвітницька робота з батьками своїх вихованців, надавалися індивідуальні та групові поради,  допомога сім'ям в різних ситуаціях, що виникали при підготовці до навчання в школі і при вступі дитини до школи.</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Значна консультативна робота для батьків з питань готовності дітей до школи була організована педагогами під час дистанційного навчання.  Вихователі мали змогу надати батькам в групи </w:t>
      </w:r>
      <w:proofErr w:type="spellStart"/>
      <w:r w:rsidRPr="00BB0698">
        <w:rPr>
          <w:rFonts w:ascii="Times New Roman" w:eastAsia="Times New Roman" w:hAnsi="Times New Roman" w:cs="Times New Roman"/>
          <w:sz w:val="24"/>
          <w:szCs w:val="24"/>
          <w:lang w:val="uk-UA" w:eastAsia="ru-RU"/>
        </w:rPr>
        <w:t>вайбері</w:t>
      </w:r>
      <w:proofErr w:type="spellEnd"/>
      <w:r w:rsidRPr="00BB0698">
        <w:rPr>
          <w:rFonts w:ascii="Times New Roman" w:eastAsia="Times New Roman" w:hAnsi="Times New Roman" w:cs="Times New Roman"/>
          <w:sz w:val="24"/>
          <w:szCs w:val="24"/>
          <w:lang w:val="uk-UA" w:eastAsia="ru-RU"/>
        </w:rPr>
        <w:t xml:space="preserve"> багато інформації в електронних варіантах, систематично спілкувалися по телефону з різних питань, пов’язаних з вихованням та навчанням старших дошкільників.</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Протягом року  була проведена організаційно - педагогічна робота.  Керівники двох навчальних  закладів обговорили  і затвердили основні напрямків спільної роботи ДНЗ№2 та ЗОШ №1 на навчальний 2020-2021 навчальний рік. Вихователі старших груп були ознайомлені з програмою початкової школи. Також проводилися зі старшими </w:t>
      </w:r>
      <w:r w:rsidRPr="00BB0698">
        <w:rPr>
          <w:rFonts w:ascii="Times New Roman" w:eastAsia="Times New Roman" w:hAnsi="Times New Roman" w:cs="Times New Roman"/>
          <w:sz w:val="24"/>
          <w:szCs w:val="24"/>
          <w:lang w:val="uk-UA" w:eastAsia="ru-RU"/>
        </w:rPr>
        <w:lastRenderedPageBreak/>
        <w:t xml:space="preserve">дошкільниками цикли занять «Час до школи» та конкурс дитячих малюнків «Скоро я піду до школи»  /травень 2021/.  </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Паралельно з організаційною роботою з даного питання проводилася і методична робота з педагогами та батьками /дистанційно/: диспут «Нові вимоги сьогодення» /листопад 2020/, консультації, бесіди з батьками старших груп з циклу «Готовність дитини до навчання в школі». Корекційно - </w:t>
      </w:r>
      <w:proofErr w:type="spellStart"/>
      <w:r w:rsidRPr="00BB0698">
        <w:rPr>
          <w:rFonts w:ascii="Times New Roman" w:eastAsia="Times New Roman" w:hAnsi="Times New Roman" w:cs="Times New Roman"/>
          <w:sz w:val="24"/>
          <w:szCs w:val="24"/>
          <w:lang w:val="uk-UA" w:eastAsia="ru-RU"/>
        </w:rPr>
        <w:t>розвиткова</w:t>
      </w:r>
      <w:proofErr w:type="spellEnd"/>
      <w:r w:rsidRPr="00BB0698">
        <w:rPr>
          <w:rFonts w:ascii="Times New Roman" w:eastAsia="Times New Roman" w:hAnsi="Times New Roman" w:cs="Times New Roman"/>
          <w:sz w:val="24"/>
          <w:szCs w:val="24"/>
          <w:lang w:val="uk-UA" w:eastAsia="ru-RU"/>
        </w:rPr>
        <w:t xml:space="preserve">  робота проводилася шляхом проведення логопедичних занять з дітьми старшого дошкільного віку та періодичне анкетування батьків майбутніх першокласників з питань підготовки дітей до школи.  По причині відсутності практичного психолога в закладі, не здійснювалася  </w:t>
      </w:r>
      <w:proofErr w:type="spellStart"/>
      <w:r w:rsidRPr="00BB0698">
        <w:rPr>
          <w:rFonts w:ascii="Times New Roman" w:eastAsia="Times New Roman" w:hAnsi="Times New Roman" w:cs="Times New Roman"/>
          <w:sz w:val="24"/>
          <w:szCs w:val="24"/>
          <w:lang w:val="uk-UA" w:eastAsia="ru-RU"/>
        </w:rPr>
        <w:t>психоло</w:t>
      </w:r>
      <w:proofErr w:type="spellEnd"/>
      <w:r w:rsidRPr="00BB0698">
        <w:rPr>
          <w:rFonts w:ascii="Times New Roman" w:eastAsia="Times New Roman" w:hAnsi="Times New Roman" w:cs="Times New Roman"/>
          <w:sz w:val="24"/>
          <w:szCs w:val="24"/>
          <w:lang w:val="uk-UA" w:eastAsia="ru-RU"/>
        </w:rPr>
        <w:t>-корекційна робота (</w:t>
      </w:r>
      <w:proofErr w:type="spellStart"/>
      <w:r w:rsidRPr="00BB0698">
        <w:rPr>
          <w:rFonts w:ascii="Times New Roman" w:eastAsia="Times New Roman" w:hAnsi="Times New Roman" w:cs="Times New Roman"/>
          <w:sz w:val="24"/>
          <w:szCs w:val="24"/>
          <w:lang w:val="uk-UA" w:eastAsia="ru-RU"/>
        </w:rPr>
        <w:t>емоцiйна</w:t>
      </w:r>
      <w:proofErr w:type="spellEnd"/>
      <w:r w:rsidRPr="00BB0698">
        <w:rPr>
          <w:rFonts w:ascii="Times New Roman" w:eastAsia="Times New Roman" w:hAnsi="Times New Roman" w:cs="Times New Roman"/>
          <w:sz w:val="24"/>
          <w:szCs w:val="24"/>
          <w:lang w:val="uk-UA" w:eastAsia="ru-RU"/>
        </w:rPr>
        <w:t xml:space="preserve">, </w:t>
      </w:r>
      <w:proofErr w:type="spellStart"/>
      <w:r w:rsidRPr="00BB0698">
        <w:rPr>
          <w:rFonts w:ascii="Times New Roman" w:eastAsia="Times New Roman" w:hAnsi="Times New Roman" w:cs="Times New Roman"/>
          <w:sz w:val="24"/>
          <w:szCs w:val="24"/>
          <w:lang w:val="uk-UA" w:eastAsia="ru-RU"/>
        </w:rPr>
        <w:t>когнiтивна</w:t>
      </w:r>
      <w:proofErr w:type="spellEnd"/>
      <w:r w:rsidRPr="00BB0698">
        <w:rPr>
          <w:rFonts w:ascii="Times New Roman" w:eastAsia="Times New Roman" w:hAnsi="Times New Roman" w:cs="Times New Roman"/>
          <w:sz w:val="24"/>
          <w:szCs w:val="24"/>
          <w:lang w:val="uk-UA" w:eastAsia="ru-RU"/>
        </w:rPr>
        <w:t xml:space="preserve"> сфера, </w:t>
      </w:r>
      <w:proofErr w:type="spellStart"/>
      <w:r w:rsidRPr="00BB0698">
        <w:rPr>
          <w:rFonts w:ascii="Times New Roman" w:eastAsia="Times New Roman" w:hAnsi="Times New Roman" w:cs="Times New Roman"/>
          <w:sz w:val="24"/>
          <w:szCs w:val="24"/>
          <w:lang w:val="uk-UA" w:eastAsia="ru-RU"/>
        </w:rPr>
        <w:t>поведiнковi</w:t>
      </w:r>
      <w:proofErr w:type="spellEnd"/>
      <w:r w:rsidRPr="00BB0698">
        <w:rPr>
          <w:rFonts w:ascii="Times New Roman" w:eastAsia="Times New Roman" w:hAnsi="Times New Roman" w:cs="Times New Roman"/>
          <w:sz w:val="24"/>
          <w:szCs w:val="24"/>
          <w:lang w:val="uk-UA" w:eastAsia="ru-RU"/>
        </w:rPr>
        <w:t xml:space="preserve"> </w:t>
      </w:r>
      <w:proofErr w:type="spellStart"/>
      <w:r w:rsidRPr="00BB0698">
        <w:rPr>
          <w:rFonts w:ascii="Times New Roman" w:eastAsia="Times New Roman" w:hAnsi="Times New Roman" w:cs="Times New Roman"/>
          <w:sz w:val="24"/>
          <w:szCs w:val="24"/>
          <w:lang w:val="uk-UA" w:eastAsia="ru-RU"/>
        </w:rPr>
        <w:t>реакцiї</w:t>
      </w:r>
      <w:proofErr w:type="spellEnd"/>
      <w:r w:rsidRPr="00BB0698">
        <w:rPr>
          <w:rFonts w:ascii="Times New Roman" w:eastAsia="Times New Roman" w:hAnsi="Times New Roman" w:cs="Times New Roman"/>
          <w:sz w:val="24"/>
          <w:szCs w:val="24"/>
          <w:lang w:val="uk-UA" w:eastAsia="ru-RU"/>
        </w:rPr>
        <w:t xml:space="preserve">), діагностування </w:t>
      </w:r>
      <w:proofErr w:type="spellStart"/>
      <w:r w:rsidRPr="00BB0698">
        <w:rPr>
          <w:rFonts w:ascii="Times New Roman" w:eastAsia="Times New Roman" w:hAnsi="Times New Roman" w:cs="Times New Roman"/>
          <w:sz w:val="24"/>
          <w:szCs w:val="24"/>
          <w:lang w:val="uk-UA" w:eastAsia="ru-RU"/>
        </w:rPr>
        <w:t>психологiчної</w:t>
      </w:r>
      <w:proofErr w:type="spellEnd"/>
      <w:r w:rsidRPr="00BB0698">
        <w:rPr>
          <w:rFonts w:ascii="Times New Roman" w:eastAsia="Times New Roman" w:hAnsi="Times New Roman" w:cs="Times New Roman"/>
          <w:sz w:val="24"/>
          <w:szCs w:val="24"/>
          <w:lang w:val="uk-UA" w:eastAsia="ru-RU"/>
        </w:rPr>
        <w:t xml:space="preserve"> </w:t>
      </w:r>
      <w:proofErr w:type="spellStart"/>
      <w:r w:rsidRPr="00BB0698">
        <w:rPr>
          <w:rFonts w:ascii="Times New Roman" w:eastAsia="Times New Roman" w:hAnsi="Times New Roman" w:cs="Times New Roman"/>
          <w:sz w:val="24"/>
          <w:szCs w:val="24"/>
          <w:lang w:val="uk-UA" w:eastAsia="ru-RU"/>
        </w:rPr>
        <w:t>готовностi</w:t>
      </w:r>
      <w:proofErr w:type="spellEnd"/>
      <w:r w:rsidRPr="00BB0698">
        <w:rPr>
          <w:rFonts w:ascii="Times New Roman" w:eastAsia="Times New Roman" w:hAnsi="Times New Roman" w:cs="Times New Roman"/>
          <w:sz w:val="24"/>
          <w:szCs w:val="24"/>
          <w:lang w:val="uk-UA" w:eastAsia="ru-RU"/>
        </w:rPr>
        <w:t xml:space="preserve"> </w:t>
      </w:r>
      <w:proofErr w:type="spellStart"/>
      <w:r w:rsidRPr="00BB0698">
        <w:rPr>
          <w:rFonts w:ascii="Times New Roman" w:eastAsia="Times New Roman" w:hAnsi="Times New Roman" w:cs="Times New Roman"/>
          <w:sz w:val="24"/>
          <w:szCs w:val="24"/>
          <w:lang w:val="uk-UA" w:eastAsia="ru-RU"/>
        </w:rPr>
        <w:t>дiтей</w:t>
      </w:r>
      <w:proofErr w:type="spellEnd"/>
      <w:r w:rsidRPr="00BB0698">
        <w:rPr>
          <w:rFonts w:ascii="Times New Roman" w:eastAsia="Times New Roman" w:hAnsi="Times New Roman" w:cs="Times New Roman"/>
          <w:sz w:val="24"/>
          <w:szCs w:val="24"/>
          <w:lang w:val="uk-UA" w:eastAsia="ru-RU"/>
        </w:rPr>
        <w:t xml:space="preserve"> до школи та  психологічний контроль за динамікою розвитку дітей.   Також  здійснювалися взаємовідносини між школою та ДНЗ в інших питаннях у сфері освіти, що не вступають в протиріччя чинному законодавству та мають сенс для обох сторін.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Значна </w:t>
      </w:r>
      <w:r w:rsidRPr="00BB0698">
        <w:rPr>
          <w:rFonts w:ascii="Times New Roman" w:eastAsia="Calibri" w:hAnsi="Times New Roman" w:cs="Times New Roman"/>
          <w:b/>
          <w:sz w:val="24"/>
          <w:szCs w:val="24"/>
          <w:lang w:val="uk-UA"/>
        </w:rPr>
        <w:t>консультативна робота для батьків</w:t>
      </w:r>
      <w:r w:rsidRPr="00BB0698">
        <w:rPr>
          <w:rFonts w:ascii="Times New Roman" w:eastAsia="Calibri" w:hAnsi="Times New Roman" w:cs="Times New Roman"/>
          <w:sz w:val="24"/>
          <w:szCs w:val="24"/>
          <w:lang w:val="uk-UA"/>
        </w:rPr>
        <w:t xml:space="preserve"> з питань готовності дітей до школи була організована педагогами під час дистанційного навчання.  Вихователі мали змогу надати батькам в групи </w:t>
      </w:r>
      <w:proofErr w:type="spellStart"/>
      <w:r w:rsidRPr="00BB0698">
        <w:rPr>
          <w:rFonts w:ascii="Times New Roman" w:eastAsia="Calibri" w:hAnsi="Times New Roman" w:cs="Times New Roman"/>
          <w:sz w:val="24"/>
          <w:szCs w:val="24"/>
          <w:lang w:val="uk-UA"/>
        </w:rPr>
        <w:t>вайбері</w:t>
      </w:r>
      <w:proofErr w:type="spellEnd"/>
      <w:r w:rsidRPr="00BB0698">
        <w:rPr>
          <w:rFonts w:ascii="Times New Roman" w:eastAsia="Calibri" w:hAnsi="Times New Roman" w:cs="Times New Roman"/>
          <w:sz w:val="24"/>
          <w:szCs w:val="24"/>
          <w:lang w:val="uk-UA"/>
        </w:rPr>
        <w:t xml:space="preserve"> багато інформації в електронних варіантах, систематично спілкувалися по телефону з різних питань, пов’язаних з вихованням та навчанням старших дошкільників.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color w:val="FF0000"/>
          <w:sz w:val="24"/>
          <w:szCs w:val="24"/>
          <w:lang w:val="uk-UA"/>
        </w:rPr>
        <w:t xml:space="preserve">  </w:t>
      </w:r>
      <w:r w:rsidRPr="00BB0698">
        <w:rPr>
          <w:rFonts w:ascii="Times New Roman" w:eastAsia="Calibri" w:hAnsi="Times New Roman" w:cs="Times New Roman"/>
          <w:sz w:val="24"/>
          <w:szCs w:val="24"/>
          <w:lang w:val="uk-UA"/>
        </w:rPr>
        <w:t xml:space="preserve">      </w:t>
      </w:r>
      <w:r w:rsidRPr="00BB0698">
        <w:rPr>
          <w:rFonts w:ascii="Times New Roman" w:eastAsia="Times New Roman" w:hAnsi="Times New Roman" w:cs="Times New Roman"/>
          <w:sz w:val="24"/>
          <w:lang w:val="uk-UA"/>
        </w:rPr>
        <w:t xml:space="preserve">Аналізуючи організаційно - педагогічну роботу ДНЗ  </w:t>
      </w:r>
      <w:r w:rsidRPr="00BB0698">
        <w:rPr>
          <w:rFonts w:ascii="Times New Roman" w:eastAsia="Times New Roman" w:hAnsi="Times New Roman" w:cs="Times New Roman"/>
          <w:b/>
          <w:sz w:val="24"/>
          <w:lang w:val="uk-UA"/>
        </w:rPr>
        <w:t>планові заходи були виконані в такому обсязі</w:t>
      </w:r>
      <w:r w:rsidRPr="00BB0698">
        <w:rPr>
          <w:rFonts w:ascii="Times New Roman" w:eastAsia="Times New Roman" w:hAnsi="Times New Roman" w:cs="Times New Roman"/>
          <w:sz w:val="24"/>
          <w:lang w:val="uk-UA"/>
        </w:rPr>
        <w:t xml:space="preserve">: тематичні дні та тижні  проводилися своєчасно, відповідно до </w:t>
      </w:r>
      <w:proofErr w:type="spellStart"/>
      <w:r w:rsidRPr="00BB0698">
        <w:rPr>
          <w:rFonts w:ascii="Times New Roman" w:eastAsia="Times New Roman" w:hAnsi="Times New Roman" w:cs="Times New Roman"/>
          <w:sz w:val="24"/>
          <w:lang w:val="uk-UA"/>
        </w:rPr>
        <w:t>теми,змісту</w:t>
      </w:r>
      <w:proofErr w:type="spellEnd"/>
      <w:r w:rsidRPr="00BB0698">
        <w:rPr>
          <w:rFonts w:ascii="Times New Roman" w:eastAsia="Times New Roman" w:hAnsi="Times New Roman" w:cs="Times New Roman"/>
          <w:sz w:val="24"/>
          <w:lang w:val="uk-UA"/>
        </w:rPr>
        <w:t xml:space="preserve"> роботи       тематичних тижнів - 11,  тематичних днів - 16; колективних свят та розваг -9 ). </w:t>
      </w:r>
    </w:p>
    <w:p w:rsidR="00BB0698" w:rsidRPr="00BB0698" w:rsidRDefault="00BB0698" w:rsidP="00BB0698">
      <w:pPr>
        <w:spacing w:after="0" w:line="276" w:lineRule="auto"/>
        <w:jc w:val="both"/>
        <w:rPr>
          <w:rFonts w:ascii="Times New Roman" w:eastAsia="Times New Roman" w:hAnsi="Times New Roman" w:cs="Times New Roman"/>
          <w:sz w:val="24"/>
          <w:lang w:val="uk-UA"/>
        </w:rPr>
      </w:pPr>
      <w:r w:rsidRPr="00BB0698">
        <w:rPr>
          <w:rFonts w:ascii="Times New Roman" w:eastAsia="Calibri" w:hAnsi="Times New Roman" w:cs="Times New Roman"/>
          <w:sz w:val="24"/>
          <w:szCs w:val="24"/>
          <w:lang w:val="uk-UA"/>
        </w:rPr>
        <w:t xml:space="preserve">        Окремою ланкою організаційно-педагогічної роботи є організація взаємодії з родинами вихованців. Вся організаційно - педагогічна робота ДНЗ №2 спрямовувалася на тісну, активну </w:t>
      </w:r>
      <w:r w:rsidRPr="00BB0698">
        <w:rPr>
          <w:rFonts w:ascii="Times New Roman" w:eastAsia="Calibri" w:hAnsi="Times New Roman" w:cs="Times New Roman"/>
          <w:b/>
          <w:sz w:val="24"/>
          <w:szCs w:val="24"/>
          <w:lang w:val="uk-UA"/>
        </w:rPr>
        <w:t>співпрацю батьків,</w:t>
      </w:r>
      <w:r w:rsidRPr="00BB0698">
        <w:rPr>
          <w:rFonts w:ascii="Times New Roman" w:eastAsia="Calibri" w:hAnsi="Times New Roman" w:cs="Times New Roman"/>
          <w:sz w:val="24"/>
          <w:szCs w:val="24"/>
          <w:lang w:val="uk-UA"/>
        </w:rPr>
        <w:t xml:space="preserve"> їх взаємодопомогу з питань повноцінного розвитку своїх дітей. </w:t>
      </w:r>
      <w:r w:rsidRPr="00BB0698">
        <w:rPr>
          <w:rFonts w:ascii="Times New Roman" w:eastAsia="Times New Roman" w:hAnsi="Times New Roman" w:cs="Times New Roman"/>
          <w:sz w:val="24"/>
          <w:lang w:val="uk-UA"/>
        </w:rPr>
        <w:t xml:space="preserve">Співпраця з батьками відбувалася через такі форми роботи: групові батьківські збори (3 рази на рік у кожній віковій групі); індивідуальні та колективні консультації; участь батьків у конкурсах, виставках, в освітньому процесі; анкетування, тестування батьків  вихованців з питань </w:t>
      </w:r>
      <w:proofErr w:type="spellStart"/>
      <w:r w:rsidRPr="00BB0698">
        <w:rPr>
          <w:rFonts w:ascii="Times New Roman" w:eastAsia="Times New Roman" w:hAnsi="Times New Roman" w:cs="Times New Roman"/>
          <w:sz w:val="24"/>
          <w:lang w:val="uk-UA"/>
        </w:rPr>
        <w:t>освітньо</w:t>
      </w:r>
      <w:proofErr w:type="spellEnd"/>
      <w:r w:rsidRPr="00BB0698">
        <w:rPr>
          <w:rFonts w:ascii="Times New Roman" w:eastAsia="Times New Roman" w:hAnsi="Times New Roman" w:cs="Times New Roman"/>
          <w:sz w:val="24"/>
          <w:lang w:val="uk-UA"/>
        </w:rPr>
        <w:t xml:space="preserve"> - виховного процесу.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Прагнення педагогічного колективу – залучення батьків до спільної діяльності, до приймання участі в різних заходах закладу було продуктивним. Робота з батьками здійснювалася  протягом року дистанційно, відповідно до розділу річного плану ДНЗ «Робота з батьками». Варто відмітити, на протязі року організовувалася відповідна методична робота з педагогами та просвітницька робота з батьками вихованців з даного питання.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b/>
          <w:sz w:val="24"/>
          <w:szCs w:val="24"/>
          <w:lang w:val="uk-UA"/>
        </w:rPr>
        <w:t xml:space="preserve">     Педагоги надали  ряд  консультацій батькам</w:t>
      </w:r>
      <w:r w:rsidRPr="00BB0698">
        <w:rPr>
          <w:rFonts w:ascii="Times New Roman" w:eastAsia="Calibri" w:hAnsi="Times New Roman" w:cs="Times New Roman"/>
          <w:sz w:val="24"/>
          <w:szCs w:val="24"/>
          <w:lang w:val="uk-UA"/>
        </w:rPr>
        <w:t xml:space="preserve">: </w:t>
      </w:r>
    </w:p>
    <w:p w:rsidR="00BB0698" w:rsidRPr="00BB0698" w:rsidRDefault="00BB0698" w:rsidP="00BB0698">
      <w:pPr>
        <w:spacing w:after="0" w:line="276" w:lineRule="auto"/>
        <w:jc w:val="both"/>
        <w:rPr>
          <w:rFonts w:ascii="Times New Roman" w:eastAsia="Calibri" w:hAnsi="Times New Roman" w:cs="Times New Roman"/>
          <w:i/>
          <w:sz w:val="24"/>
          <w:szCs w:val="24"/>
          <w:lang w:val="uk-UA"/>
        </w:rPr>
      </w:pPr>
      <w:r w:rsidRPr="00BB0698">
        <w:rPr>
          <w:rFonts w:ascii="Times New Roman" w:eastAsia="Calibri" w:hAnsi="Times New Roman" w:cs="Times New Roman"/>
          <w:i/>
          <w:sz w:val="24"/>
          <w:szCs w:val="24"/>
          <w:lang w:val="uk-UA"/>
        </w:rPr>
        <w:t>Група раннього віку:</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Роль ігор у пізнанні навколишнього світу.</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Орієнтировка дитини в навколишньому і розвиток мови.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Ігри з сюжетними іграшками.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Музичне виховання.</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Раціональне харчування – запорука здоров’я.</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Створення емоційного благополуччя в дошкільному закладі і вдома.</w:t>
      </w:r>
    </w:p>
    <w:p w:rsidR="00BB0698" w:rsidRPr="00BB0698" w:rsidRDefault="00BB0698" w:rsidP="00BB0698">
      <w:pPr>
        <w:spacing w:after="0" w:line="276" w:lineRule="auto"/>
        <w:jc w:val="both"/>
        <w:rPr>
          <w:rFonts w:ascii="Times New Roman" w:eastAsia="Calibri" w:hAnsi="Times New Roman" w:cs="Times New Roman"/>
          <w:i/>
          <w:sz w:val="24"/>
          <w:szCs w:val="24"/>
          <w:lang w:val="uk-UA"/>
        </w:rPr>
      </w:pPr>
      <w:r w:rsidRPr="00BB0698">
        <w:rPr>
          <w:rFonts w:ascii="Times New Roman" w:eastAsia="Calibri" w:hAnsi="Times New Roman" w:cs="Times New Roman"/>
          <w:i/>
          <w:sz w:val="24"/>
          <w:szCs w:val="24"/>
          <w:lang w:val="uk-UA"/>
        </w:rPr>
        <w:t>ІІ молодші групи: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rPr>
        <w:t xml:space="preserve"> </w:t>
      </w:r>
      <w:r w:rsidRPr="00BB0698">
        <w:rPr>
          <w:rFonts w:ascii="Times New Roman" w:eastAsia="Calibri" w:hAnsi="Times New Roman" w:cs="Times New Roman"/>
          <w:sz w:val="24"/>
          <w:szCs w:val="24"/>
          <w:lang w:val="uk-UA"/>
        </w:rPr>
        <w:t>Виховання добрих почуттів в процесі ознайомлення з природою.</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Мовленнєвий розвиток – головна умова розумового розвитку.</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Дитина та образотворча діяльність.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Організація і зміст прогулянок в холодний і теплий періоди року.</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rPr>
        <w:t xml:space="preserve"> </w:t>
      </w:r>
      <w:r w:rsidRPr="00BB0698">
        <w:rPr>
          <w:rFonts w:ascii="Times New Roman" w:eastAsia="Calibri" w:hAnsi="Times New Roman" w:cs="Times New Roman"/>
          <w:sz w:val="24"/>
          <w:szCs w:val="24"/>
          <w:lang w:val="uk-UA"/>
        </w:rPr>
        <w:t>День народження дитини.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lastRenderedPageBreak/>
        <w:t>- Мудрі думки про виховання і розвиток дитини.</w:t>
      </w:r>
    </w:p>
    <w:p w:rsidR="00BB0698" w:rsidRPr="00BB0698" w:rsidRDefault="00BB0698" w:rsidP="00BB0698">
      <w:pPr>
        <w:spacing w:after="0" w:line="276" w:lineRule="auto"/>
        <w:jc w:val="both"/>
        <w:rPr>
          <w:rFonts w:ascii="Times New Roman" w:eastAsia="Calibri" w:hAnsi="Times New Roman" w:cs="Times New Roman"/>
          <w:i/>
          <w:sz w:val="24"/>
          <w:szCs w:val="24"/>
          <w:lang w:val="uk-UA"/>
        </w:rPr>
      </w:pPr>
      <w:r w:rsidRPr="00BB0698">
        <w:rPr>
          <w:rFonts w:ascii="Times New Roman" w:eastAsia="Calibri" w:hAnsi="Times New Roman" w:cs="Times New Roman"/>
          <w:i/>
          <w:sz w:val="24"/>
          <w:szCs w:val="24"/>
          <w:lang w:val="uk-UA"/>
        </w:rPr>
        <w:t>Середні групи: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i/>
          <w:sz w:val="24"/>
          <w:szCs w:val="24"/>
          <w:lang w:val="uk-UA"/>
        </w:rPr>
        <w:t xml:space="preserve">- </w:t>
      </w:r>
      <w:r w:rsidRPr="00BB0698">
        <w:rPr>
          <w:rFonts w:ascii="Times New Roman" w:eastAsia="Calibri" w:hAnsi="Times New Roman" w:cs="Times New Roman"/>
          <w:sz w:val="24"/>
          <w:szCs w:val="24"/>
          <w:lang w:val="uk-UA"/>
        </w:rPr>
        <w:t>Трудове виховання в садку і вдома.</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  Духовно-моральний розвиток особистості.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Природа теж виховує.</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Пограйте з дитиною.</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rPr>
        <w:t xml:space="preserve"> </w:t>
      </w:r>
      <w:r w:rsidRPr="00BB0698">
        <w:rPr>
          <w:rFonts w:ascii="Times New Roman" w:eastAsia="Calibri" w:hAnsi="Times New Roman" w:cs="Times New Roman"/>
          <w:sz w:val="24"/>
          <w:szCs w:val="24"/>
          <w:lang w:val="uk-UA"/>
        </w:rPr>
        <w:t>Заняття фізичними вправами вдома.</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rPr>
        <w:t xml:space="preserve"> </w:t>
      </w:r>
      <w:r w:rsidRPr="00BB0698">
        <w:rPr>
          <w:rFonts w:ascii="Times New Roman" w:eastAsia="Calibri" w:hAnsi="Times New Roman" w:cs="Times New Roman"/>
          <w:sz w:val="24"/>
          <w:szCs w:val="24"/>
          <w:lang w:val="uk-UA"/>
        </w:rPr>
        <w:t>Ростіть дітей уважними і бережливими.</w:t>
      </w:r>
    </w:p>
    <w:p w:rsidR="00BB0698" w:rsidRPr="00BB0698" w:rsidRDefault="00BB0698" w:rsidP="00BB0698">
      <w:pPr>
        <w:spacing w:after="0" w:line="276" w:lineRule="auto"/>
        <w:jc w:val="both"/>
        <w:rPr>
          <w:rFonts w:ascii="Times New Roman" w:eastAsia="Calibri" w:hAnsi="Times New Roman" w:cs="Times New Roman"/>
          <w:i/>
          <w:sz w:val="24"/>
          <w:szCs w:val="24"/>
          <w:lang w:val="uk-UA"/>
        </w:rPr>
      </w:pPr>
      <w:r w:rsidRPr="00BB0698">
        <w:rPr>
          <w:rFonts w:ascii="Times New Roman" w:eastAsia="Calibri" w:hAnsi="Times New Roman" w:cs="Times New Roman"/>
          <w:i/>
          <w:sz w:val="24"/>
          <w:szCs w:val="24"/>
          <w:lang w:val="uk-UA"/>
        </w:rPr>
        <w:t>Старші групи: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Статева соціалізація дошкільнят.</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Формування свідомого ставлення до здоров’я.</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rPr>
        <w:t xml:space="preserve"> </w:t>
      </w:r>
      <w:r w:rsidRPr="00BB0698">
        <w:rPr>
          <w:rFonts w:ascii="Times New Roman" w:eastAsia="Calibri" w:hAnsi="Times New Roman" w:cs="Times New Roman"/>
          <w:sz w:val="24"/>
          <w:szCs w:val="24"/>
          <w:lang w:val="uk-UA"/>
        </w:rPr>
        <w:t>Культурне мовлення – духовне обличчя людини.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rPr>
        <w:t xml:space="preserve"> </w:t>
      </w:r>
      <w:r w:rsidRPr="00BB0698">
        <w:rPr>
          <w:rFonts w:ascii="Times New Roman" w:eastAsia="Calibri" w:hAnsi="Times New Roman" w:cs="Times New Roman"/>
          <w:sz w:val="24"/>
          <w:szCs w:val="24"/>
          <w:lang w:val="uk-UA"/>
        </w:rPr>
        <w:t>Про ставлення дорослих до дитячих запитань.</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  Ростіть дітей уважними і бережливими.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Слід відмітити, що робота з батьками вихователями груп здійснювалася згідно перспективного плану на навчальний рік та щомісячно. Ділова документація по організації роботи з батьками велася вихователями груп у відповідності до Примірної інструкції з діловодства у дошкільних навчальних закладах, затвердженої наказом Міністерства освіти і  науки, молоді та спорту  01.10.2012  № 1059: книга відомостей про дітей та їхніх батьків, протоколи батьківських зборів, журнал обліку відвідування дітьми групи, листок здоров’я дитини, тека «Робота з батьками».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В закладі створені необхідні умови для організації роботи із батьками: обладнано стенди «Куточок здоров'я», «Поради батькам», «Меню на сьогодні», переносні теки «Поради логопеда», систематично оновлюються та викладаються матеріали на сайті закладу, на сторінці у </w:t>
      </w:r>
      <w:proofErr w:type="spellStart"/>
      <w:r w:rsidRPr="00BB0698">
        <w:rPr>
          <w:rFonts w:ascii="Times New Roman" w:eastAsia="Calibri" w:hAnsi="Times New Roman" w:cs="Times New Roman"/>
          <w:sz w:val="24"/>
          <w:szCs w:val="24"/>
          <w:lang w:val="uk-UA"/>
        </w:rPr>
        <w:t>фейсбуці</w:t>
      </w:r>
      <w:proofErr w:type="spellEnd"/>
      <w:r w:rsidRPr="00BB0698">
        <w:rPr>
          <w:rFonts w:ascii="Times New Roman" w:eastAsia="Calibri" w:hAnsi="Times New Roman" w:cs="Times New Roman"/>
          <w:sz w:val="24"/>
          <w:szCs w:val="24"/>
          <w:lang w:val="uk-UA"/>
        </w:rPr>
        <w:t xml:space="preserve">, які користуються попитом серед батьків; в групах для батьків у </w:t>
      </w:r>
      <w:proofErr w:type="spellStart"/>
      <w:r w:rsidRPr="00BB0698">
        <w:rPr>
          <w:rFonts w:ascii="Times New Roman" w:eastAsia="Calibri" w:hAnsi="Times New Roman" w:cs="Times New Roman"/>
          <w:sz w:val="24"/>
          <w:szCs w:val="24"/>
          <w:lang w:val="uk-UA"/>
        </w:rPr>
        <w:t>вайбері</w:t>
      </w:r>
      <w:proofErr w:type="spellEnd"/>
      <w:r w:rsidRPr="00BB0698">
        <w:rPr>
          <w:rFonts w:ascii="Times New Roman" w:eastAsia="Calibri" w:hAnsi="Times New Roman" w:cs="Times New Roman"/>
          <w:sz w:val="24"/>
          <w:szCs w:val="24"/>
          <w:lang w:val="uk-UA"/>
        </w:rPr>
        <w:t xml:space="preserve">.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У  2020-2021 році продовжував функціонувати </w:t>
      </w:r>
      <w:r w:rsidRPr="00BB0698">
        <w:rPr>
          <w:rFonts w:ascii="Times New Roman" w:eastAsia="Calibri" w:hAnsi="Times New Roman" w:cs="Times New Roman"/>
          <w:b/>
          <w:sz w:val="24"/>
          <w:szCs w:val="24"/>
          <w:lang w:val="uk-UA"/>
        </w:rPr>
        <w:t>консультативний пункт</w:t>
      </w:r>
      <w:r w:rsidRPr="00BB0698">
        <w:rPr>
          <w:rFonts w:ascii="Times New Roman" w:eastAsia="Calibri" w:hAnsi="Times New Roman" w:cs="Times New Roman"/>
          <w:sz w:val="24"/>
          <w:szCs w:val="24"/>
          <w:lang w:val="uk-UA"/>
        </w:rPr>
        <w:t xml:space="preserve"> для батьків, діти яких  виховуються в умовах сім'ї. Вся робота керувалася складеним планом роботи даного пункту. Протягом даного часу було проведено 6 індивідуальних консультацій за запитом батьків, діти яких не відвідують ДНЗ. З них проведені логопедами -4, медичною сестрою - 1, вихователем – методистом - 1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Паралельно  з цими заходами  діяв</w:t>
      </w:r>
      <w:r w:rsidRPr="00BB0698">
        <w:rPr>
          <w:rFonts w:ascii="Times New Roman" w:eastAsia="Calibri" w:hAnsi="Times New Roman" w:cs="Times New Roman"/>
          <w:b/>
          <w:i/>
          <w:sz w:val="24"/>
          <w:szCs w:val="24"/>
          <w:lang w:val="uk-UA"/>
        </w:rPr>
        <w:t xml:space="preserve">  </w:t>
      </w:r>
      <w:r w:rsidRPr="00BB0698">
        <w:rPr>
          <w:rFonts w:ascii="Times New Roman" w:eastAsia="Calibri" w:hAnsi="Times New Roman" w:cs="Times New Roman"/>
          <w:b/>
          <w:sz w:val="24"/>
          <w:szCs w:val="24"/>
          <w:lang w:val="uk-UA"/>
        </w:rPr>
        <w:t>зв'язок з громадськістю.</w:t>
      </w:r>
      <w:r w:rsidRPr="00BB0698">
        <w:rPr>
          <w:rFonts w:ascii="Times New Roman" w:eastAsia="Calibri" w:hAnsi="Times New Roman" w:cs="Times New Roman"/>
          <w:sz w:val="24"/>
          <w:szCs w:val="24"/>
          <w:lang w:val="uk-UA"/>
        </w:rPr>
        <w:t xml:space="preserve"> Колектив ДНЗ№2 постійно приймав активну участь  в громадському житті міста.</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Постійно на сторінках </w:t>
      </w:r>
      <w:r w:rsidRPr="00BB0698">
        <w:rPr>
          <w:rFonts w:ascii="Times New Roman" w:eastAsia="Calibri" w:hAnsi="Times New Roman" w:cs="Times New Roman"/>
          <w:b/>
          <w:sz w:val="24"/>
          <w:szCs w:val="24"/>
          <w:lang w:val="uk-UA"/>
        </w:rPr>
        <w:t xml:space="preserve">сайту ДНЗ№2 та нас сторінках </w:t>
      </w:r>
      <w:proofErr w:type="spellStart"/>
      <w:r w:rsidRPr="00BB0698">
        <w:rPr>
          <w:rFonts w:ascii="Times New Roman" w:eastAsia="Calibri" w:hAnsi="Times New Roman" w:cs="Times New Roman"/>
          <w:b/>
          <w:sz w:val="24"/>
          <w:szCs w:val="24"/>
          <w:lang w:val="uk-UA"/>
        </w:rPr>
        <w:t>фейсбука</w:t>
      </w:r>
      <w:proofErr w:type="spellEnd"/>
      <w:r w:rsidRPr="00BB0698">
        <w:rPr>
          <w:rFonts w:ascii="Times New Roman" w:eastAsia="Calibri" w:hAnsi="Times New Roman" w:cs="Times New Roman"/>
          <w:b/>
          <w:sz w:val="24"/>
          <w:szCs w:val="24"/>
          <w:lang w:val="uk-UA"/>
        </w:rPr>
        <w:t xml:space="preserve"> та </w:t>
      </w:r>
      <w:proofErr w:type="spellStart"/>
      <w:r w:rsidRPr="00BB0698">
        <w:rPr>
          <w:rFonts w:ascii="Times New Roman" w:eastAsia="Calibri" w:hAnsi="Times New Roman" w:cs="Times New Roman"/>
          <w:b/>
          <w:sz w:val="24"/>
          <w:szCs w:val="24"/>
          <w:lang w:val="uk-UA"/>
        </w:rPr>
        <w:t>вайберу</w:t>
      </w:r>
      <w:proofErr w:type="spellEnd"/>
      <w:r w:rsidRPr="00BB0698">
        <w:rPr>
          <w:rFonts w:ascii="Times New Roman" w:eastAsia="Calibri" w:hAnsi="Times New Roman" w:cs="Times New Roman"/>
          <w:sz w:val="24"/>
          <w:szCs w:val="24"/>
          <w:lang w:val="uk-UA"/>
        </w:rPr>
        <w:t xml:space="preserve"> висвітлювалася робота проведена протягом року за різними лініями діяльності закладу (важливі події закладу, методичні заходи, свята, робота психолога, медичної сестри, логопедів, музичних керівників, виставки, конкурси, поради батькам).</w:t>
      </w:r>
    </w:p>
    <w:p w:rsidR="00BB0698" w:rsidRPr="00BB0698" w:rsidRDefault="00BB0698" w:rsidP="00BB0698">
      <w:pPr>
        <w:spacing w:after="0" w:line="276" w:lineRule="auto"/>
        <w:ind w:firstLine="708"/>
        <w:jc w:val="both"/>
        <w:rPr>
          <w:rFonts w:ascii="Times New Roman" w:eastAsia="Times New Roman" w:hAnsi="Times New Roman" w:cs="Times New Roman"/>
          <w:sz w:val="24"/>
          <w:szCs w:val="24"/>
          <w:lang w:val="uk-UA" w:eastAsia="ru-RU"/>
        </w:rPr>
      </w:pPr>
    </w:p>
    <w:p w:rsidR="00BB0698" w:rsidRPr="00BB0698" w:rsidRDefault="00BB0698" w:rsidP="00BB0698">
      <w:pPr>
        <w:keepNext/>
        <w:spacing w:after="60" w:line="276" w:lineRule="auto"/>
        <w:jc w:val="center"/>
        <w:outlineLvl w:val="0"/>
        <w:rPr>
          <w:rFonts w:ascii="Cambria" w:eastAsia="Times New Roman" w:hAnsi="Cambria" w:cs="Times New Roman"/>
          <w:b/>
          <w:bCs/>
          <w:color w:val="632423"/>
          <w:kern w:val="32"/>
          <w:sz w:val="28"/>
          <w:szCs w:val="28"/>
          <w:lang w:val="uk-UA"/>
        </w:rPr>
      </w:pPr>
      <w:r w:rsidRPr="00BB0698">
        <w:rPr>
          <w:rFonts w:ascii="Cambria" w:eastAsia="Times New Roman" w:hAnsi="Cambria" w:cs="Times New Roman"/>
          <w:b/>
          <w:bCs/>
          <w:color w:val="632423"/>
          <w:kern w:val="32"/>
          <w:sz w:val="28"/>
          <w:szCs w:val="28"/>
          <w:lang w:val="uk-UA"/>
        </w:rPr>
        <w:t>Функціонування  груп  спеціального призначення для дітей</w:t>
      </w:r>
    </w:p>
    <w:p w:rsidR="00BB0698" w:rsidRPr="00BB0698" w:rsidRDefault="00BB0698" w:rsidP="00BB0698">
      <w:pPr>
        <w:keepNext/>
        <w:spacing w:after="60" w:line="276" w:lineRule="auto"/>
        <w:jc w:val="center"/>
        <w:outlineLvl w:val="0"/>
        <w:rPr>
          <w:rFonts w:ascii="Cambria" w:eastAsia="Times New Roman" w:hAnsi="Cambria" w:cs="Times New Roman"/>
          <w:b/>
          <w:bCs/>
          <w:color w:val="632423"/>
          <w:kern w:val="32"/>
          <w:sz w:val="28"/>
          <w:szCs w:val="28"/>
          <w:lang w:val="uk-UA"/>
        </w:rPr>
      </w:pPr>
      <w:r w:rsidRPr="00BB0698">
        <w:rPr>
          <w:rFonts w:ascii="Cambria" w:eastAsia="Times New Roman" w:hAnsi="Cambria" w:cs="Times New Roman"/>
          <w:b/>
          <w:bCs/>
          <w:color w:val="632423"/>
          <w:kern w:val="32"/>
          <w:sz w:val="28"/>
          <w:szCs w:val="28"/>
          <w:lang w:val="uk-UA"/>
        </w:rPr>
        <w:t xml:space="preserve"> з вадами мови</w:t>
      </w:r>
    </w:p>
    <w:p w:rsidR="00BB0698" w:rsidRPr="00BB0698" w:rsidRDefault="00BB0698" w:rsidP="00BB0698">
      <w:pPr>
        <w:spacing w:after="0" w:line="276" w:lineRule="auto"/>
        <w:jc w:val="center"/>
        <w:rPr>
          <w:rFonts w:ascii="Times New Roman" w:eastAsia="Calibri" w:hAnsi="Times New Roman" w:cs="Times New Roman"/>
          <w:b/>
          <w:color w:val="365F91"/>
          <w:sz w:val="28"/>
          <w:szCs w:val="28"/>
          <w:lang w:val="uk-UA"/>
        </w:rPr>
      </w:pPr>
    </w:p>
    <w:p w:rsidR="00BB0698" w:rsidRPr="00BB0698" w:rsidRDefault="00BB0698" w:rsidP="00BB0698">
      <w:pPr>
        <w:spacing w:after="0" w:line="276" w:lineRule="auto"/>
        <w:jc w:val="both"/>
        <w:rPr>
          <w:rFonts w:ascii="Times New Roman" w:eastAsia="Calibri" w:hAnsi="Times New Roman" w:cs="Times New Roman"/>
          <w:b/>
          <w:sz w:val="24"/>
          <w:szCs w:val="24"/>
          <w:lang w:val="uk-UA"/>
        </w:rPr>
      </w:pPr>
      <w:r w:rsidRPr="00BB0698">
        <w:rPr>
          <w:rFonts w:ascii="Times New Roman" w:eastAsia="Calibri" w:hAnsi="Times New Roman" w:cs="Times New Roman"/>
          <w:sz w:val="24"/>
          <w:szCs w:val="24"/>
          <w:lang w:val="uk-UA"/>
        </w:rPr>
        <w:t xml:space="preserve">          Для здійснення корекційної роботи  з дітьми фонетико - фонематичним недорозвитком мовлення в дошкільному закладі продовжував працювати </w:t>
      </w:r>
      <w:r w:rsidRPr="00BB0698">
        <w:rPr>
          <w:rFonts w:ascii="Times New Roman" w:eastAsia="Calibri" w:hAnsi="Times New Roman" w:cs="Times New Roman"/>
          <w:b/>
          <w:sz w:val="24"/>
          <w:szCs w:val="24"/>
          <w:lang w:val="uk-UA"/>
        </w:rPr>
        <w:t>логопедичний кабінет.</w:t>
      </w:r>
      <w:r w:rsidRPr="00BB0698">
        <w:rPr>
          <w:rFonts w:ascii="Times New Roman" w:eastAsia="Calibri" w:hAnsi="Times New Roman" w:cs="Times New Roman"/>
          <w:sz w:val="24"/>
          <w:szCs w:val="24"/>
          <w:lang w:val="uk-UA"/>
        </w:rPr>
        <w:t xml:space="preserve"> Вчителі – логопеди  </w:t>
      </w:r>
      <w:proofErr w:type="spellStart"/>
      <w:r w:rsidRPr="00BB0698">
        <w:rPr>
          <w:rFonts w:ascii="Times New Roman" w:eastAsia="Calibri" w:hAnsi="Times New Roman" w:cs="Times New Roman"/>
          <w:sz w:val="24"/>
          <w:szCs w:val="24"/>
          <w:lang w:val="uk-UA"/>
        </w:rPr>
        <w:t>Капустинська</w:t>
      </w:r>
      <w:proofErr w:type="spellEnd"/>
      <w:r w:rsidRPr="00BB0698">
        <w:rPr>
          <w:rFonts w:ascii="Times New Roman" w:eastAsia="Calibri" w:hAnsi="Times New Roman" w:cs="Times New Roman"/>
          <w:sz w:val="24"/>
          <w:szCs w:val="24"/>
          <w:lang w:val="uk-UA"/>
        </w:rPr>
        <w:t xml:space="preserve"> В.І. та </w:t>
      </w:r>
      <w:proofErr w:type="spellStart"/>
      <w:r w:rsidRPr="00BB0698">
        <w:rPr>
          <w:rFonts w:ascii="Times New Roman" w:eastAsia="Calibri" w:hAnsi="Times New Roman" w:cs="Times New Roman"/>
          <w:sz w:val="24"/>
          <w:szCs w:val="24"/>
          <w:lang w:val="uk-UA"/>
        </w:rPr>
        <w:t>Ліщук</w:t>
      </w:r>
      <w:proofErr w:type="spellEnd"/>
      <w:r w:rsidRPr="00BB0698">
        <w:rPr>
          <w:rFonts w:ascii="Times New Roman" w:eastAsia="Calibri" w:hAnsi="Times New Roman" w:cs="Times New Roman"/>
          <w:sz w:val="24"/>
          <w:szCs w:val="24"/>
          <w:lang w:val="uk-UA"/>
        </w:rPr>
        <w:t xml:space="preserve"> Ю.О. розв’язували основні  завдання логопедичної корекції, залучаючи до співпраці  вихователів та батьків. Корекційну роботу здійснювали  з дітьми  за «Програмою виховання і навчання дітей з фонетико-фонематичним недорозвитком мовлення (в тому числі з загальним недорозвитком мовлення)».</w:t>
      </w:r>
      <w:r w:rsidRPr="00BB0698">
        <w:rPr>
          <w:rFonts w:ascii="Times New Roman" w:eastAsia="Calibri" w:hAnsi="Times New Roman" w:cs="Times New Roman"/>
          <w:b/>
          <w:sz w:val="24"/>
          <w:szCs w:val="24"/>
          <w:lang w:val="uk-UA"/>
        </w:rPr>
        <w:t xml:space="preserve">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b/>
          <w:sz w:val="24"/>
          <w:szCs w:val="24"/>
          <w:lang w:val="uk-UA"/>
        </w:rPr>
        <w:lastRenderedPageBreak/>
        <w:t xml:space="preserve">        Метою</w:t>
      </w:r>
      <w:r w:rsidRPr="00BB0698">
        <w:rPr>
          <w:rFonts w:ascii="Times New Roman" w:eastAsia="Calibri" w:hAnsi="Times New Roman" w:cs="Times New Roman"/>
          <w:sz w:val="24"/>
          <w:szCs w:val="24"/>
          <w:lang w:val="uk-UA"/>
        </w:rPr>
        <w:t xml:space="preserve">  логопедичної  роботи  було виховання  у дітей правильної, чіткої мови  з відповідністю до   вікової   норми,    збагачення   словникового запасу ,  формування граматичної будови  мови та  розвиток зв’язного  мовлення, що      забезпечувалося  в    результаті  різнопланового  систематичного   розвитку    </w:t>
      </w:r>
      <w:proofErr w:type="spellStart"/>
      <w:r w:rsidRPr="00BB0698">
        <w:rPr>
          <w:rFonts w:ascii="Times New Roman" w:eastAsia="Calibri" w:hAnsi="Times New Roman" w:cs="Times New Roman"/>
          <w:sz w:val="24"/>
          <w:szCs w:val="24"/>
          <w:lang w:val="uk-UA"/>
        </w:rPr>
        <w:t>мовних</w:t>
      </w:r>
      <w:proofErr w:type="spellEnd"/>
      <w:r w:rsidRPr="00BB0698">
        <w:rPr>
          <w:rFonts w:ascii="Times New Roman" w:eastAsia="Calibri" w:hAnsi="Times New Roman" w:cs="Times New Roman"/>
          <w:sz w:val="24"/>
          <w:szCs w:val="24"/>
          <w:lang w:val="uk-UA"/>
        </w:rPr>
        <w:t xml:space="preserve">  процесів.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У 2020-2021 навчальному році на основі результатів логопедичного обстеження психолого-медико-педагог</w:t>
      </w:r>
      <w:r w:rsidR="00FC32A9">
        <w:rPr>
          <w:rFonts w:ascii="Times New Roman" w:eastAsia="Calibri" w:hAnsi="Times New Roman" w:cs="Times New Roman"/>
          <w:sz w:val="24"/>
          <w:szCs w:val="24"/>
          <w:lang w:val="uk-UA"/>
        </w:rPr>
        <w:t>ічною комісією, було виявлено 30</w:t>
      </w:r>
      <w:bookmarkStart w:id="0" w:name="_GoBack"/>
      <w:bookmarkEnd w:id="0"/>
      <w:r w:rsidRPr="00BB0698">
        <w:rPr>
          <w:rFonts w:ascii="Times New Roman" w:eastAsia="Calibri" w:hAnsi="Times New Roman" w:cs="Times New Roman"/>
          <w:sz w:val="24"/>
          <w:szCs w:val="24"/>
          <w:lang w:val="uk-UA"/>
        </w:rPr>
        <w:t xml:space="preserve"> дітей з різними </w:t>
      </w:r>
      <w:proofErr w:type="spellStart"/>
      <w:r w:rsidRPr="00BB0698">
        <w:rPr>
          <w:rFonts w:ascii="Times New Roman" w:eastAsia="Calibri" w:hAnsi="Times New Roman" w:cs="Times New Roman"/>
          <w:sz w:val="24"/>
          <w:szCs w:val="24"/>
          <w:lang w:val="uk-UA"/>
        </w:rPr>
        <w:t>мовними</w:t>
      </w:r>
      <w:proofErr w:type="spellEnd"/>
      <w:r w:rsidRPr="00BB0698">
        <w:rPr>
          <w:rFonts w:ascii="Times New Roman" w:eastAsia="Calibri" w:hAnsi="Times New Roman" w:cs="Times New Roman"/>
          <w:sz w:val="24"/>
          <w:szCs w:val="24"/>
          <w:lang w:val="uk-UA"/>
        </w:rPr>
        <w:t xml:space="preserve"> вадами.</w:t>
      </w:r>
    </w:p>
    <w:p w:rsidR="00BB0698" w:rsidRPr="00BB0698" w:rsidRDefault="00BB0698" w:rsidP="00BB0698">
      <w:pPr>
        <w:spacing w:after="0" w:line="276" w:lineRule="auto"/>
        <w:jc w:val="both"/>
        <w:rPr>
          <w:rFonts w:ascii="Times New Roman" w:eastAsia="Calibri" w:hAnsi="Times New Roman" w:cs="Times New Roman"/>
          <w:b/>
          <w:sz w:val="24"/>
          <w:szCs w:val="24"/>
          <w:lang w:val="uk-UA"/>
        </w:rPr>
      </w:pPr>
      <w:r w:rsidRPr="00BB0698">
        <w:rPr>
          <w:rFonts w:ascii="Times New Roman" w:eastAsia="Calibri" w:hAnsi="Times New Roman" w:cs="Times New Roman"/>
          <w:sz w:val="24"/>
          <w:szCs w:val="24"/>
          <w:lang w:val="uk-UA"/>
        </w:rPr>
        <w:tab/>
      </w:r>
      <w:r w:rsidRPr="00BB0698">
        <w:rPr>
          <w:rFonts w:ascii="Times New Roman" w:eastAsia="Calibri" w:hAnsi="Times New Roman" w:cs="Times New Roman"/>
          <w:b/>
          <w:sz w:val="24"/>
          <w:szCs w:val="24"/>
          <w:lang w:val="uk-UA"/>
        </w:rPr>
        <w:t xml:space="preserve">Результати роботи вчителя-логопеда </w:t>
      </w:r>
      <w:proofErr w:type="spellStart"/>
      <w:r w:rsidRPr="00BB0698">
        <w:rPr>
          <w:rFonts w:ascii="Times New Roman" w:eastAsia="Calibri" w:hAnsi="Times New Roman" w:cs="Times New Roman"/>
          <w:b/>
          <w:sz w:val="24"/>
          <w:szCs w:val="24"/>
          <w:lang w:val="uk-UA"/>
        </w:rPr>
        <w:t>Капустинської</w:t>
      </w:r>
      <w:proofErr w:type="spellEnd"/>
      <w:r w:rsidRPr="00BB0698">
        <w:rPr>
          <w:rFonts w:ascii="Times New Roman" w:eastAsia="Calibri" w:hAnsi="Times New Roman" w:cs="Times New Roman"/>
          <w:b/>
          <w:sz w:val="24"/>
          <w:szCs w:val="24"/>
          <w:lang w:val="uk-UA"/>
        </w:rPr>
        <w:t xml:space="preserve"> В.І.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У вересні 2020 року, за висновками (про комплексну психолого-педагогічну оцінку розвитку дітей) </w:t>
      </w:r>
      <w:proofErr w:type="spellStart"/>
      <w:r w:rsidRPr="00BB0698">
        <w:rPr>
          <w:rFonts w:ascii="Times New Roman" w:eastAsia="Calibri" w:hAnsi="Times New Roman" w:cs="Times New Roman"/>
          <w:sz w:val="24"/>
          <w:szCs w:val="24"/>
          <w:lang w:val="uk-UA"/>
        </w:rPr>
        <w:t>Старокостянтинівським</w:t>
      </w:r>
      <w:proofErr w:type="spellEnd"/>
      <w:r w:rsidRPr="00BB0698">
        <w:rPr>
          <w:rFonts w:ascii="Times New Roman" w:eastAsia="Calibri" w:hAnsi="Times New Roman" w:cs="Times New Roman"/>
          <w:sz w:val="24"/>
          <w:szCs w:val="24"/>
          <w:lang w:val="uk-UA"/>
        </w:rPr>
        <w:t xml:space="preserve"> ІРЦ була сформована логопедична група з 16 дітей. З січня  2021 року було зараховано ще 1 дитину. Загальна кількість дітей-логопатів - 17.  В  період з  1 по 15  вересня  2020р.  було проведено первинне обстеження  всіх   компонентів     мовленнєвої   системи дітей  з   метою   визначення   рівня        мовленнєвого   розвитку   групи №2 (вихователі: </w:t>
      </w:r>
      <w:proofErr w:type="spellStart"/>
      <w:r w:rsidRPr="00BB0698">
        <w:rPr>
          <w:rFonts w:ascii="Times New Roman" w:eastAsia="Calibri" w:hAnsi="Times New Roman" w:cs="Times New Roman"/>
          <w:sz w:val="24"/>
          <w:szCs w:val="24"/>
          <w:lang w:val="uk-UA"/>
        </w:rPr>
        <w:t>Соколюк</w:t>
      </w:r>
      <w:proofErr w:type="spellEnd"/>
      <w:r w:rsidRPr="00BB0698">
        <w:rPr>
          <w:rFonts w:ascii="Times New Roman" w:eastAsia="Calibri" w:hAnsi="Times New Roman" w:cs="Times New Roman"/>
          <w:sz w:val="24"/>
          <w:szCs w:val="24"/>
          <w:lang w:val="uk-UA"/>
        </w:rPr>
        <w:t xml:space="preserve"> Н.В., </w:t>
      </w:r>
      <w:proofErr w:type="spellStart"/>
      <w:r w:rsidRPr="00BB0698">
        <w:rPr>
          <w:rFonts w:ascii="Times New Roman" w:eastAsia="Calibri" w:hAnsi="Times New Roman" w:cs="Times New Roman"/>
          <w:sz w:val="24"/>
          <w:szCs w:val="24"/>
          <w:lang w:val="uk-UA"/>
        </w:rPr>
        <w:t>Пузирей</w:t>
      </w:r>
      <w:proofErr w:type="spellEnd"/>
      <w:r w:rsidRPr="00BB0698">
        <w:rPr>
          <w:rFonts w:ascii="Times New Roman" w:eastAsia="Calibri" w:hAnsi="Times New Roman" w:cs="Times New Roman"/>
          <w:sz w:val="24"/>
          <w:szCs w:val="24"/>
          <w:lang w:val="uk-UA"/>
        </w:rPr>
        <w:t xml:space="preserve"> Л.В.).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Обробка даних обстеження дозволяє зробити і узагальнити результати </w:t>
      </w:r>
      <w:proofErr w:type="spellStart"/>
      <w:r w:rsidRPr="00BB0698">
        <w:rPr>
          <w:rFonts w:ascii="Times New Roman" w:eastAsia="Calibri" w:hAnsi="Times New Roman" w:cs="Times New Roman"/>
          <w:sz w:val="24"/>
          <w:szCs w:val="24"/>
          <w:lang w:val="uk-UA"/>
        </w:rPr>
        <w:t>мовних</w:t>
      </w:r>
      <w:proofErr w:type="spellEnd"/>
      <w:r w:rsidRPr="00BB0698">
        <w:rPr>
          <w:rFonts w:ascii="Times New Roman" w:eastAsia="Calibri" w:hAnsi="Times New Roman" w:cs="Times New Roman"/>
          <w:sz w:val="24"/>
          <w:szCs w:val="24"/>
          <w:lang w:val="uk-UA"/>
        </w:rPr>
        <w:t xml:space="preserve"> розладів дітей:   з фонетико-фонематичним недорозвитком мовлення (</w:t>
      </w:r>
      <w:proofErr w:type="spellStart"/>
      <w:r w:rsidRPr="00BB0698">
        <w:rPr>
          <w:rFonts w:ascii="Times New Roman" w:eastAsia="Calibri" w:hAnsi="Times New Roman" w:cs="Times New Roman"/>
          <w:sz w:val="24"/>
          <w:szCs w:val="24"/>
          <w:lang w:val="uk-UA"/>
        </w:rPr>
        <w:t>дислалія</w:t>
      </w:r>
      <w:proofErr w:type="spellEnd"/>
      <w:r w:rsidRPr="00BB0698">
        <w:rPr>
          <w:rFonts w:ascii="Times New Roman" w:eastAsia="Calibri" w:hAnsi="Times New Roman" w:cs="Times New Roman"/>
          <w:sz w:val="24"/>
          <w:szCs w:val="24"/>
          <w:lang w:val="uk-UA"/>
        </w:rPr>
        <w:t>) - 9дітей, з загальним недорозвитком мовлення  І ступеня – 2 дитини; ІІ ступеня  - 1 дитина ;    ІІІ ступеня – 5 дітей.</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На кожну дитину була заведена картка мовленнєвого розвитку , згідно з якою складався план індивідуальної роботи з корекції всіх сторін мовлення . Діти були поділені на підгрупи за діагнозом та рівнем  мовленнєвого  розвитку. З вересня з дітьми-логопатами проводилися заняття:  індивідуальні, </w:t>
      </w:r>
      <w:proofErr w:type="spellStart"/>
      <w:r w:rsidRPr="00BB0698">
        <w:rPr>
          <w:rFonts w:ascii="Times New Roman" w:eastAsia="Calibri" w:hAnsi="Times New Roman" w:cs="Times New Roman"/>
          <w:sz w:val="24"/>
          <w:szCs w:val="24"/>
          <w:lang w:val="uk-UA"/>
        </w:rPr>
        <w:t>підгрупові</w:t>
      </w:r>
      <w:proofErr w:type="spellEnd"/>
      <w:r w:rsidRPr="00BB0698">
        <w:rPr>
          <w:rFonts w:ascii="Times New Roman" w:eastAsia="Calibri" w:hAnsi="Times New Roman" w:cs="Times New Roman"/>
          <w:sz w:val="24"/>
          <w:szCs w:val="24"/>
          <w:lang w:val="uk-UA"/>
        </w:rPr>
        <w:t xml:space="preserve">, фронтальні.    В 2020-2021р.  логопедичний кабінет поповнила посібниками: для розвитку звукової культури, фонематичних процесів, пам’яті, уваги, мислення, а також дидактичними іграми: «Постав квіти у вазу» (Диференціація звуків (З)-(Ж) у словах). «Граматичні рукавички» (Диференціація звуків (З)-(Ж) у складах).«Звукові хмаринки» (Визначення звука у слові).    «Склади літеру» (Диференціація літер (З)-(Ж)).Мнемо таблиці  для закріплення скоромовок для диференціації (З)-(Ж) у реченнях. Планшети-кишеньки. (Закріплення вивченого матеріалу в ігровій формі). Гра на розвиток дрібної моторики  «Склади картинку». Нейропсихологічні таблиці «Повтори».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Логопедичний кабінет поповнився методичною літературою:</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 xml:space="preserve">В .В. </w:t>
      </w:r>
      <w:proofErr w:type="spellStart"/>
      <w:r w:rsidRPr="00BB0698">
        <w:rPr>
          <w:rFonts w:ascii="Times New Roman" w:eastAsia="Calibri" w:hAnsi="Times New Roman" w:cs="Times New Roman"/>
          <w:sz w:val="24"/>
          <w:szCs w:val="24"/>
          <w:lang w:val="uk-UA"/>
        </w:rPr>
        <w:t>Семизорова</w:t>
      </w:r>
      <w:proofErr w:type="spellEnd"/>
      <w:r w:rsidRPr="00BB0698">
        <w:rPr>
          <w:rFonts w:ascii="Times New Roman" w:eastAsia="Calibri" w:hAnsi="Times New Roman" w:cs="Times New Roman"/>
          <w:sz w:val="24"/>
          <w:szCs w:val="24"/>
          <w:lang w:val="uk-UA"/>
        </w:rPr>
        <w:t xml:space="preserve"> «Організація корекційно- розвивальної роботи з дітьми із затримкою психічного розвитку в дошкільному </w:t>
      </w:r>
      <w:proofErr w:type="spellStart"/>
      <w:r w:rsidRPr="00BB0698">
        <w:rPr>
          <w:rFonts w:ascii="Times New Roman" w:eastAsia="Calibri" w:hAnsi="Times New Roman" w:cs="Times New Roman"/>
          <w:sz w:val="24"/>
          <w:szCs w:val="24"/>
          <w:lang w:val="uk-UA"/>
        </w:rPr>
        <w:t>закладі».Ю</w:t>
      </w:r>
      <w:proofErr w:type="spellEnd"/>
      <w:r w:rsidRPr="00BB0698">
        <w:rPr>
          <w:rFonts w:ascii="Times New Roman" w:eastAsia="Calibri" w:hAnsi="Times New Roman" w:cs="Times New Roman"/>
          <w:sz w:val="24"/>
          <w:szCs w:val="24"/>
          <w:lang w:val="uk-UA"/>
        </w:rPr>
        <w:t xml:space="preserve">. В. </w:t>
      </w:r>
      <w:proofErr w:type="spellStart"/>
      <w:r w:rsidRPr="00BB0698">
        <w:rPr>
          <w:rFonts w:ascii="Times New Roman" w:eastAsia="Calibri" w:hAnsi="Times New Roman" w:cs="Times New Roman"/>
          <w:sz w:val="24"/>
          <w:szCs w:val="24"/>
          <w:lang w:val="uk-UA"/>
        </w:rPr>
        <w:t>Рібцун</w:t>
      </w:r>
      <w:proofErr w:type="spellEnd"/>
      <w:r w:rsidRPr="00BB0698">
        <w:rPr>
          <w:rFonts w:ascii="Times New Roman" w:eastAsia="Calibri" w:hAnsi="Times New Roman" w:cs="Times New Roman"/>
          <w:sz w:val="24"/>
          <w:szCs w:val="24"/>
          <w:lang w:val="uk-UA"/>
        </w:rPr>
        <w:t xml:space="preserve"> «Сходинками правильного мовлення».</w:t>
      </w:r>
      <w:proofErr w:type="spellStart"/>
      <w:r w:rsidRPr="00BB0698">
        <w:rPr>
          <w:rFonts w:ascii="Times New Roman" w:eastAsia="Calibri" w:hAnsi="Times New Roman" w:cs="Times New Roman"/>
          <w:sz w:val="24"/>
          <w:szCs w:val="24"/>
          <w:lang w:val="uk-UA"/>
        </w:rPr>
        <w:t>В.В.Семизарова</w:t>
      </w:r>
      <w:proofErr w:type="spellEnd"/>
      <w:r w:rsidRPr="00BB0698">
        <w:rPr>
          <w:rFonts w:ascii="Times New Roman" w:eastAsia="Calibri" w:hAnsi="Times New Roman" w:cs="Times New Roman"/>
          <w:sz w:val="24"/>
          <w:szCs w:val="24"/>
          <w:lang w:val="uk-UA"/>
        </w:rPr>
        <w:t xml:space="preserve"> «Діти з розладами </w:t>
      </w:r>
      <w:proofErr w:type="spellStart"/>
      <w:r w:rsidRPr="00BB0698">
        <w:rPr>
          <w:rFonts w:ascii="Times New Roman" w:eastAsia="Calibri" w:hAnsi="Times New Roman" w:cs="Times New Roman"/>
          <w:sz w:val="24"/>
          <w:szCs w:val="24"/>
          <w:lang w:val="uk-UA"/>
        </w:rPr>
        <w:t>аутистичного</w:t>
      </w:r>
      <w:proofErr w:type="spellEnd"/>
      <w:r w:rsidRPr="00BB0698">
        <w:rPr>
          <w:rFonts w:ascii="Times New Roman" w:eastAsia="Calibri" w:hAnsi="Times New Roman" w:cs="Times New Roman"/>
          <w:sz w:val="24"/>
          <w:szCs w:val="24"/>
          <w:lang w:val="uk-UA"/>
        </w:rPr>
        <w:t xml:space="preserve"> спектра» (План корекційно-розвивальної роботи).І. </w:t>
      </w:r>
      <w:proofErr w:type="spellStart"/>
      <w:r w:rsidRPr="00BB0698">
        <w:rPr>
          <w:rFonts w:ascii="Times New Roman" w:eastAsia="Calibri" w:hAnsi="Times New Roman" w:cs="Times New Roman"/>
          <w:sz w:val="24"/>
          <w:szCs w:val="24"/>
          <w:lang w:val="uk-UA"/>
        </w:rPr>
        <w:t>Брушневська</w:t>
      </w:r>
      <w:proofErr w:type="spellEnd"/>
      <w:r w:rsidRPr="00BB0698">
        <w:rPr>
          <w:rFonts w:ascii="Times New Roman" w:eastAsia="Calibri" w:hAnsi="Times New Roman" w:cs="Times New Roman"/>
          <w:sz w:val="24"/>
          <w:szCs w:val="24"/>
          <w:lang w:val="uk-UA"/>
        </w:rPr>
        <w:t xml:space="preserve">, </w:t>
      </w:r>
      <w:proofErr w:type="spellStart"/>
      <w:r w:rsidRPr="00BB0698">
        <w:rPr>
          <w:rFonts w:ascii="Times New Roman" w:eastAsia="Calibri" w:hAnsi="Times New Roman" w:cs="Times New Roman"/>
          <w:sz w:val="24"/>
          <w:szCs w:val="24"/>
          <w:lang w:val="uk-UA"/>
        </w:rPr>
        <w:t>Ю.Рібцун</w:t>
      </w:r>
      <w:proofErr w:type="spellEnd"/>
      <w:r w:rsidRPr="00BB0698">
        <w:rPr>
          <w:rFonts w:ascii="Times New Roman" w:eastAsia="Calibri" w:hAnsi="Times New Roman" w:cs="Times New Roman"/>
          <w:sz w:val="24"/>
          <w:szCs w:val="24"/>
          <w:lang w:val="uk-UA"/>
        </w:rPr>
        <w:t xml:space="preserve"> «</w:t>
      </w:r>
      <w:proofErr w:type="spellStart"/>
      <w:r w:rsidRPr="00BB0698">
        <w:rPr>
          <w:rFonts w:ascii="Times New Roman" w:eastAsia="Calibri" w:hAnsi="Times New Roman" w:cs="Times New Roman"/>
          <w:sz w:val="24"/>
          <w:szCs w:val="24"/>
          <w:lang w:val="uk-UA"/>
        </w:rPr>
        <w:t>Комунікативниий</w:t>
      </w:r>
      <w:proofErr w:type="spellEnd"/>
      <w:r w:rsidRPr="00BB0698">
        <w:rPr>
          <w:rFonts w:ascii="Times New Roman" w:eastAsia="Calibri" w:hAnsi="Times New Roman" w:cs="Times New Roman"/>
          <w:sz w:val="24"/>
          <w:szCs w:val="24"/>
          <w:lang w:val="uk-UA"/>
        </w:rPr>
        <w:t xml:space="preserve"> компонент мовленнєвої діяльності у дітей. (Діагностичний комплекс).</w:t>
      </w:r>
      <w:proofErr w:type="spellStart"/>
      <w:r w:rsidRPr="00BB0698">
        <w:rPr>
          <w:rFonts w:ascii="Times New Roman" w:eastAsia="Calibri" w:hAnsi="Times New Roman" w:cs="Times New Roman"/>
          <w:sz w:val="24"/>
          <w:szCs w:val="24"/>
          <w:lang w:val="uk-UA"/>
        </w:rPr>
        <w:t>І.Брушневська</w:t>
      </w:r>
      <w:proofErr w:type="spellEnd"/>
      <w:r w:rsidRPr="00BB0698">
        <w:rPr>
          <w:rFonts w:ascii="Times New Roman" w:eastAsia="Calibri" w:hAnsi="Times New Roman" w:cs="Times New Roman"/>
          <w:sz w:val="24"/>
          <w:szCs w:val="24"/>
          <w:lang w:val="uk-UA"/>
        </w:rPr>
        <w:t xml:space="preserve">, </w:t>
      </w:r>
      <w:proofErr w:type="spellStart"/>
      <w:r w:rsidRPr="00BB0698">
        <w:rPr>
          <w:rFonts w:ascii="Times New Roman" w:eastAsia="Calibri" w:hAnsi="Times New Roman" w:cs="Times New Roman"/>
          <w:sz w:val="24"/>
          <w:szCs w:val="24"/>
          <w:lang w:val="uk-UA"/>
        </w:rPr>
        <w:t>Ю.Рібцун</w:t>
      </w:r>
      <w:proofErr w:type="spellEnd"/>
      <w:r w:rsidRPr="00BB0698">
        <w:rPr>
          <w:rFonts w:ascii="Times New Roman" w:eastAsia="Calibri" w:hAnsi="Times New Roman" w:cs="Times New Roman"/>
          <w:sz w:val="24"/>
          <w:szCs w:val="24"/>
          <w:lang w:val="uk-UA"/>
        </w:rPr>
        <w:t xml:space="preserve"> «Комунікативний компонент мовленнєвої діяльності у дітей. (Методика формування).</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За цей період часу проводились з батьками, консультації, надавалась рекомендації та поради  дистанційно (по </w:t>
      </w:r>
      <w:proofErr w:type="spellStart"/>
      <w:r w:rsidRPr="00BB0698">
        <w:rPr>
          <w:rFonts w:ascii="Times New Roman" w:eastAsia="Calibri" w:hAnsi="Times New Roman" w:cs="Times New Roman"/>
          <w:sz w:val="24"/>
          <w:szCs w:val="24"/>
          <w:lang w:val="uk-UA"/>
        </w:rPr>
        <w:t>вайберу</w:t>
      </w:r>
      <w:proofErr w:type="spellEnd"/>
      <w:r w:rsidRPr="00BB0698">
        <w:rPr>
          <w:rFonts w:ascii="Times New Roman" w:eastAsia="Calibri" w:hAnsi="Times New Roman" w:cs="Times New Roman"/>
          <w:sz w:val="24"/>
          <w:szCs w:val="24"/>
          <w:lang w:val="uk-UA"/>
        </w:rPr>
        <w:t xml:space="preserve"> і телефону).</w:t>
      </w:r>
      <w:r w:rsidRPr="00BB0698">
        <w:rPr>
          <w:rFonts w:ascii="Calibri" w:eastAsia="Calibri" w:hAnsi="Calibri" w:cs="Times New Roman"/>
        </w:rPr>
        <w:t xml:space="preserve"> </w:t>
      </w:r>
      <w:r w:rsidRPr="00BB0698">
        <w:rPr>
          <w:rFonts w:ascii="Times New Roman" w:eastAsia="Calibri" w:hAnsi="Times New Roman" w:cs="Times New Roman"/>
          <w:sz w:val="24"/>
          <w:szCs w:val="24"/>
          <w:lang w:val="uk-UA"/>
        </w:rPr>
        <w:t>Проводились індивідуальні консультації за запитом батьків.</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Для закріплення знань і навичок, отриманих на логопедичних заняття, важливу роль відіграє взаємозв’язок  між вчителем-логопедом та вихователем групи: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Велися зошит взаємодії вчителя-логопеда і вихователя групи.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Проводились індивідуальні бесіди з вихователями групи №1 (за результатами логопедичного обстеження дітей–логопатів); розробка шляхів подальшої взаємодії вчителя -логопеда та вихователів у виправленні вад дітей-логопатів.</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Надавались консультації.</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У другому півріччі були проведенні : Майстер-клас для вихователів , фронтальне заняття «У нас в гостях </w:t>
      </w:r>
      <w:proofErr w:type="spellStart"/>
      <w:r w:rsidRPr="00BB0698">
        <w:rPr>
          <w:rFonts w:ascii="Times New Roman" w:eastAsia="Calibri" w:hAnsi="Times New Roman" w:cs="Times New Roman"/>
          <w:sz w:val="24"/>
          <w:szCs w:val="24"/>
          <w:lang w:val="uk-UA"/>
        </w:rPr>
        <w:t>Фіксики</w:t>
      </w:r>
      <w:proofErr w:type="spellEnd"/>
      <w:r w:rsidRPr="00BB0698">
        <w:rPr>
          <w:rFonts w:ascii="Times New Roman" w:eastAsia="Calibri" w:hAnsi="Times New Roman" w:cs="Times New Roman"/>
          <w:sz w:val="24"/>
          <w:szCs w:val="24"/>
          <w:lang w:val="uk-UA"/>
        </w:rPr>
        <w:t>» (звук (Ф),(Ф’), буква (Ф)).</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lastRenderedPageBreak/>
        <w:t xml:space="preserve">       У березні 2021р. було проведено комплексне обстеження дітей середньої групи і виявленні мовленнєві порушення. На даних дітей були написані логопедичні і педагогічні характеристики і рекомендовано в ІРЦ на подальше обстеження. </w:t>
      </w:r>
      <w:proofErr w:type="spellStart"/>
      <w:r w:rsidRPr="00BB0698">
        <w:rPr>
          <w:rFonts w:ascii="Times New Roman" w:eastAsia="Calibri" w:hAnsi="Times New Roman" w:cs="Times New Roman"/>
          <w:sz w:val="24"/>
          <w:szCs w:val="24"/>
          <w:lang w:val="uk-UA"/>
        </w:rPr>
        <w:t>Старокостянтинівським</w:t>
      </w:r>
      <w:proofErr w:type="spellEnd"/>
      <w:r w:rsidRPr="00BB0698">
        <w:rPr>
          <w:rFonts w:ascii="Times New Roman" w:eastAsia="Calibri" w:hAnsi="Times New Roman" w:cs="Times New Roman"/>
          <w:sz w:val="24"/>
          <w:szCs w:val="24"/>
          <w:lang w:val="uk-UA"/>
        </w:rPr>
        <w:t xml:space="preserve"> ІРЦ у логопедичні  групи на 2021-2022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зараховано 29 дітей-логопатів.</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В період з  березня до травня в зв’язку із карантинними заходами було змінено звичайний режим роботи на дистанційний (виконання рекомендацій Міністерства  освіти і науки України з метою запобігання поширенню на території України COVID-19). Відповідно до календарного плану було розроблено індивідуальний план роботи вчителя -логопеда на період карантину. Даний план роботи вміщував напрямки діяльності: Робота з батьками, Методична робота, Самоосвіта. Кожен з напрямків роботи реалізовувався за допомогою фото- та відеоматеріалів.</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Підбиваючи підсумки  проведеної корекційної роботи, слід зазначити , що </w:t>
      </w:r>
      <w:proofErr w:type="spellStart"/>
      <w:r w:rsidRPr="00BB0698">
        <w:rPr>
          <w:rFonts w:ascii="Times New Roman" w:eastAsia="Calibri" w:hAnsi="Times New Roman" w:cs="Times New Roman"/>
          <w:sz w:val="24"/>
          <w:szCs w:val="24"/>
          <w:lang w:val="uk-UA"/>
        </w:rPr>
        <w:t>мовні</w:t>
      </w:r>
      <w:proofErr w:type="spellEnd"/>
      <w:r w:rsidRPr="00BB0698">
        <w:rPr>
          <w:rFonts w:ascii="Times New Roman" w:eastAsia="Calibri" w:hAnsi="Times New Roman" w:cs="Times New Roman"/>
          <w:sz w:val="24"/>
          <w:szCs w:val="24"/>
          <w:lang w:val="uk-UA"/>
        </w:rPr>
        <w:t xml:space="preserve"> вади виправлені у таких дітей: </w:t>
      </w:r>
      <w:proofErr w:type="spellStart"/>
      <w:r w:rsidRPr="00BB0698">
        <w:rPr>
          <w:rFonts w:ascii="Times New Roman" w:eastAsia="Calibri" w:hAnsi="Times New Roman" w:cs="Times New Roman"/>
          <w:sz w:val="24"/>
          <w:szCs w:val="24"/>
          <w:lang w:val="uk-UA"/>
        </w:rPr>
        <w:t>Васюри</w:t>
      </w:r>
      <w:proofErr w:type="spellEnd"/>
      <w:r w:rsidRPr="00BB0698">
        <w:rPr>
          <w:rFonts w:ascii="Times New Roman" w:eastAsia="Calibri" w:hAnsi="Times New Roman" w:cs="Times New Roman"/>
          <w:sz w:val="24"/>
          <w:szCs w:val="24"/>
          <w:lang w:val="uk-UA"/>
        </w:rPr>
        <w:t xml:space="preserve"> Назара, </w:t>
      </w:r>
      <w:proofErr w:type="spellStart"/>
      <w:r w:rsidRPr="00BB0698">
        <w:rPr>
          <w:rFonts w:ascii="Times New Roman" w:eastAsia="Calibri" w:hAnsi="Times New Roman" w:cs="Times New Roman"/>
          <w:sz w:val="24"/>
          <w:szCs w:val="24"/>
          <w:lang w:val="uk-UA"/>
        </w:rPr>
        <w:t>Оленича</w:t>
      </w:r>
      <w:proofErr w:type="spellEnd"/>
      <w:r w:rsidRPr="00BB0698">
        <w:rPr>
          <w:rFonts w:ascii="Times New Roman" w:eastAsia="Calibri" w:hAnsi="Times New Roman" w:cs="Times New Roman"/>
          <w:sz w:val="24"/>
          <w:szCs w:val="24"/>
          <w:lang w:val="uk-UA"/>
        </w:rPr>
        <w:t xml:space="preserve"> </w:t>
      </w:r>
      <w:proofErr w:type="spellStart"/>
      <w:r w:rsidRPr="00BB0698">
        <w:rPr>
          <w:rFonts w:ascii="Times New Roman" w:eastAsia="Calibri" w:hAnsi="Times New Roman" w:cs="Times New Roman"/>
          <w:sz w:val="24"/>
          <w:szCs w:val="24"/>
          <w:lang w:val="uk-UA"/>
        </w:rPr>
        <w:t>Нікіти</w:t>
      </w:r>
      <w:proofErr w:type="spellEnd"/>
      <w:r w:rsidRPr="00BB0698">
        <w:rPr>
          <w:rFonts w:ascii="Times New Roman" w:eastAsia="Calibri" w:hAnsi="Times New Roman" w:cs="Times New Roman"/>
          <w:sz w:val="24"/>
          <w:szCs w:val="24"/>
          <w:lang w:val="uk-UA"/>
        </w:rPr>
        <w:t xml:space="preserve">, </w:t>
      </w:r>
      <w:proofErr w:type="spellStart"/>
      <w:r w:rsidRPr="00BB0698">
        <w:rPr>
          <w:rFonts w:ascii="Times New Roman" w:eastAsia="Calibri" w:hAnsi="Times New Roman" w:cs="Times New Roman"/>
          <w:sz w:val="24"/>
          <w:szCs w:val="24"/>
          <w:lang w:val="uk-UA"/>
        </w:rPr>
        <w:t>Сукач</w:t>
      </w:r>
      <w:proofErr w:type="spellEnd"/>
      <w:r w:rsidRPr="00BB0698">
        <w:rPr>
          <w:rFonts w:ascii="Times New Roman" w:eastAsia="Calibri" w:hAnsi="Times New Roman" w:cs="Times New Roman"/>
          <w:sz w:val="24"/>
          <w:szCs w:val="24"/>
          <w:lang w:val="uk-UA"/>
        </w:rPr>
        <w:t xml:space="preserve"> Анни, Шевчук Оксани, Шпичко Софії, </w:t>
      </w:r>
      <w:proofErr w:type="spellStart"/>
      <w:r w:rsidRPr="00BB0698">
        <w:rPr>
          <w:rFonts w:ascii="Times New Roman" w:eastAsia="Calibri" w:hAnsi="Times New Roman" w:cs="Times New Roman"/>
          <w:sz w:val="24"/>
          <w:szCs w:val="24"/>
          <w:lang w:val="uk-UA"/>
        </w:rPr>
        <w:t>Каяфи</w:t>
      </w:r>
      <w:proofErr w:type="spellEnd"/>
      <w:r w:rsidRPr="00BB0698">
        <w:rPr>
          <w:rFonts w:ascii="Times New Roman" w:eastAsia="Calibri" w:hAnsi="Times New Roman" w:cs="Times New Roman"/>
          <w:sz w:val="24"/>
          <w:szCs w:val="24"/>
          <w:lang w:val="uk-UA"/>
        </w:rPr>
        <w:t xml:space="preserve"> Мирослави, Скрипи Іларії, Павлюка Іллі. Продовжити автоматизацію звуку (Р) у реченнях , зв’язному мовленні: </w:t>
      </w:r>
      <w:proofErr w:type="spellStart"/>
      <w:r w:rsidRPr="00BB0698">
        <w:rPr>
          <w:rFonts w:ascii="Times New Roman" w:eastAsia="Calibri" w:hAnsi="Times New Roman" w:cs="Times New Roman"/>
          <w:sz w:val="24"/>
          <w:szCs w:val="24"/>
          <w:lang w:val="uk-UA"/>
        </w:rPr>
        <w:t>Колькової</w:t>
      </w:r>
      <w:proofErr w:type="spellEnd"/>
      <w:r w:rsidRPr="00BB0698">
        <w:rPr>
          <w:rFonts w:ascii="Times New Roman" w:eastAsia="Calibri" w:hAnsi="Times New Roman" w:cs="Times New Roman"/>
          <w:sz w:val="24"/>
          <w:szCs w:val="24"/>
          <w:lang w:val="uk-UA"/>
        </w:rPr>
        <w:t xml:space="preserve"> Анни, </w:t>
      </w:r>
      <w:proofErr w:type="spellStart"/>
      <w:r w:rsidRPr="00BB0698">
        <w:rPr>
          <w:rFonts w:ascii="Times New Roman" w:eastAsia="Calibri" w:hAnsi="Times New Roman" w:cs="Times New Roman"/>
          <w:sz w:val="24"/>
          <w:szCs w:val="24"/>
          <w:lang w:val="uk-UA"/>
        </w:rPr>
        <w:t>Михайлішина</w:t>
      </w:r>
      <w:proofErr w:type="spellEnd"/>
      <w:r w:rsidRPr="00BB0698">
        <w:rPr>
          <w:rFonts w:ascii="Times New Roman" w:eastAsia="Calibri" w:hAnsi="Times New Roman" w:cs="Times New Roman"/>
          <w:sz w:val="24"/>
          <w:szCs w:val="24"/>
          <w:lang w:val="uk-UA"/>
        </w:rPr>
        <w:t xml:space="preserve"> Олександра, Мотуз Ярослава, Нагорної Вікторії. Автоматизацію звуку (Р) у складах, словах та постановку звуку (Л) у Олійника Арсена. Постановка звуку (Р) у Коломієць Марії, Гудима Тимофія. Продовжити  корекційну  роботу з формування розуміння зверненого мовлення, формування наслідувальної та звуконаслідувальної діяльності, розвивати психічні  процеси: увагу, пам'ять, мислення, формування фонетико-фонематичних компонентів мовлення у Кравчук Яни, </w:t>
      </w:r>
      <w:proofErr w:type="spellStart"/>
      <w:r w:rsidRPr="00BB0698">
        <w:rPr>
          <w:rFonts w:ascii="Times New Roman" w:eastAsia="Calibri" w:hAnsi="Times New Roman" w:cs="Times New Roman"/>
          <w:sz w:val="24"/>
          <w:szCs w:val="24"/>
          <w:lang w:val="uk-UA"/>
        </w:rPr>
        <w:t>Матюніна</w:t>
      </w:r>
      <w:proofErr w:type="spellEnd"/>
      <w:r w:rsidRPr="00BB0698">
        <w:rPr>
          <w:rFonts w:ascii="Times New Roman" w:eastAsia="Calibri" w:hAnsi="Times New Roman" w:cs="Times New Roman"/>
          <w:sz w:val="24"/>
          <w:szCs w:val="24"/>
          <w:lang w:val="uk-UA"/>
        </w:rPr>
        <w:t xml:space="preserve"> Марка.</w:t>
      </w:r>
    </w:p>
    <w:p w:rsidR="00BB0698" w:rsidRPr="00BB0698" w:rsidRDefault="00BB0698" w:rsidP="00BB0698">
      <w:pPr>
        <w:spacing w:after="0" w:line="276" w:lineRule="auto"/>
        <w:jc w:val="both"/>
        <w:rPr>
          <w:rFonts w:ascii="Times New Roman" w:eastAsia="Calibri" w:hAnsi="Times New Roman" w:cs="Times New Roman"/>
          <w:b/>
          <w:sz w:val="24"/>
          <w:szCs w:val="24"/>
          <w:lang w:val="uk-UA"/>
        </w:rPr>
      </w:pPr>
      <w:r w:rsidRPr="00BB0698">
        <w:rPr>
          <w:rFonts w:ascii="Times New Roman" w:eastAsia="Calibri" w:hAnsi="Times New Roman" w:cs="Times New Roman"/>
          <w:b/>
          <w:sz w:val="24"/>
          <w:szCs w:val="24"/>
          <w:lang w:val="uk-UA"/>
        </w:rPr>
        <w:t xml:space="preserve">Результати роботи вчителя-логопеда </w:t>
      </w:r>
      <w:proofErr w:type="spellStart"/>
      <w:r w:rsidRPr="00BB0698">
        <w:rPr>
          <w:rFonts w:ascii="Times New Roman" w:eastAsia="Calibri" w:hAnsi="Times New Roman" w:cs="Times New Roman"/>
          <w:b/>
          <w:sz w:val="24"/>
          <w:szCs w:val="24"/>
          <w:lang w:val="uk-UA"/>
        </w:rPr>
        <w:t>Ліщук</w:t>
      </w:r>
      <w:proofErr w:type="spellEnd"/>
      <w:r w:rsidRPr="00BB0698">
        <w:rPr>
          <w:rFonts w:ascii="Times New Roman" w:eastAsia="Calibri" w:hAnsi="Times New Roman" w:cs="Times New Roman"/>
          <w:b/>
          <w:sz w:val="24"/>
          <w:szCs w:val="24"/>
          <w:lang w:val="uk-UA"/>
        </w:rPr>
        <w:t xml:space="preserve"> Ю.О.</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У вересні 2020 року було проведено комплексне вивчення всіх сторін мови дітей логопатів. В ході обстеження виявляється стан рухової активності органів артикуляційного апарату та стан сформованості компонентів мовлення дитини.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Кількість дітей у групі №7 складає 9 осіб і 2 дитини середньої групи №2, та 2 дитини середньої групи №6. Загальна кількість дітей – 13 осіб.</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з фонетико фонематичним недорозвитком мовлення – 4 дитини;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з загальним недорозвитком мовлення I рівня – 3 дитини;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з загальним недорозвитком мовлення II рівня – 4 дитини;</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lang w:val="uk-UA"/>
        </w:rPr>
        <w:tab/>
        <w:t>з загальним недорозвитком мовлення III рівня – 2 дитини.</w:t>
      </w:r>
    </w:p>
    <w:p w:rsidR="00BB0698" w:rsidRPr="00BB0698" w:rsidRDefault="00BB0698" w:rsidP="00BB0698">
      <w:pPr>
        <w:spacing w:after="0" w:line="276" w:lineRule="auto"/>
        <w:jc w:val="both"/>
        <w:rPr>
          <w:rFonts w:ascii="Calibri" w:eastAsia="Calibri" w:hAnsi="Calibri" w:cs="Times New Roman"/>
          <w:lang w:val="uk-UA"/>
        </w:rPr>
      </w:pPr>
      <w:r w:rsidRPr="00BB0698">
        <w:rPr>
          <w:rFonts w:ascii="Times New Roman" w:eastAsia="Calibri" w:hAnsi="Times New Roman" w:cs="Times New Roman"/>
          <w:sz w:val="24"/>
          <w:szCs w:val="24"/>
          <w:lang w:val="uk-UA"/>
        </w:rPr>
        <w:t xml:space="preserve">На кожну дитину була заведена карта мовленнєвого розвитку, згідно з якою складався план індивідуальної роботи. Діти були поділені на підгрупи за діагнозом та рівнем мовленнєвого розвитку. З вересня місяця з дітьми проводяться індивідуальні, </w:t>
      </w:r>
      <w:proofErr w:type="spellStart"/>
      <w:r w:rsidRPr="00BB0698">
        <w:rPr>
          <w:rFonts w:ascii="Times New Roman" w:eastAsia="Calibri" w:hAnsi="Times New Roman" w:cs="Times New Roman"/>
          <w:sz w:val="24"/>
          <w:szCs w:val="24"/>
          <w:lang w:val="uk-UA"/>
        </w:rPr>
        <w:t>підгрупові</w:t>
      </w:r>
      <w:proofErr w:type="spellEnd"/>
      <w:r w:rsidRPr="00BB0698">
        <w:rPr>
          <w:rFonts w:ascii="Times New Roman" w:eastAsia="Calibri" w:hAnsi="Times New Roman" w:cs="Times New Roman"/>
          <w:sz w:val="24"/>
          <w:szCs w:val="24"/>
          <w:lang w:val="uk-UA"/>
        </w:rPr>
        <w:t xml:space="preserve"> та фронтальні заняття.</w:t>
      </w:r>
      <w:r w:rsidRPr="00BB0698">
        <w:rPr>
          <w:rFonts w:ascii="Calibri" w:eastAsia="Calibri" w:hAnsi="Calibri" w:cs="Times New Roman"/>
        </w:rPr>
        <w:t xml:space="preserve"> </w:t>
      </w:r>
      <w:r w:rsidRPr="00BB0698">
        <w:rPr>
          <w:rFonts w:ascii="Times New Roman" w:eastAsia="Calibri" w:hAnsi="Times New Roman" w:cs="Times New Roman"/>
          <w:sz w:val="24"/>
          <w:szCs w:val="24"/>
          <w:lang w:val="uk-UA"/>
        </w:rPr>
        <w:t xml:space="preserve">Здійснювалася співпраця з вихователями логопедичної групи </w:t>
      </w:r>
      <w:proofErr w:type="spellStart"/>
      <w:r w:rsidRPr="00BB0698">
        <w:rPr>
          <w:rFonts w:ascii="Times New Roman" w:eastAsia="Calibri" w:hAnsi="Times New Roman" w:cs="Times New Roman"/>
          <w:sz w:val="24"/>
          <w:szCs w:val="24"/>
          <w:lang w:val="uk-UA"/>
        </w:rPr>
        <w:t>Вінцковською</w:t>
      </w:r>
      <w:proofErr w:type="spellEnd"/>
      <w:r w:rsidRPr="00BB0698">
        <w:rPr>
          <w:rFonts w:ascii="Times New Roman" w:eastAsia="Calibri" w:hAnsi="Times New Roman" w:cs="Times New Roman"/>
          <w:sz w:val="24"/>
          <w:szCs w:val="24"/>
          <w:lang w:val="uk-UA"/>
        </w:rPr>
        <w:t xml:space="preserve"> Н. І. та </w:t>
      </w:r>
      <w:proofErr w:type="spellStart"/>
      <w:r w:rsidRPr="00BB0698">
        <w:rPr>
          <w:rFonts w:ascii="Times New Roman" w:eastAsia="Calibri" w:hAnsi="Times New Roman" w:cs="Times New Roman"/>
          <w:sz w:val="24"/>
          <w:szCs w:val="24"/>
          <w:lang w:val="uk-UA"/>
        </w:rPr>
        <w:t>Пузирей</w:t>
      </w:r>
      <w:proofErr w:type="spellEnd"/>
      <w:r w:rsidRPr="00BB0698">
        <w:rPr>
          <w:rFonts w:ascii="Times New Roman" w:eastAsia="Calibri" w:hAnsi="Times New Roman" w:cs="Times New Roman"/>
          <w:sz w:val="24"/>
          <w:szCs w:val="24"/>
          <w:lang w:val="uk-UA"/>
        </w:rPr>
        <w:t xml:space="preserve"> Л. В.. Вівся зошит взаємозв’язку між вчителем – логопедом та вихователями групи, в якому записувалися завдання для закріплення вивченого матеріалу з дітьми. За цей період часу проводилася дистанційно робота з батьками.</w:t>
      </w:r>
      <w:r w:rsidRPr="00BB0698">
        <w:rPr>
          <w:rFonts w:ascii="Calibri" w:eastAsia="Calibri" w:hAnsi="Calibri" w:cs="Times New Roman"/>
        </w:rPr>
        <w:t xml:space="preserve"> </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Була поновлена  методична література, придбаний посібник Христини Ткач «Обстеження мовлення розвитку у дітей з  аутизмом та тяжкими порушеннями мовлення». Також з допомогою батьків, групи №7 придбали балансуючу дошку </w:t>
      </w:r>
      <w:proofErr w:type="spellStart"/>
      <w:r w:rsidRPr="00BB0698">
        <w:rPr>
          <w:rFonts w:ascii="Times New Roman" w:eastAsia="Calibri" w:hAnsi="Times New Roman" w:cs="Times New Roman"/>
          <w:sz w:val="24"/>
          <w:szCs w:val="24"/>
          <w:lang w:val="uk-UA"/>
        </w:rPr>
        <w:t>Бельгау</w:t>
      </w:r>
      <w:proofErr w:type="spellEnd"/>
      <w:r w:rsidRPr="00BB0698">
        <w:rPr>
          <w:rFonts w:ascii="Times New Roman" w:eastAsia="Calibri" w:hAnsi="Times New Roman" w:cs="Times New Roman"/>
          <w:sz w:val="24"/>
          <w:szCs w:val="24"/>
          <w:lang w:val="uk-UA"/>
        </w:rPr>
        <w:t xml:space="preserve">, для </w:t>
      </w:r>
      <w:proofErr w:type="spellStart"/>
      <w:r w:rsidRPr="00BB0698">
        <w:rPr>
          <w:rFonts w:ascii="Times New Roman" w:eastAsia="Calibri" w:hAnsi="Times New Roman" w:cs="Times New Roman"/>
          <w:sz w:val="24"/>
          <w:szCs w:val="24"/>
          <w:lang w:val="uk-UA"/>
        </w:rPr>
        <w:t>мозочкової</w:t>
      </w:r>
      <w:proofErr w:type="spellEnd"/>
      <w:r w:rsidRPr="00BB0698">
        <w:rPr>
          <w:rFonts w:ascii="Times New Roman" w:eastAsia="Calibri" w:hAnsi="Times New Roman" w:cs="Times New Roman"/>
          <w:sz w:val="24"/>
          <w:szCs w:val="24"/>
          <w:lang w:val="uk-UA"/>
        </w:rPr>
        <w:t xml:space="preserve"> стимуляції. Виготовила посібники для виконання нейропсихологічних вправ для тренування мозку дітей. З 29 березня по 11 травня 2021року в зв’язку із карантинними заходами було змінено звичайний режим роботи на дистанційний (виконання рекомендацій Міністерства освіти і науки України з метою запобігання поширенню на території України </w:t>
      </w:r>
      <w:proofErr w:type="spellStart"/>
      <w:r w:rsidRPr="00BB0698">
        <w:rPr>
          <w:rFonts w:ascii="Times New Roman" w:eastAsia="Calibri" w:hAnsi="Times New Roman" w:cs="Times New Roman"/>
          <w:sz w:val="24"/>
          <w:szCs w:val="24"/>
          <w:lang w:val="uk-UA"/>
        </w:rPr>
        <w:t>коронавірусу</w:t>
      </w:r>
      <w:proofErr w:type="spellEnd"/>
      <w:r w:rsidRPr="00BB0698">
        <w:rPr>
          <w:rFonts w:ascii="Times New Roman" w:eastAsia="Calibri" w:hAnsi="Times New Roman" w:cs="Times New Roman"/>
          <w:sz w:val="24"/>
          <w:szCs w:val="24"/>
          <w:lang w:val="uk-UA"/>
        </w:rPr>
        <w:t xml:space="preserve"> COVID-19). Відповідно до календарного плану мною було розроблено індивідуальний план роботи вчителя-логопеда на період карантину. Логопедична робота реалізовувався за допомогою фото та відеоматеріалів, консультацій у </w:t>
      </w:r>
      <w:proofErr w:type="spellStart"/>
      <w:r w:rsidRPr="00BB0698">
        <w:rPr>
          <w:rFonts w:ascii="Times New Roman" w:eastAsia="Calibri" w:hAnsi="Times New Roman" w:cs="Times New Roman"/>
          <w:sz w:val="24"/>
          <w:szCs w:val="24"/>
          <w:lang w:val="uk-UA"/>
        </w:rPr>
        <w:t>вайбер</w:t>
      </w:r>
      <w:proofErr w:type="spellEnd"/>
      <w:r w:rsidRPr="00BB0698">
        <w:rPr>
          <w:rFonts w:ascii="Times New Roman" w:eastAsia="Calibri" w:hAnsi="Times New Roman" w:cs="Times New Roman"/>
          <w:sz w:val="24"/>
          <w:szCs w:val="24"/>
          <w:lang w:val="uk-UA"/>
        </w:rPr>
        <w:t>.</w:t>
      </w:r>
      <w:r w:rsidRPr="00BB0698">
        <w:rPr>
          <w:rFonts w:ascii="Calibri" w:eastAsia="Calibri" w:hAnsi="Calibri" w:cs="Times New Roman"/>
        </w:rPr>
        <w:t xml:space="preserve"> </w:t>
      </w:r>
      <w:r w:rsidRPr="00BB0698">
        <w:rPr>
          <w:rFonts w:ascii="Times New Roman" w:eastAsia="Calibri" w:hAnsi="Times New Roman" w:cs="Times New Roman"/>
          <w:sz w:val="24"/>
          <w:szCs w:val="24"/>
          <w:lang w:val="uk-UA"/>
        </w:rPr>
        <w:t xml:space="preserve">Особливу увагу хочу звернути на </w:t>
      </w:r>
      <w:r w:rsidRPr="00BB0698">
        <w:rPr>
          <w:rFonts w:ascii="Times New Roman" w:eastAsia="Calibri" w:hAnsi="Times New Roman" w:cs="Times New Roman"/>
          <w:sz w:val="24"/>
          <w:szCs w:val="24"/>
          <w:lang w:val="uk-UA"/>
        </w:rPr>
        <w:lastRenderedPageBreak/>
        <w:t>«максимальний взаємозв’язок» із батьками вихованців, завдяки якому було досягнуто хороших результатів у виправленні вад вимови дітей-логопатів. Батьки активно себе проявили та були зацікавлені у результаті, а також підвищили рівень своїх педагогічних знань. Завдяки їм корекційна робота з дітками продовжувалася та принесла свій результат.</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На кінець навчального року, виправлене мовлення повністю у 7 – ми дітей старшої групи №7: Гнатюк В., Мельник З, Стецюк І., Чернюк Я. Білик Д, Соколик Д. Терещенко К, </w:t>
      </w:r>
      <w:proofErr w:type="spellStart"/>
      <w:r w:rsidRPr="00BB0698">
        <w:rPr>
          <w:rFonts w:ascii="Times New Roman" w:eastAsia="Calibri" w:hAnsi="Times New Roman" w:cs="Times New Roman"/>
          <w:sz w:val="24"/>
          <w:szCs w:val="24"/>
          <w:lang w:val="uk-UA"/>
        </w:rPr>
        <w:t>Матвіюк</w:t>
      </w:r>
      <w:proofErr w:type="spellEnd"/>
      <w:r w:rsidRPr="00BB0698">
        <w:rPr>
          <w:rFonts w:ascii="Times New Roman" w:eastAsia="Calibri" w:hAnsi="Times New Roman" w:cs="Times New Roman"/>
          <w:sz w:val="24"/>
          <w:szCs w:val="24"/>
          <w:lang w:val="uk-UA"/>
        </w:rPr>
        <w:t xml:space="preserve"> М., 2 дітей з значними покращеннями </w:t>
      </w:r>
      <w:proofErr w:type="spellStart"/>
      <w:r w:rsidRPr="00BB0698">
        <w:rPr>
          <w:rFonts w:ascii="Times New Roman" w:eastAsia="Calibri" w:hAnsi="Times New Roman" w:cs="Times New Roman"/>
          <w:sz w:val="24"/>
          <w:szCs w:val="24"/>
          <w:lang w:val="uk-UA"/>
        </w:rPr>
        <w:t>Мартишевський</w:t>
      </w:r>
      <w:proofErr w:type="spellEnd"/>
      <w:r w:rsidRPr="00BB0698">
        <w:rPr>
          <w:rFonts w:ascii="Times New Roman" w:eastAsia="Calibri" w:hAnsi="Times New Roman" w:cs="Times New Roman"/>
          <w:sz w:val="24"/>
          <w:szCs w:val="24"/>
          <w:lang w:val="uk-UA"/>
        </w:rPr>
        <w:t xml:space="preserve"> В. </w:t>
      </w:r>
      <w:proofErr w:type="spellStart"/>
      <w:r w:rsidRPr="00BB0698">
        <w:rPr>
          <w:rFonts w:ascii="Times New Roman" w:eastAsia="Calibri" w:hAnsi="Times New Roman" w:cs="Times New Roman"/>
          <w:sz w:val="24"/>
          <w:szCs w:val="24"/>
          <w:lang w:val="uk-UA"/>
        </w:rPr>
        <w:t>Войтюк</w:t>
      </w:r>
      <w:proofErr w:type="spellEnd"/>
      <w:r w:rsidRPr="00BB0698">
        <w:rPr>
          <w:rFonts w:ascii="Times New Roman" w:eastAsia="Calibri" w:hAnsi="Times New Roman" w:cs="Times New Roman"/>
          <w:sz w:val="24"/>
          <w:szCs w:val="24"/>
          <w:lang w:val="uk-UA"/>
        </w:rPr>
        <w:t xml:space="preserve"> В. (але потребують продовженню колекційної роботи), та 4-ри дитини середньої групи (Грищук М., Мельник Е., </w:t>
      </w:r>
      <w:proofErr w:type="spellStart"/>
      <w:r w:rsidRPr="00BB0698">
        <w:rPr>
          <w:rFonts w:ascii="Times New Roman" w:eastAsia="Calibri" w:hAnsi="Times New Roman" w:cs="Times New Roman"/>
          <w:sz w:val="24"/>
          <w:szCs w:val="24"/>
          <w:lang w:val="uk-UA"/>
        </w:rPr>
        <w:t>Мельніков</w:t>
      </w:r>
      <w:proofErr w:type="spellEnd"/>
      <w:r w:rsidRPr="00BB0698">
        <w:rPr>
          <w:rFonts w:ascii="Times New Roman" w:eastAsia="Calibri" w:hAnsi="Times New Roman" w:cs="Times New Roman"/>
          <w:sz w:val="24"/>
          <w:szCs w:val="24"/>
          <w:lang w:val="uk-UA"/>
        </w:rPr>
        <w:t xml:space="preserve"> Ж., </w:t>
      </w:r>
      <w:proofErr w:type="spellStart"/>
      <w:r w:rsidRPr="00BB0698">
        <w:rPr>
          <w:rFonts w:ascii="Times New Roman" w:eastAsia="Calibri" w:hAnsi="Times New Roman" w:cs="Times New Roman"/>
          <w:sz w:val="24"/>
          <w:szCs w:val="24"/>
          <w:lang w:val="uk-UA"/>
        </w:rPr>
        <w:t>Васюра</w:t>
      </w:r>
      <w:proofErr w:type="spellEnd"/>
      <w:r w:rsidRPr="00BB0698">
        <w:rPr>
          <w:rFonts w:ascii="Times New Roman" w:eastAsia="Calibri" w:hAnsi="Times New Roman" w:cs="Times New Roman"/>
          <w:sz w:val="24"/>
          <w:szCs w:val="24"/>
          <w:lang w:val="uk-UA"/>
        </w:rPr>
        <w:t xml:space="preserve"> В.), мовлення виправлено не повністю, дітей переведено у старшу групу,  з ними буде продовжено логопедичну роботу у наступному навчальному році.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У 2020-2021 навчальному році вчителі-логопеди взяли участь у міському конкурсі інновацій та передового педагогічного досвіду «Освіта на шляхах реформування».  Дидактичний посібник  «</w:t>
      </w:r>
      <w:proofErr w:type="spellStart"/>
      <w:r w:rsidRPr="00BB0698">
        <w:rPr>
          <w:rFonts w:ascii="Times New Roman" w:eastAsia="Calibri" w:hAnsi="Times New Roman" w:cs="Times New Roman"/>
          <w:sz w:val="24"/>
          <w:szCs w:val="24"/>
          <w:lang w:val="uk-UA"/>
        </w:rPr>
        <w:t>Дивоказка</w:t>
      </w:r>
      <w:proofErr w:type="spellEnd"/>
      <w:r w:rsidRPr="00BB0698">
        <w:rPr>
          <w:rFonts w:ascii="Times New Roman" w:eastAsia="Calibri" w:hAnsi="Times New Roman" w:cs="Times New Roman"/>
          <w:sz w:val="24"/>
          <w:szCs w:val="24"/>
          <w:lang w:val="uk-UA"/>
        </w:rPr>
        <w:t>» посів І призове місце на міському рівні.</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Також  в цьому році педагоги пройшли чергову атестацію.</w:t>
      </w:r>
      <w:r w:rsidRPr="00BB0698">
        <w:rPr>
          <w:rFonts w:ascii="Calibri" w:eastAsia="Calibri" w:hAnsi="Calibri" w:cs="Times New Roman"/>
        </w:rPr>
        <w:t xml:space="preserve"> </w:t>
      </w:r>
      <w:r w:rsidRPr="00BB0698">
        <w:rPr>
          <w:rFonts w:ascii="Times New Roman" w:eastAsia="Calibri" w:hAnsi="Times New Roman" w:cs="Times New Roman"/>
          <w:sz w:val="24"/>
          <w:szCs w:val="24"/>
          <w:lang w:val="uk-UA"/>
        </w:rPr>
        <w:t xml:space="preserve">За результатами атестації  педагогів у 2020 -2021 навчальному році  та на підставі рішення атестаційної комісії від 23.03.2021 року, протокол № 4 прийнято рішення:   вчитель-логопед </w:t>
      </w:r>
      <w:proofErr w:type="spellStart"/>
      <w:r w:rsidRPr="00BB0698">
        <w:rPr>
          <w:rFonts w:ascii="Times New Roman" w:eastAsia="Calibri" w:hAnsi="Times New Roman" w:cs="Times New Roman"/>
          <w:sz w:val="24"/>
          <w:szCs w:val="24"/>
          <w:lang w:val="uk-UA"/>
        </w:rPr>
        <w:t>Ліщук</w:t>
      </w:r>
      <w:proofErr w:type="spellEnd"/>
      <w:r w:rsidRPr="00BB0698">
        <w:rPr>
          <w:rFonts w:ascii="Times New Roman" w:eastAsia="Calibri" w:hAnsi="Times New Roman" w:cs="Times New Roman"/>
          <w:sz w:val="24"/>
          <w:szCs w:val="24"/>
          <w:lang w:val="uk-UA"/>
        </w:rPr>
        <w:t xml:space="preserve"> Юлія Олександрівна відповідає займаній посаді, присвоєно кваліфікаційну категорію «спеціаліст другої категорії», вчитель-логопед </w:t>
      </w:r>
      <w:proofErr w:type="spellStart"/>
      <w:r w:rsidRPr="00BB0698">
        <w:rPr>
          <w:rFonts w:ascii="Times New Roman" w:eastAsia="Calibri" w:hAnsi="Times New Roman" w:cs="Times New Roman"/>
          <w:sz w:val="24"/>
          <w:szCs w:val="24"/>
          <w:lang w:val="uk-UA"/>
        </w:rPr>
        <w:t>Капустинська</w:t>
      </w:r>
      <w:proofErr w:type="spellEnd"/>
      <w:r w:rsidRPr="00BB0698">
        <w:rPr>
          <w:rFonts w:ascii="Times New Roman" w:eastAsia="Calibri" w:hAnsi="Times New Roman" w:cs="Times New Roman"/>
          <w:sz w:val="24"/>
          <w:szCs w:val="24"/>
          <w:lang w:val="uk-UA"/>
        </w:rPr>
        <w:t xml:space="preserve"> Валентина Іванівна відповідає займаній посаді, заслуговує на присвоєння кваліфікаційної категорії «спеціаліст вищої категорії».</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Результати свідчать про  якісну  та систематичну логопедичну роботу  в закладі. Рекомендовано надалі проводити відповідну логопедичну роботу з дітьми з особливими освітніми потребами, застосовувати елементи педагогічних інновацій, сучасних психолого-педагогічних та інформаційно-комунікативних технологій, залучати дітей  до участі в різноманітних конкурсах для виявлення та розвитку здібностей, обдарувань.</w:t>
      </w:r>
    </w:p>
    <w:p w:rsidR="00BB0698" w:rsidRPr="00BB0698" w:rsidRDefault="00BB0698" w:rsidP="00BB0698">
      <w:pPr>
        <w:keepNext/>
        <w:spacing w:before="240" w:after="60" w:line="276" w:lineRule="auto"/>
        <w:jc w:val="center"/>
        <w:outlineLvl w:val="0"/>
        <w:rPr>
          <w:rFonts w:ascii="Cambria" w:eastAsia="Times New Roman" w:hAnsi="Cambria" w:cs="Times New Roman"/>
          <w:b/>
          <w:bCs/>
          <w:color w:val="632423"/>
          <w:kern w:val="32"/>
          <w:sz w:val="32"/>
          <w:szCs w:val="32"/>
          <w:lang w:val="uk-UA"/>
        </w:rPr>
      </w:pPr>
      <w:r w:rsidRPr="00BB0698">
        <w:rPr>
          <w:rFonts w:ascii="Cambria" w:eastAsia="Times New Roman" w:hAnsi="Cambria" w:cs="Times New Roman"/>
          <w:b/>
          <w:bCs/>
          <w:color w:val="632423"/>
          <w:kern w:val="32"/>
          <w:sz w:val="32"/>
          <w:szCs w:val="32"/>
          <w:lang w:val="uk-UA"/>
        </w:rPr>
        <w:t>Медичне обслуговування в дошкільному навчальному закладі</w:t>
      </w:r>
    </w:p>
    <w:p w:rsidR="00BB0698" w:rsidRPr="00BB0698" w:rsidRDefault="00BB0698" w:rsidP="00BB0698">
      <w:pPr>
        <w:spacing w:after="0" w:line="276" w:lineRule="auto"/>
        <w:ind w:right="199"/>
        <w:jc w:val="both"/>
        <w:rPr>
          <w:rFonts w:ascii="Times New Roman" w:eastAsia="Calibri" w:hAnsi="Times New Roman" w:cs="Times New Roman"/>
          <w:sz w:val="24"/>
          <w:szCs w:val="24"/>
          <w:lang w:val="uk-UA"/>
        </w:rPr>
      </w:pPr>
      <w:r w:rsidRPr="00BB0698">
        <w:rPr>
          <w:rFonts w:ascii="Times New Roman" w:eastAsia="Times New Roman" w:hAnsi="Times New Roman" w:cs="Times New Roman"/>
          <w:sz w:val="24"/>
          <w:szCs w:val="24"/>
          <w:lang w:val="uk-UA"/>
        </w:rPr>
        <w:t xml:space="preserve">         З метою реалізації конституційних гарантій здоров’я і безпеки життя, кожної дитини в    ДНЗ №2 проводиться медичне обслуговування д</w:t>
      </w:r>
      <w:proofErr w:type="spellStart"/>
      <w:r w:rsidRPr="00BB0698">
        <w:rPr>
          <w:rFonts w:ascii="Times New Roman" w:eastAsia="Times New Roman" w:hAnsi="Times New Roman" w:cs="Times New Roman"/>
          <w:sz w:val="24"/>
          <w:szCs w:val="24"/>
        </w:rPr>
        <w:t>ошкільників</w:t>
      </w:r>
      <w:proofErr w:type="spellEnd"/>
      <w:r w:rsidRPr="00BB0698">
        <w:rPr>
          <w:rFonts w:ascii="Times New Roman" w:eastAsia="Times New Roman" w:hAnsi="Times New Roman" w:cs="Times New Roman"/>
          <w:sz w:val="24"/>
          <w:szCs w:val="24"/>
        </w:rPr>
        <w:t xml:space="preserve">. </w:t>
      </w:r>
      <w:proofErr w:type="spellStart"/>
      <w:r w:rsidRPr="00BB0698">
        <w:rPr>
          <w:rFonts w:ascii="Times New Roman" w:eastAsia="Times New Roman" w:hAnsi="Times New Roman" w:cs="Times New Roman"/>
          <w:sz w:val="24"/>
          <w:szCs w:val="24"/>
        </w:rPr>
        <w:t>Медичне</w:t>
      </w:r>
      <w:proofErr w:type="spellEnd"/>
      <w:r w:rsidRPr="00BB0698">
        <w:rPr>
          <w:rFonts w:ascii="Times New Roman" w:eastAsia="Times New Roman" w:hAnsi="Times New Roman" w:cs="Times New Roman"/>
          <w:sz w:val="24"/>
          <w:szCs w:val="24"/>
        </w:rPr>
        <w:t xml:space="preserve"> </w:t>
      </w:r>
      <w:proofErr w:type="spellStart"/>
      <w:r w:rsidRPr="00BB0698">
        <w:rPr>
          <w:rFonts w:ascii="Times New Roman" w:eastAsia="Times New Roman" w:hAnsi="Times New Roman" w:cs="Times New Roman"/>
          <w:sz w:val="24"/>
          <w:szCs w:val="24"/>
        </w:rPr>
        <w:t>обслуговування</w:t>
      </w:r>
      <w:proofErr w:type="spellEnd"/>
      <w:r w:rsidRPr="00BB0698">
        <w:rPr>
          <w:rFonts w:ascii="Times New Roman" w:eastAsia="Times New Roman" w:hAnsi="Times New Roman" w:cs="Times New Roman"/>
          <w:sz w:val="24"/>
          <w:szCs w:val="24"/>
        </w:rPr>
        <w:t xml:space="preserve"> є </w:t>
      </w:r>
      <w:proofErr w:type="spellStart"/>
      <w:r w:rsidRPr="00BB0698">
        <w:rPr>
          <w:rFonts w:ascii="Times New Roman" w:eastAsia="Times New Roman" w:hAnsi="Times New Roman" w:cs="Times New Roman"/>
          <w:sz w:val="24"/>
          <w:szCs w:val="24"/>
        </w:rPr>
        <w:t>багатоплановим</w:t>
      </w:r>
      <w:proofErr w:type="spellEnd"/>
      <w:r w:rsidRPr="00BB0698">
        <w:rPr>
          <w:rFonts w:ascii="Times New Roman" w:eastAsia="Times New Roman" w:hAnsi="Times New Roman" w:cs="Times New Roman"/>
          <w:sz w:val="24"/>
          <w:szCs w:val="24"/>
        </w:rPr>
        <w:t xml:space="preserve"> </w:t>
      </w:r>
      <w:proofErr w:type="spellStart"/>
      <w:r w:rsidRPr="00BB0698">
        <w:rPr>
          <w:rFonts w:ascii="Times New Roman" w:eastAsia="Times New Roman" w:hAnsi="Times New Roman" w:cs="Times New Roman"/>
          <w:sz w:val="24"/>
          <w:szCs w:val="24"/>
        </w:rPr>
        <w:t>процесом</w:t>
      </w:r>
      <w:proofErr w:type="spellEnd"/>
      <w:r w:rsidRPr="00BB0698">
        <w:rPr>
          <w:rFonts w:ascii="Times New Roman" w:eastAsia="Times New Roman" w:hAnsi="Times New Roman" w:cs="Times New Roman"/>
          <w:sz w:val="24"/>
          <w:szCs w:val="24"/>
        </w:rPr>
        <w:t xml:space="preserve">, </w:t>
      </w:r>
      <w:proofErr w:type="spellStart"/>
      <w:r w:rsidRPr="00BB0698">
        <w:rPr>
          <w:rFonts w:ascii="Times New Roman" w:eastAsia="Times New Roman" w:hAnsi="Times New Roman" w:cs="Times New Roman"/>
          <w:sz w:val="24"/>
          <w:szCs w:val="24"/>
        </w:rPr>
        <w:t>обов’язково</w:t>
      </w:r>
      <w:proofErr w:type="spellEnd"/>
      <w:r w:rsidRPr="00BB0698">
        <w:rPr>
          <w:rFonts w:ascii="Times New Roman" w:eastAsia="Times New Roman" w:hAnsi="Times New Roman" w:cs="Times New Roman"/>
          <w:sz w:val="24"/>
          <w:szCs w:val="24"/>
        </w:rPr>
        <w:t xml:space="preserve"> </w:t>
      </w:r>
      <w:proofErr w:type="spellStart"/>
      <w:r w:rsidRPr="00BB0698">
        <w:rPr>
          <w:rFonts w:ascii="Times New Roman" w:eastAsia="Times New Roman" w:hAnsi="Times New Roman" w:cs="Times New Roman"/>
          <w:sz w:val="24"/>
          <w:szCs w:val="24"/>
        </w:rPr>
        <w:t>системним</w:t>
      </w:r>
      <w:proofErr w:type="spellEnd"/>
      <w:r w:rsidRPr="00BB0698">
        <w:rPr>
          <w:rFonts w:ascii="Times New Roman" w:eastAsia="Times New Roman" w:hAnsi="Times New Roman" w:cs="Times New Roman"/>
          <w:sz w:val="24"/>
          <w:szCs w:val="24"/>
        </w:rPr>
        <w:t xml:space="preserve"> і </w:t>
      </w:r>
      <w:proofErr w:type="spellStart"/>
      <w:r w:rsidRPr="00BB0698">
        <w:rPr>
          <w:rFonts w:ascii="Times New Roman" w:eastAsia="Times New Roman" w:hAnsi="Times New Roman" w:cs="Times New Roman"/>
          <w:sz w:val="24"/>
          <w:szCs w:val="24"/>
        </w:rPr>
        <w:t>чітким</w:t>
      </w:r>
      <w:proofErr w:type="spellEnd"/>
      <w:r w:rsidRPr="00BB0698">
        <w:rPr>
          <w:rFonts w:ascii="Times New Roman" w:eastAsia="Times New Roman" w:hAnsi="Times New Roman" w:cs="Times New Roman"/>
          <w:sz w:val="24"/>
          <w:szCs w:val="24"/>
        </w:rPr>
        <w:t xml:space="preserve">, </w:t>
      </w:r>
      <w:proofErr w:type="spellStart"/>
      <w:r w:rsidRPr="00BB0698">
        <w:rPr>
          <w:rFonts w:ascii="Times New Roman" w:eastAsia="Times New Roman" w:hAnsi="Times New Roman" w:cs="Times New Roman"/>
          <w:sz w:val="24"/>
          <w:szCs w:val="24"/>
        </w:rPr>
        <w:t>потребує</w:t>
      </w:r>
      <w:proofErr w:type="spellEnd"/>
      <w:r w:rsidRPr="00BB0698">
        <w:rPr>
          <w:rFonts w:ascii="Times New Roman" w:eastAsia="Times New Roman" w:hAnsi="Times New Roman" w:cs="Times New Roman"/>
          <w:sz w:val="24"/>
          <w:szCs w:val="24"/>
        </w:rPr>
        <w:t xml:space="preserve"> </w:t>
      </w:r>
      <w:proofErr w:type="spellStart"/>
      <w:r w:rsidRPr="00BB0698">
        <w:rPr>
          <w:rFonts w:ascii="Times New Roman" w:eastAsia="Times New Roman" w:hAnsi="Times New Roman" w:cs="Times New Roman"/>
          <w:sz w:val="24"/>
          <w:szCs w:val="24"/>
        </w:rPr>
        <w:t>безапеляційного</w:t>
      </w:r>
      <w:proofErr w:type="spellEnd"/>
      <w:r w:rsidRPr="00BB0698">
        <w:rPr>
          <w:rFonts w:ascii="Times New Roman" w:eastAsia="Times New Roman" w:hAnsi="Times New Roman" w:cs="Times New Roman"/>
          <w:sz w:val="24"/>
          <w:szCs w:val="24"/>
        </w:rPr>
        <w:t xml:space="preserve"> </w:t>
      </w:r>
      <w:proofErr w:type="spellStart"/>
      <w:proofErr w:type="gramStart"/>
      <w:r w:rsidRPr="00BB0698">
        <w:rPr>
          <w:rFonts w:ascii="Times New Roman" w:eastAsia="Times New Roman" w:hAnsi="Times New Roman" w:cs="Times New Roman"/>
          <w:sz w:val="24"/>
          <w:szCs w:val="24"/>
        </w:rPr>
        <w:t>п</w:t>
      </w:r>
      <w:proofErr w:type="gramEnd"/>
      <w:r w:rsidRPr="00BB0698">
        <w:rPr>
          <w:rFonts w:ascii="Times New Roman" w:eastAsia="Times New Roman" w:hAnsi="Times New Roman" w:cs="Times New Roman"/>
          <w:sz w:val="24"/>
          <w:szCs w:val="24"/>
        </w:rPr>
        <w:t>ідтримання</w:t>
      </w:r>
      <w:proofErr w:type="spellEnd"/>
      <w:r w:rsidRPr="00BB0698">
        <w:rPr>
          <w:rFonts w:ascii="Times New Roman" w:eastAsia="Times New Roman" w:hAnsi="Times New Roman" w:cs="Times New Roman"/>
          <w:sz w:val="24"/>
          <w:szCs w:val="24"/>
        </w:rPr>
        <w:t xml:space="preserve"> </w:t>
      </w:r>
      <w:proofErr w:type="spellStart"/>
      <w:r w:rsidRPr="00BB0698">
        <w:rPr>
          <w:rFonts w:ascii="Times New Roman" w:eastAsia="Times New Roman" w:hAnsi="Times New Roman" w:cs="Times New Roman"/>
          <w:sz w:val="24"/>
          <w:szCs w:val="24"/>
        </w:rPr>
        <w:t>санітарних</w:t>
      </w:r>
      <w:proofErr w:type="spellEnd"/>
      <w:r w:rsidRPr="00BB0698">
        <w:rPr>
          <w:rFonts w:ascii="Times New Roman" w:eastAsia="Times New Roman" w:hAnsi="Times New Roman" w:cs="Times New Roman"/>
          <w:sz w:val="24"/>
          <w:szCs w:val="24"/>
        </w:rPr>
        <w:t xml:space="preserve"> норм і правил </w:t>
      </w:r>
      <w:proofErr w:type="spellStart"/>
      <w:r w:rsidRPr="00BB0698">
        <w:rPr>
          <w:rFonts w:ascii="Times New Roman" w:eastAsia="Times New Roman" w:hAnsi="Times New Roman" w:cs="Times New Roman"/>
          <w:sz w:val="24"/>
          <w:szCs w:val="24"/>
        </w:rPr>
        <w:t>інструктивних</w:t>
      </w:r>
      <w:proofErr w:type="spellEnd"/>
      <w:r w:rsidRPr="00BB0698">
        <w:rPr>
          <w:rFonts w:ascii="Times New Roman" w:eastAsia="Times New Roman" w:hAnsi="Times New Roman" w:cs="Times New Roman"/>
          <w:sz w:val="24"/>
          <w:szCs w:val="24"/>
        </w:rPr>
        <w:t xml:space="preserve"> </w:t>
      </w:r>
      <w:proofErr w:type="spellStart"/>
      <w:r w:rsidRPr="00BB0698">
        <w:rPr>
          <w:rFonts w:ascii="Times New Roman" w:eastAsia="Times New Roman" w:hAnsi="Times New Roman" w:cs="Times New Roman"/>
          <w:sz w:val="24"/>
          <w:szCs w:val="24"/>
        </w:rPr>
        <w:t>документів</w:t>
      </w:r>
      <w:proofErr w:type="spellEnd"/>
      <w:r w:rsidRPr="00BB0698">
        <w:rPr>
          <w:rFonts w:ascii="Times New Roman" w:eastAsia="Times New Roman" w:hAnsi="Times New Roman" w:cs="Times New Roman"/>
          <w:sz w:val="24"/>
          <w:szCs w:val="24"/>
        </w:rPr>
        <w:t xml:space="preserve"> та </w:t>
      </w:r>
      <w:proofErr w:type="spellStart"/>
      <w:r w:rsidRPr="00BB0698">
        <w:rPr>
          <w:rFonts w:ascii="Times New Roman" w:eastAsia="Times New Roman" w:hAnsi="Times New Roman" w:cs="Times New Roman"/>
          <w:sz w:val="24"/>
          <w:szCs w:val="24"/>
        </w:rPr>
        <w:t>вимог</w:t>
      </w:r>
      <w:proofErr w:type="spellEnd"/>
      <w:r w:rsidRPr="00BB0698">
        <w:rPr>
          <w:rFonts w:ascii="Times New Roman" w:eastAsia="Times New Roman" w:hAnsi="Times New Roman" w:cs="Times New Roman"/>
          <w:sz w:val="24"/>
          <w:szCs w:val="24"/>
        </w:rPr>
        <w:t xml:space="preserve"> </w:t>
      </w:r>
      <w:proofErr w:type="spellStart"/>
      <w:r w:rsidRPr="00BB0698">
        <w:rPr>
          <w:rFonts w:ascii="Times New Roman" w:eastAsia="Times New Roman" w:hAnsi="Times New Roman" w:cs="Times New Roman"/>
          <w:sz w:val="24"/>
          <w:szCs w:val="24"/>
        </w:rPr>
        <w:t>законодавства</w:t>
      </w:r>
      <w:proofErr w:type="spellEnd"/>
      <w:r w:rsidRPr="00BB0698">
        <w:rPr>
          <w:rFonts w:ascii="Times New Roman" w:eastAsia="Times New Roman" w:hAnsi="Times New Roman" w:cs="Times New Roman"/>
          <w:sz w:val="24"/>
          <w:szCs w:val="24"/>
        </w:rPr>
        <w:t>.</w:t>
      </w:r>
      <w:r w:rsidRPr="00BB0698">
        <w:rPr>
          <w:rFonts w:ascii="Times New Roman" w:eastAsia="Times New Roman" w:hAnsi="Times New Roman" w:cs="Times New Roman"/>
          <w:sz w:val="24"/>
          <w:szCs w:val="24"/>
          <w:lang w:val="uk-UA"/>
        </w:rPr>
        <w:t xml:space="preserve"> </w:t>
      </w:r>
      <w:r w:rsidRPr="00BB0698">
        <w:rPr>
          <w:rFonts w:ascii="Times New Roman" w:eastAsia="Calibri" w:hAnsi="Times New Roman" w:cs="Times New Roman"/>
          <w:sz w:val="24"/>
          <w:szCs w:val="24"/>
          <w:lang w:val="uk-UA"/>
        </w:rPr>
        <w:t>Медичне обслуговування в дошкільному навчальному закладі передбачає надання дітям допомоги у збереженні здоров’я та профілактиці захворювань, систематичному огляді дітей.</w:t>
      </w:r>
    </w:p>
    <w:p w:rsidR="00BB0698" w:rsidRPr="00BB0698" w:rsidRDefault="00BB0698" w:rsidP="00BB0698">
      <w:pPr>
        <w:spacing w:after="0" w:line="276" w:lineRule="auto"/>
        <w:ind w:right="199"/>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Комплексного поглибленого медичного обстеження дітей дошкільного навчального закладу у зв’язку з пандемією на </w:t>
      </w:r>
      <w:proofErr w:type="spellStart"/>
      <w:r w:rsidRPr="00BB0698">
        <w:rPr>
          <w:rFonts w:ascii="Times New Roman" w:eastAsia="Calibri" w:hAnsi="Times New Roman" w:cs="Times New Roman"/>
          <w:sz w:val="24"/>
          <w:szCs w:val="24"/>
          <w:lang w:val="uk-UA"/>
        </w:rPr>
        <w:t>коронавірус</w:t>
      </w:r>
      <w:proofErr w:type="spellEnd"/>
      <w:r w:rsidRPr="00BB0698">
        <w:rPr>
          <w:rFonts w:ascii="Times New Roman" w:eastAsia="Calibri" w:hAnsi="Times New Roman" w:cs="Times New Roman"/>
          <w:sz w:val="24"/>
          <w:szCs w:val="24"/>
          <w:lang w:val="uk-UA"/>
        </w:rPr>
        <w:t xml:space="preserve"> </w:t>
      </w:r>
      <w:r w:rsidRPr="00BB0698">
        <w:rPr>
          <w:rFonts w:ascii="Times New Roman" w:eastAsia="Calibri" w:hAnsi="Times New Roman" w:cs="Times New Roman"/>
          <w:sz w:val="24"/>
          <w:szCs w:val="24"/>
          <w:lang w:val="en-US"/>
        </w:rPr>
        <w:t>COVID</w:t>
      </w:r>
      <w:r w:rsidRPr="00BB0698">
        <w:rPr>
          <w:rFonts w:ascii="Times New Roman" w:eastAsia="Calibri" w:hAnsi="Times New Roman" w:cs="Times New Roman"/>
          <w:sz w:val="24"/>
          <w:szCs w:val="24"/>
          <w:lang w:val="uk-UA"/>
        </w:rPr>
        <w:t>-19 не проводилося. В 2020-2021 навчальному році під постійним контролем було питання відвідування дітьми дошкільного навчального закладу та виявлення причин невідвідування дітьми ДНЗ.</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BB0698">
        <w:rPr>
          <w:rFonts w:ascii="Times New Roman" w:eastAsia="Times New Roman" w:hAnsi="Times New Roman" w:cs="Times New Roman"/>
          <w:sz w:val="24"/>
          <w:szCs w:val="24"/>
          <w:lang w:val="uk-UA" w:eastAsia="ru-RU"/>
        </w:rPr>
        <w:t xml:space="preserve">     Вирішуючи завдання укріплення фізичного здоров’я дітей, реалізуючи річне завдання ДНЗ, робота завжди націлена на зменшення рівня захворюваності </w:t>
      </w:r>
      <w:proofErr w:type="spellStart"/>
      <w:r w:rsidRPr="00BB0698">
        <w:rPr>
          <w:rFonts w:ascii="Times New Roman" w:eastAsia="Times New Roman" w:hAnsi="Times New Roman" w:cs="Times New Roman"/>
          <w:sz w:val="24"/>
          <w:szCs w:val="24"/>
          <w:lang w:val="uk-UA" w:eastAsia="ru-RU"/>
        </w:rPr>
        <w:t>вихованців,виконуючи</w:t>
      </w:r>
      <w:proofErr w:type="spellEnd"/>
      <w:r w:rsidRPr="00BB0698">
        <w:rPr>
          <w:rFonts w:ascii="Times New Roman" w:eastAsia="Times New Roman" w:hAnsi="Times New Roman" w:cs="Times New Roman"/>
          <w:sz w:val="24"/>
          <w:szCs w:val="24"/>
          <w:lang w:val="uk-UA" w:eastAsia="ru-RU"/>
        </w:rPr>
        <w:t xml:space="preserve">  наступні необхідні  заходи:</w:t>
      </w:r>
    </w:p>
    <w:p w:rsidR="00BB0698" w:rsidRPr="00BB0698" w:rsidRDefault="00BB0698" w:rsidP="00BB0698">
      <w:pPr>
        <w:spacing w:after="0" w:line="276" w:lineRule="auto"/>
        <w:jc w:val="both"/>
        <w:rPr>
          <w:rFonts w:ascii="Times New Roman" w:eastAsia="Times New Roman" w:hAnsi="Times New Roman" w:cs="Times New Roman"/>
          <w:sz w:val="24"/>
          <w:szCs w:val="24"/>
          <w:lang w:eastAsia="ru-RU"/>
        </w:rPr>
      </w:pPr>
      <w:r w:rsidRPr="00BB0698">
        <w:rPr>
          <w:rFonts w:ascii="Times New Roman" w:eastAsia="Times New Roman" w:hAnsi="Times New Roman" w:cs="Times New Roman"/>
          <w:sz w:val="24"/>
          <w:szCs w:val="24"/>
          <w:lang w:eastAsia="ru-RU"/>
        </w:rPr>
        <w:t xml:space="preserve">1) </w:t>
      </w:r>
      <w:proofErr w:type="spellStart"/>
      <w:r w:rsidRPr="00BB0698">
        <w:rPr>
          <w:rFonts w:ascii="Times New Roman" w:eastAsia="Times New Roman" w:hAnsi="Times New Roman" w:cs="Times New Roman"/>
          <w:sz w:val="24"/>
          <w:szCs w:val="24"/>
          <w:lang w:eastAsia="ru-RU"/>
        </w:rPr>
        <w:t>Проведення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медичною</w:t>
      </w:r>
      <w:proofErr w:type="spellEnd"/>
      <w:r w:rsidRPr="00BB0698">
        <w:rPr>
          <w:rFonts w:ascii="Times New Roman" w:eastAsia="Times New Roman" w:hAnsi="Times New Roman" w:cs="Times New Roman"/>
          <w:sz w:val="24"/>
          <w:szCs w:val="24"/>
          <w:lang w:eastAsia="ru-RU"/>
        </w:rPr>
        <w:t xml:space="preserve"> службою </w:t>
      </w:r>
      <w:proofErr w:type="spellStart"/>
      <w:proofErr w:type="gramStart"/>
      <w:r w:rsidRPr="00BB0698">
        <w:rPr>
          <w:rFonts w:ascii="Times New Roman" w:eastAsia="Times New Roman" w:hAnsi="Times New Roman" w:cs="Times New Roman"/>
          <w:sz w:val="24"/>
          <w:szCs w:val="24"/>
          <w:lang w:eastAsia="ru-RU"/>
        </w:rPr>
        <w:t>л</w:t>
      </w:r>
      <w:proofErr w:type="gramEnd"/>
      <w:r w:rsidRPr="00BB0698">
        <w:rPr>
          <w:rFonts w:ascii="Times New Roman" w:eastAsia="Times New Roman" w:hAnsi="Times New Roman" w:cs="Times New Roman"/>
          <w:sz w:val="24"/>
          <w:szCs w:val="24"/>
          <w:lang w:eastAsia="ru-RU"/>
        </w:rPr>
        <w:t>ікувально-профілактичних</w:t>
      </w:r>
      <w:proofErr w:type="spellEnd"/>
      <w:r w:rsidRPr="00BB0698">
        <w:rPr>
          <w:rFonts w:ascii="Times New Roman" w:eastAsia="Times New Roman" w:hAnsi="Times New Roman" w:cs="Times New Roman"/>
          <w:sz w:val="24"/>
          <w:szCs w:val="24"/>
          <w:lang w:eastAsia="ru-RU"/>
        </w:rPr>
        <w:t xml:space="preserve"> та </w:t>
      </w:r>
      <w:proofErr w:type="spellStart"/>
      <w:r w:rsidRPr="00BB0698">
        <w:rPr>
          <w:rFonts w:ascii="Times New Roman" w:eastAsia="Times New Roman" w:hAnsi="Times New Roman" w:cs="Times New Roman"/>
          <w:sz w:val="24"/>
          <w:szCs w:val="24"/>
          <w:lang w:eastAsia="ru-RU"/>
        </w:rPr>
        <w:t>оздоровчих</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заходів</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лікувально-профілактичні</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щеплення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дітей</w:t>
      </w:r>
      <w:proofErr w:type="spellEnd"/>
      <w:r w:rsidRPr="00BB0698">
        <w:rPr>
          <w:rFonts w:ascii="Times New Roman" w:eastAsia="Times New Roman" w:hAnsi="Times New Roman" w:cs="Times New Roman"/>
          <w:sz w:val="24"/>
          <w:szCs w:val="24"/>
          <w:lang w:eastAsia="ru-RU"/>
        </w:rPr>
        <w:t xml:space="preserve"> за </w:t>
      </w:r>
      <w:proofErr w:type="spellStart"/>
      <w:r w:rsidRPr="00BB0698">
        <w:rPr>
          <w:rFonts w:ascii="Times New Roman" w:eastAsia="Times New Roman" w:hAnsi="Times New Roman" w:cs="Times New Roman"/>
          <w:sz w:val="24"/>
          <w:szCs w:val="24"/>
          <w:lang w:eastAsia="ru-RU"/>
        </w:rPr>
        <w:t>групами</w:t>
      </w:r>
      <w:proofErr w:type="spellEnd"/>
      <w:r w:rsidRPr="00BB0698">
        <w:rPr>
          <w:rFonts w:ascii="Times New Roman" w:eastAsia="Times New Roman" w:hAnsi="Times New Roman" w:cs="Times New Roman"/>
          <w:sz w:val="24"/>
          <w:szCs w:val="24"/>
          <w:lang w:eastAsia="ru-RU"/>
        </w:rPr>
        <w:t>;</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виявлення</w:t>
      </w:r>
      <w:proofErr w:type="spellEnd"/>
      <w:r w:rsidRPr="00BB0698">
        <w:rPr>
          <w:rFonts w:ascii="Times New Roman" w:eastAsia="Times New Roman" w:hAnsi="Times New Roman" w:cs="Times New Roman"/>
          <w:sz w:val="24"/>
          <w:szCs w:val="24"/>
          <w:lang w:eastAsia="ru-RU"/>
        </w:rPr>
        <w:t xml:space="preserve"> та </w:t>
      </w:r>
      <w:proofErr w:type="spellStart"/>
      <w:r w:rsidRPr="00BB0698">
        <w:rPr>
          <w:rFonts w:ascii="Times New Roman" w:eastAsia="Times New Roman" w:hAnsi="Times New Roman" w:cs="Times New Roman"/>
          <w:sz w:val="24"/>
          <w:szCs w:val="24"/>
          <w:lang w:eastAsia="ru-RU"/>
        </w:rPr>
        <w:t>доліковування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дітей</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які</w:t>
      </w:r>
      <w:proofErr w:type="spellEnd"/>
      <w:r w:rsidRPr="00BB0698">
        <w:rPr>
          <w:rFonts w:ascii="Times New Roman" w:eastAsia="Times New Roman" w:hAnsi="Times New Roman" w:cs="Times New Roman"/>
          <w:sz w:val="24"/>
          <w:szCs w:val="24"/>
          <w:lang w:eastAsia="ru-RU"/>
        </w:rPr>
        <w:t xml:space="preserve"> часто та </w:t>
      </w:r>
      <w:proofErr w:type="spellStart"/>
      <w:r w:rsidRPr="00BB0698">
        <w:rPr>
          <w:rFonts w:ascii="Times New Roman" w:eastAsia="Times New Roman" w:hAnsi="Times New Roman" w:cs="Times New Roman"/>
          <w:sz w:val="24"/>
          <w:szCs w:val="24"/>
          <w:lang w:eastAsia="ru-RU"/>
        </w:rPr>
        <w:t>довго</w:t>
      </w:r>
      <w:proofErr w:type="spellEnd"/>
      <w:r w:rsidRPr="00BB0698">
        <w:rPr>
          <w:rFonts w:ascii="Times New Roman" w:eastAsia="Times New Roman" w:hAnsi="Times New Roman" w:cs="Times New Roman"/>
          <w:sz w:val="24"/>
          <w:szCs w:val="24"/>
          <w:lang w:eastAsia="ru-RU"/>
        </w:rPr>
        <w:t xml:space="preserve"> </w:t>
      </w:r>
      <w:proofErr w:type="spellStart"/>
      <w:proofErr w:type="gramStart"/>
      <w:r w:rsidRPr="00BB0698">
        <w:rPr>
          <w:rFonts w:ascii="Times New Roman" w:eastAsia="Times New Roman" w:hAnsi="Times New Roman" w:cs="Times New Roman"/>
          <w:sz w:val="24"/>
          <w:szCs w:val="24"/>
          <w:lang w:eastAsia="ru-RU"/>
        </w:rPr>
        <w:t>хвор</w:t>
      </w:r>
      <w:proofErr w:type="gramEnd"/>
      <w:r w:rsidRPr="00BB0698">
        <w:rPr>
          <w:rFonts w:ascii="Times New Roman" w:eastAsia="Times New Roman" w:hAnsi="Times New Roman" w:cs="Times New Roman"/>
          <w:sz w:val="24"/>
          <w:szCs w:val="24"/>
          <w:lang w:eastAsia="ru-RU"/>
        </w:rPr>
        <w:t>іють</w:t>
      </w:r>
      <w:proofErr w:type="spellEnd"/>
      <w:r w:rsidRPr="00BB0698">
        <w:rPr>
          <w:rFonts w:ascii="Times New Roman" w:eastAsia="Times New Roman" w:hAnsi="Times New Roman" w:cs="Times New Roman"/>
          <w:sz w:val="24"/>
          <w:szCs w:val="24"/>
          <w:lang w:val="uk-UA" w:eastAsia="ru-RU"/>
        </w:rPr>
        <w:t>;</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2) Впровадження системи фізичного розвитку дітей, оптимізації їхнього рухового режиму педагогами, організація режиму: рухового , санітарно-гігієнічного; організація процесу </w:t>
      </w:r>
      <w:r w:rsidRPr="00BB0698">
        <w:rPr>
          <w:rFonts w:ascii="Times New Roman" w:eastAsia="Times New Roman" w:hAnsi="Times New Roman" w:cs="Times New Roman"/>
          <w:sz w:val="24"/>
          <w:szCs w:val="24"/>
          <w:lang w:val="uk-UA" w:eastAsia="ru-RU"/>
        </w:rPr>
        <w:lastRenderedPageBreak/>
        <w:t xml:space="preserve">фізичного виховання дітей у різних формах (фізкультурні заняття, ранкова гімнастика, фізкультурні хвилинки, гігієнічна гімнастика після сну, спортивні і рухливі ігри, спортивні свята і розваги, дні здоров’я, індивідуальна робота з дітьми, гурткова робота тощо); </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3)оптимізація </w:t>
      </w:r>
      <w:proofErr w:type="spellStart"/>
      <w:r w:rsidRPr="00BB0698">
        <w:rPr>
          <w:rFonts w:ascii="Times New Roman" w:eastAsia="Times New Roman" w:hAnsi="Times New Roman" w:cs="Times New Roman"/>
          <w:sz w:val="24"/>
          <w:szCs w:val="24"/>
          <w:lang w:val="uk-UA" w:eastAsia="ru-RU"/>
        </w:rPr>
        <w:t>загартовуючих</w:t>
      </w:r>
      <w:proofErr w:type="spellEnd"/>
      <w:r w:rsidRPr="00BB0698">
        <w:rPr>
          <w:rFonts w:ascii="Times New Roman" w:eastAsia="Times New Roman" w:hAnsi="Times New Roman" w:cs="Times New Roman"/>
          <w:sz w:val="24"/>
          <w:szCs w:val="24"/>
          <w:lang w:val="uk-UA" w:eastAsia="ru-RU"/>
        </w:rPr>
        <w:t xml:space="preserve"> </w:t>
      </w:r>
      <w:proofErr w:type="spellStart"/>
      <w:r w:rsidRPr="00BB0698">
        <w:rPr>
          <w:rFonts w:ascii="Times New Roman" w:eastAsia="Times New Roman" w:hAnsi="Times New Roman" w:cs="Times New Roman"/>
          <w:sz w:val="24"/>
          <w:szCs w:val="24"/>
          <w:lang w:val="uk-UA" w:eastAsia="ru-RU"/>
        </w:rPr>
        <w:t>процедур;впровадження</w:t>
      </w:r>
      <w:proofErr w:type="spellEnd"/>
      <w:r w:rsidRPr="00BB0698">
        <w:rPr>
          <w:rFonts w:ascii="Times New Roman" w:eastAsia="Times New Roman" w:hAnsi="Times New Roman" w:cs="Times New Roman"/>
          <w:sz w:val="24"/>
          <w:szCs w:val="24"/>
          <w:lang w:val="uk-UA" w:eastAsia="ru-RU"/>
        </w:rPr>
        <w:t xml:space="preserve"> системи традиційних та нетрадиційних заходів, націлених на профілактику простудних захворювань;</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4) </w:t>
      </w:r>
      <w:proofErr w:type="spellStart"/>
      <w:r w:rsidRPr="00BB0698">
        <w:rPr>
          <w:rFonts w:ascii="Times New Roman" w:eastAsia="Times New Roman" w:hAnsi="Times New Roman" w:cs="Times New Roman"/>
          <w:sz w:val="24"/>
          <w:szCs w:val="24"/>
          <w:lang w:eastAsia="ru-RU"/>
        </w:rPr>
        <w:t>озеленення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групових</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майданчиків</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із</w:t>
      </w:r>
      <w:proofErr w:type="spellEnd"/>
      <w:r w:rsidRPr="00BB0698">
        <w:rPr>
          <w:rFonts w:ascii="Times New Roman" w:eastAsia="Times New Roman" w:hAnsi="Times New Roman" w:cs="Times New Roman"/>
          <w:sz w:val="24"/>
          <w:szCs w:val="24"/>
          <w:lang w:eastAsia="ru-RU"/>
        </w:rPr>
        <w:t xml:space="preserve"> метою </w:t>
      </w:r>
      <w:proofErr w:type="spellStart"/>
      <w:r w:rsidRPr="00BB0698">
        <w:rPr>
          <w:rFonts w:ascii="Times New Roman" w:eastAsia="Times New Roman" w:hAnsi="Times New Roman" w:cs="Times New Roman"/>
          <w:sz w:val="24"/>
          <w:szCs w:val="24"/>
          <w:lang w:eastAsia="ru-RU"/>
        </w:rPr>
        <w:t>створення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екологічної</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зони</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навколо</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нього</w:t>
      </w:r>
      <w:proofErr w:type="spellEnd"/>
      <w:r w:rsidRPr="00BB0698">
        <w:rPr>
          <w:rFonts w:ascii="Times New Roman" w:eastAsia="Times New Roman" w:hAnsi="Times New Roman" w:cs="Times New Roman"/>
          <w:sz w:val="24"/>
          <w:szCs w:val="24"/>
          <w:lang w:eastAsia="ru-RU"/>
        </w:rPr>
        <w:t>.</w:t>
      </w:r>
    </w:p>
    <w:p w:rsidR="00BB0698" w:rsidRPr="00BB0698" w:rsidRDefault="00BB0698" w:rsidP="00BB0698">
      <w:pPr>
        <w:tabs>
          <w:tab w:val="left" w:pos="9639"/>
        </w:tabs>
        <w:spacing w:after="0" w:line="276" w:lineRule="auto"/>
        <w:jc w:val="both"/>
        <w:rPr>
          <w:rFonts w:ascii="Times New Roman" w:eastAsia="Calibri" w:hAnsi="Times New Roman" w:cs="Times New Roman"/>
          <w:sz w:val="24"/>
          <w:szCs w:val="24"/>
          <w:lang w:val="uk-UA"/>
        </w:rPr>
      </w:pPr>
      <w:r w:rsidRPr="00BB0698">
        <w:rPr>
          <w:rFonts w:ascii="Times New Roman" w:eastAsia="Times New Roman" w:hAnsi="Times New Roman" w:cs="Times New Roman"/>
          <w:sz w:val="24"/>
          <w:szCs w:val="24"/>
          <w:lang w:val="uk-UA" w:eastAsia="ru-RU"/>
        </w:rPr>
        <w:t xml:space="preserve">      </w:t>
      </w:r>
      <w:r w:rsidRPr="00BB0698">
        <w:rPr>
          <w:rFonts w:ascii="Times New Roman" w:eastAsia="Calibri" w:hAnsi="Times New Roman" w:cs="Times New Roman"/>
          <w:sz w:val="24"/>
          <w:szCs w:val="24"/>
          <w:lang w:val="uk-UA"/>
        </w:rPr>
        <w:t xml:space="preserve">В дошкільному закладі виконувались всі заходи лікувально-профілактичного характеру: антропометрія, визначення гостроти зору, перевірка постави, огляд на </w:t>
      </w:r>
      <w:proofErr w:type="spellStart"/>
      <w:r w:rsidRPr="00BB0698">
        <w:rPr>
          <w:rFonts w:ascii="Times New Roman" w:eastAsia="Calibri" w:hAnsi="Times New Roman" w:cs="Times New Roman"/>
          <w:sz w:val="24"/>
          <w:szCs w:val="24"/>
          <w:lang w:val="uk-UA"/>
        </w:rPr>
        <w:t>педикульоз</w:t>
      </w:r>
      <w:proofErr w:type="spellEnd"/>
      <w:r w:rsidRPr="00BB0698">
        <w:rPr>
          <w:rFonts w:ascii="Times New Roman" w:eastAsia="Calibri" w:hAnsi="Times New Roman" w:cs="Times New Roman"/>
          <w:sz w:val="24"/>
          <w:szCs w:val="24"/>
          <w:lang w:val="uk-UA"/>
        </w:rPr>
        <w:t>, коросту. Особлива увага приділялась організації гігієнічного навчання працівників закладу та веденню санітарно – просвітницької діяльності серед працівників ДНЗ та  батьків вихованців.</w:t>
      </w:r>
    </w:p>
    <w:p w:rsidR="00BB0698" w:rsidRPr="00BB0698" w:rsidRDefault="00BB0698" w:rsidP="00BB0698">
      <w:pPr>
        <w:spacing w:after="0" w:line="276" w:lineRule="auto"/>
        <w:jc w:val="both"/>
        <w:rPr>
          <w:rFonts w:ascii="Times New Roman" w:eastAsia="Times New Roman" w:hAnsi="Times New Roman" w:cs="Times New Roman"/>
          <w:sz w:val="28"/>
          <w:szCs w:val="28"/>
          <w:lang w:val="uk-UA" w:eastAsia="ru-RU"/>
        </w:rPr>
      </w:pPr>
      <w:r w:rsidRPr="00BB0698">
        <w:rPr>
          <w:rFonts w:ascii="Times New Roman" w:eastAsia="Calibri" w:hAnsi="Times New Roman" w:cs="Times New Roman"/>
          <w:sz w:val="24"/>
          <w:szCs w:val="24"/>
          <w:lang w:val="uk-UA"/>
        </w:rPr>
        <w:t xml:space="preserve">        Для батьків висвітлювалася періодично інформація в батьківських куточках, на стенді </w:t>
      </w:r>
      <w:r w:rsidRPr="00BB0698">
        <w:rPr>
          <w:rFonts w:ascii="Times New Roman" w:eastAsia="Calibri" w:hAnsi="Times New Roman" w:cs="Times New Roman"/>
          <w:b/>
          <w:sz w:val="24"/>
          <w:szCs w:val="24"/>
          <w:lang w:val="uk-UA"/>
        </w:rPr>
        <w:t xml:space="preserve">«Екран здоров’я», на сайті ДНЗ, у </w:t>
      </w:r>
      <w:proofErr w:type="spellStart"/>
      <w:r w:rsidRPr="00BB0698">
        <w:rPr>
          <w:rFonts w:ascii="Times New Roman" w:eastAsia="Calibri" w:hAnsi="Times New Roman" w:cs="Times New Roman"/>
          <w:b/>
          <w:sz w:val="24"/>
          <w:szCs w:val="24"/>
          <w:lang w:val="uk-UA"/>
        </w:rPr>
        <w:t>вайбері</w:t>
      </w:r>
      <w:proofErr w:type="spellEnd"/>
      <w:r w:rsidRPr="00BB0698">
        <w:rPr>
          <w:rFonts w:ascii="Times New Roman" w:eastAsia="Calibri" w:hAnsi="Times New Roman" w:cs="Times New Roman"/>
          <w:sz w:val="24"/>
          <w:szCs w:val="24"/>
          <w:lang w:val="uk-UA"/>
        </w:rPr>
        <w:t>.</w:t>
      </w:r>
      <w:r w:rsidRPr="00BB0698">
        <w:rPr>
          <w:rFonts w:ascii="Times New Roman" w:eastAsia="Times New Roman" w:hAnsi="Times New Roman" w:cs="Times New Roman"/>
          <w:sz w:val="28"/>
          <w:szCs w:val="28"/>
          <w:lang w:val="uk-UA" w:eastAsia="ru-RU"/>
        </w:rPr>
        <w:t xml:space="preserve"> </w:t>
      </w:r>
      <w:proofErr w:type="spellStart"/>
      <w:r w:rsidRPr="00BB0698">
        <w:rPr>
          <w:rFonts w:ascii="Times New Roman" w:eastAsia="Times New Roman" w:hAnsi="Times New Roman" w:cs="Times New Roman"/>
          <w:sz w:val="24"/>
          <w:szCs w:val="24"/>
          <w:lang w:eastAsia="ru-RU"/>
        </w:rPr>
        <w:t>Питання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медичного</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обслуговування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дітей</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розглядається</w:t>
      </w:r>
      <w:proofErr w:type="spellEnd"/>
      <w:r w:rsidRPr="00BB0698">
        <w:rPr>
          <w:rFonts w:ascii="Times New Roman" w:eastAsia="Times New Roman" w:hAnsi="Times New Roman" w:cs="Times New Roman"/>
          <w:sz w:val="24"/>
          <w:szCs w:val="24"/>
          <w:lang w:val="uk-UA" w:eastAsia="ru-RU"/>
        </w:rPr>
        <w:t xml:space="preserve"> також </w:t>
      </w:r>
      <w:r w:rsidRPr="00BB0698">
        <w:rPr>
          <w:rFonts w:ascii="Times New Roman" w:eastAsia="Times New Roman" w:hAnsi="Times New Roman" w:cs="Times New Roman"/>
          <w:sz w:val="24"/>
          <w:szCs w:val="24"/>
          <w:lang w:eastAsia="ru-RU"/>
        </w:rPr>
        <w:t xml:space="preserve"> на </w:t>
      </w:r>
      <w:proofErr w:type="spellStart"/>
      <w:r w:rsidRPr="00BB0698">
        <w:rPr>
          <w:rFonts w:ascii="Times New Roman" w:eastAsia="Times New Roman" w:hAnsi="Times New Roman" w:cs="Times New Roman"/>
          <w:sz w:val="24"/>
          <w:szCs w:val="24"/>
          <w:lang w:eastAsia="ru-RU"/>
        </w:rPr>
        <w:t>засіданнях</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педагогічної</w:t>
      </w:r>
      <w:proofErr w:type="spellEnd"/>
      <w:r w:rsidRPr="00BB0698">
        <w:rPr>
          <w:rFonts w:ascii="Times New Roman" w:eastAsia="Times New Roman" w:hAnsi="Times New Roman" w:cs="Times New Roman"/>
          <w:sz w:val="24"/>
          <w:szCs w:val="24"/>
          <w:lang w:eastAsia="ru-RU"/>
        </w:rPr>
        <w:t xml:space="preserve"> ради, </w:t>
      </w:r>
      <w:proofErr w:type="spellStart"/>
      <w:r w:rsidRPr="00BB0698">
        <w:rPr>
          <w:rFonts w:ascii="Times New Roman" w:eastAsia="Times New Roman" w:hAnsi="Times New Roman" w:cs="Times New Roman"/>
          <w:sz w:val="24"/>
          <w:szCs w:val="24"/>
          <w:lang w:eastAsia="ru-RU"/>
        </w:rPr>
        <w:t>виробничої</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наради</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наради</w:t>
      </w:r>
      <w:proofErr w:type="spellEnd"/>
      <w:r w:rsidRPr="00BB0698">
        <w:rPr>
          <w:rFonts w:ascii="Times New Roman" w:eastAsia="Times New Roman" w:hAnsi="Times New Roman" w:cs="Times New Roman"/>
          <w:sz w:val="24"/>
          <w:szCs w:val="24"/>
          <w:lang w:eastAsia="ru-RU"/>
        </w:rPr>
        <w:t xml:space="preserve"> </w:t>
      </w:r>
      <w:proofErr w:type="gramStart"/>
      <w:r w:rsidRPr="00BB0698">
        <w:rPr>
          <w:rFonts w:ascii="Times New Roman" w:eastAsia="Times New Roman" w:hAnsi="Times New Roman" w:cs="Times New Roman"/>
          <w:sz w:val="24"/>
          <w:szCs w:val="24"/>
          <w:lang w:eastAsia="ru-RU"/>
        </w:rPr>
        <w:t>при</w:t>
      </w:r>
      <w:proofErr w:type="gram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завідуючій</w:t>
      </w:r>
      <w:proofErr w:type="spellEnd"/>
      <w:r w:rsidRPr="00BB0698">
        <w:rPr>
          <w:rFonts w:ascii="Times New Roman" w:eastAsia="Times New Roman" w:hAnsi="Times New Roman" w:cs="Times New Roman"/>
          <w:sz w:val="24"/>
          <w:szCs w:val="24"/>
          <w:lang w:eastAsia="ru-RU"/>
        </w:rPr>
        <w:t>,</w:t>
      </w:r>
      <w:r w:rsidRPr="00BB0698">
        <w:rPr>
          <w:rFonts w:ascii="Times New Roman" w:eastAsia="Times New Roman" w:hAnsi="Times New Roman" w:cs="Times New Roman"/>
          <w:sz w:val="24"/>
          <w:szCs w:val="24"/>
          <w:lang w:val="uk-UA" w:eastAsia="ru-RU"/>
        </w:rPr>
        <w:t xml:space="preserve"> на батьківських зборах, консультаціях</w:t>
      </w:r>
      <w:r w:rsidRPr="00BB0698">
        <w:rPr>
          <w:rFonts w:ascii="Times New Roman" w:eastAsia="Times New Roman" w:hAnsi="Times New Roman" w:cs="Times New Roman"/>
          <w:sz w:val="28"/>
          <w:szCs w:val="28"/>
          <w:lang w:val="uk-UA" w:eastAsia="ru-RU"/>
        </w:rPr>
        <w:t>.</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У дошкільному навчальному закладі протягом року   у зв’язку з поширенням </w:t>
      </w:r>
      <w:r w:rsidRPr="00BB0698">
        <w:rPr>
          <w:rFonts w:ascii="Times New Roman" w:eastAsia="Calibri" w:hAnsi="Times New Roman" w:cs="Times New Roman"/>
          <w:sz w:val="24"/>
          <w:szCs w:val="24"/>
          <w:lang w:val="en-US"/>
        </w:rPr>
        <w:t>COVID</w:t>
      </w:r>
      <w:r w:rsidRPr="00BB0698">
        <w:rPr>
          <w:rFonts w:ascii="Times New Roman" w:eastAsia="Calibri" w:hAnsi="Times New Roman" w:cs="Times New Roman"/>
          <w:sz w:val="24"/>
          <w:szCs w:val="24"/>
          <w:lang w:val="uk-UA"/>
        </w:rPr>
        <w:t>-19,  дотримувався протиепідемічний та температурний режими. Проводилася така протиепідемічна робота : контролювалися санітарно-гігієнічні та хлорні режими згідно з інструкцією; здійснювався контроль за зберіганням та використанням дезінфікуючих та миючих засобів; проводилися протиепідемічні та гартувальні заходи щодо боротьби з грипом та різними респіраторними захворюваннями; здійснювався контроль за проведенням ранкового прийому дітей та контроль за прийомом до ДНЗ дітей, які перенесли кишкові інфекції.</w:t>
      </w:r>
    </w:p>
    <w:p w:rsidR="00BB0698" w:rsidRPr="00BB0698" w:rsidRDefault="00BB0698" w:rsidP="00BB0698">
      <w:pPr>
        <w:spacing w:after="0" w:line="276" w:lineRule="auto"/>
        <w:jc w:val="both"/>
        <w:rPr>
          <w:rFonts w:ascii="Times New Roman" w:eastAsia="Times New Roman" w:hAnsi="Times New Roman" w:cs="Times New Roman"/>
          <w:bCs/>
          <w:sz w:val="24"/>
          <w:szCs w:val="24"/>
          <w:lang w:val="uk-UA" w:eastAsia="uk-UA"/>
        </w:rPr>
      </w:pPr>
      <w:r w:rsidRPr="00BB0698">
        <w:rPr>
          <w:rFonts w:ascii="Times New Roman" w:eastAsia="Calibri" w:hAnsi="Times New Roman" w:cs="Times New Roman"/>
          <w:sz w:val="24"/>
          <w:szCs w:val="24"/>
          <w:lang w:val="uk-UA"/>
        </w:rPr>
        <w:t xml:space="preserve">         В закладі постійно проводились дезінфекція приміщень дезінфікуючими розчинами, дозволеними МОЗ України, систематичне провітрювання, інформування працівників та батьків про рекомендації для уникнення зараження, масковий режим, обробку рук, симптоми, за яких потрібно залишатись вдома та/або звертатись до сімейного лікаря. На територію закладу стороннім вхід заборонено.</w:t>
      </w:r>
      <w:r w:rsidRPr="00BB0698">
        <w:rPr>
          <w:rFonts w:ascii="Times New Roman" w:eastAsia="Times New Roman" w:hAnsi="Times New Roman" w:cs="Times New Roman"/>
          <w:bCs/>
          <w:sz w:val="24"/>
          <w:szCs w:val="24"/>
          <w:lang w:val="uk-UA" w:eastAsia="uk-UA"/>
        </w:rPr>
        <w:t xml:space="preserve"> Всі працівники закладу  виконували  всі профілактичні  заходи щодо попередження масового розповсюдження гострої респіраторної хвороби, спричиненої </w:t>
      </w:r>
      <w:proofErr w:type="spellStart"/>
      <w:r w:rsidRPr="00BB0698">
        <w:rPr>
          <w:rFonts w:ascii="Times New Roman" w:eastAsia="Times New Roman" w:hAnsi="Times New Roman" w:cs="Times New Roman"/>
          <w:bCs/>
          <w:sz w:val="24"/>
          <w:szCs w:val="24"/>
          <w:lang w:val="uk-UA" w:eastAsia="uk-UA"/>
        </w:rPr>
        <w:t>коронавірусом</w:t>
      </w:r>
      <w:proofErr w:type="spellEnd"/>
      <w:r w:rsidRPr="00BB0698">
        <w:rPr>
          <w:rFonts w:ascii="Times New Roman" w:eastAsia="Times New Roman" w:hAnsi="Times New Roman" w:cs="Times New Roman"/>
          <w:bCs/>
          <w:sz w:val="24"/>
          <w:szCs w:val="24"/>
          <w:lang w:val="uk-UA" w:eastAsia="uk-UA"/>
        </w:rPr>
        <w:t>.</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Сестра медична старша та педагоги дошкільного навчального закладу постійно турбувалися   про фізичне  та психічне  здоров'я наших дітей. У разі потреби, сестра медична старша дошкільного навчального закладу надавала невідкладну  медичну допомогу   дітям  та  організовувала, за наявності показань,  їх госпіталізацію (гостре захворювання, травма). </w:t>
      </w:r>
    </w:p>
    <w:p w:rsidR="00BB0698" w:rsidRPr="00BB0698" w:rsidRDefault="00BB0698" w:rsidP="00BB0698">
      <w:pPr>
        <w:spacing w:after="0" w:line="276" w:lineRule="auto"/>
        <w:ind w:firstLine="567"/>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В ДНЗ№2 є  медичний кабінет  та ізолятор розміщені  та облаштовані з  урахуванням вимог </w:t>
      </w:r>
      <w:proofErr w:type="spellStart"/>
      <w:r w:rsidRPr="00BB0698">
        <w:rPr>
          <w:rFonts w:ascii="Times New Roman" w:eastAsia="Calibri" w:hAnsi="Times New Roman" w:cs="Times New Roman"/>
          <w:sz w:val="24"/>
          <w:szCs w:val="24"/>
          <w:lang w:val="uk-UA"/>
        </w:rPr>
        <w:t>ДСанПіН</w:t>
      </w:r>
      <w:proofErr w:type="spellEnd"/>
      <w:r w:rsidRPr="00BB0698">
        <w:rPr>
          <w:rFonts w:ascii="Times New Roman" w:eastAsia="Calibri" w:hAnsi="Times New Roman" w:cs="Times New Roman"/>
          <w:sz w:val="24"/>
          <w:szCs w:val="24"/>
          <w:lang w:val="uk-UA"/>
        </w:rPr>
        <w:t xml:space="preserve"> 5.5.2.008-01.</w:t>
      </w:r>
    </w:p>
    <w:p w:rsidR="00BB0698" w:rsidRPr="00BB0698" w:rsidRDefault="00BB0698" w:rsidP="00BB0698">
      <w:pPr>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Медичний супровід протягом року дітей в дошкільному закладі здійснювався на достатньому рівні. Саме турбота про здоров'я наших вихованців була і лишається одним із пріоритетів роботи дошкільного навчального закладу, тому передусім перед колективом і на далі залишається завдання вибору найбільш оптимальних засобів виховання і навчання дітей  з метою покращення їх фізичного розвитку та стану здоров'я.</w:t>
      </w:r>
    </w:p>
    <w:p w:rsidR="00BB0698" w:rsidRPr="00BB0698" w:rsidRDefault="00BB0698" w:rsidP="00BB0698">
      <w:pPr>
        <w:tabs>
          <w:tab w:val="left" w:pos="3075"/>
        </w:tabs>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Важливим чинником збереження здоров’я дітей є </w:t>
      </w:r>
      <w:r w:rsidRPr="00BB0698">
        <w:rPr>
          <w:rFonts w:ascii="Times New Roman" w:eastAsia="Calibri" w:hAnsi="Times New Roman" w:cs="Times New Roman"/>
          <w:b/>
          <w:sz w:val="24"/>
          <w:szCs w:val="24"/>
          <w:lang w:val="uk-UA"/>
        </w:rPr>
        <w:t>організація харчування</w:t>
      </w:r>
      <w:r w:rsidRPr="00BB0698">
        <w:rPr>
          <w:rFonts w:ascii="Times New Roman" w:eastAsia="Calibri" w:hAnsi="Times New Roman" w:cs="Times New Roman"/>
          <w:sz w:val="24"/>
          <w:szCs w:val="24"/>
          <w:lang w:val="uk-UA"/>
        </w:rPr>
        <w:t xml:space="preserve">, а саме  забезпечення санітарних вимог до стану харчоблоку, продуктів харчування, зберігання, приготування та роздачі страв, врахування індивідуальних особливостей дітей, максимальна різноманітність раціону.      Процес організації  харчування дітей у закладі складається  з відпрацювання режиму і графіка харчування дітей, приймання продуктів харчування гарантованої якості, складання меню – розкладу, приготування страв, контролю за харчуванням, інформування батьків про організацію харчування дітей у закладі, введення </w:t>
      </w:r>
      <w:r w:rsidRPr="00BB0698">
        <w:rPr>
          <w:rFonts w:ascii="Times New Roman" w:eastAsia="Calibri" w:hAnsi="Times New Roman" w:cs="Times New Roman"/>
          <w:sz w:val="24"/>
          <w:szCs w:val="24"/>
          <w:lang w:val="uk-UA"/>
        </w:rPr>
        <w:lastRenderedPageBreak/>
        <w:t>обліку дітей пільгових категорій, звільнення їх від плати за харчування.</w:t>
      </w:r>
      <w:r w:rsidRPr="00BB0698">
        <w:rPr>
          <w:rFonts w:ascii="Calibri" w:eastAsia="Calibri" w:hAnsi="Calibri" w:cs="Times New Roman"/>
          <w:sz w:val="24"/>
          <w:szCs w:val="24"/>
          <w:lang w:val="uk-UA"/>
        </w:rPr>
        <w:t xml:space="preserve"> </w:t>
      </w:r>
      <w:r w:rsidRPr="00BB0698">
        <w:rPr>
          <w:rFonts w:ascii="Times New Roman" w:eastAsia="Calibri" w:hAnsi="Times New Roman" w:cs="Times New Roman"/>
          <w:sz w:val="24"/>
          <w:szCs w:val="24"/>
          <w:lang w:val="uk-UA"/>
        </w:rPr>
        <w:t xml:space="preserve">Постійно дотримується  режим харчування(триразове харчування, графік видачі їжі, дотримання режиму харчування в групах). Меню складається з урахуванням забезпечення сезонними продуктами, щодня на кожний наступний день відповідно до наявності продуктів харчування. </w:t>
      </w:r>
    </w:p>
    <w:p w:rsidR="00BB0698" w:rsidRPr="00BB0698" w:rsidRDefault="00BB0698" w:rsidP="00BB0698">
      <w:pPr>
        <w:shd w:val="clear" w:color="auto" w:fill="FFFFFF"/>
        <w:spacing w:after="0" w:line="276" w:lineRule="auto"/>
        <w:jc w:val="both"/>
        <w:rPr>
          <w:rFonts w:ascii="Times New Roman" w:eastAsia="Calibri" w:hAnsi="Times New Roman" w:cs="Times New Roman"/>
          <w:sz w:val="24"/>
          <w:szCs w:val="24"/>
          <w:lang w:val="uk-UA"/>
        </w:rPr>
      </w:pPr>
      <w:r w:rsidRPr="00BB0698">
        <w:rPr>
          <w:rFonts w:ascii="Times New Roman" w:eastAsia="Times New Roman" w:hAnsi="Times New Roman" w:cs="Times New Roman"/>
          <w:sz w:val="24"/>
          <w:szCs w:val="24"/>
          <w:lang w:val="uk-UA" w:eastAsia="ru-RU"/>
        </w:rPr>
        <w:t xml:space="preserve">       </w:t>
      </w:r>
      <w:proofErr w:type="spellStart"/>
      <w:r w:rsidRPr="00BB0698">
        <w:rPr>
          <w:rFonts w:ascii="Times New Roman" w:eastAsia="Calibri" w:hAnsi="Times New Roman" w:cs="Times New Roman"/>
          <w:sz w:val="24"/>
          <w:szCs w:val="24"/>
        </w:rPr>
        <w:t>Організація</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харчування</w:t>
      </w:r>
      <w:proofErr w:type="spellEnd"/>
      <w:r w:rsidRPr="00BB0698">
        <w:rPr>
          <w:rFonts w:ascii="Times New Roman" w:eastAsia="Calibri" w:hAnsi="Times New Roman" w:cs="Times New Roman"/>
          <w:b/>
          <w:sz w:val="24"/>
          <w:szCs w:val="24"/>
        </w:rPr>
        <w:t xml:space="preserve"> </w:t>
      </w:r>
      <w:r w:rsidRPr="00BB0698">
        <w:rPr>
          <w:rFonts w:ascii="Times New Roman" w:eastAsia="Calibri" w:hAnsi="Times New Roman" w:cs="Times New Roman"/>
          <w:sz w:val="24"/>
          <w:szCs w:val="24"/>
          <w:lang w:val="uk-UA"/>
        </w:rPr>
        <w:t xml:space="preserve">дітей </w:t>
      </w:r>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здійснюється</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згідно</w:t>
      </w:r>
      <w:proofErr w:type="spellEnd"/>
      <w:r w:rsidRPr="00BB0698">
        <w:rPr>
          <w:rFonts w:ascii="Times New Roman" w:eastAsia="Calibri" w:hAnsi="Times New Roman" w:cs="Times New Roman"/>
          <w:sz w:val="24"/>
          <w:szCs w:val="24"/>
        </w:rPr>
        <w:t xml:space="preserve"> </w:t>
      </w:r>
      <w:r w:rsidRPr="00BB0698">
        <w:rPr>
          <w:rFonts w:ascii="Times New Roman" w:eastAsia="Calibri" w:hAnsi="Times New Roman" w:cs="Times New Roman"/>
          <w:sz w:val="24"/>
          <w:szCs w:val="24"/>
          <w:lang w:val="uk-UA"/>
        </w:rPr>
        <w:t xml:space="preserve">відповідних </w:t>
      </w:r>
      <w:r w:rsidRPr="00BB0698">
        <w:rPr>
          <w:rFonts w:ascii="Times New Roman" w:eastAsia="Calibri" w:hAnsi="Times New Roman" w:cs="Times New Roman"/>
          <w:sz w:val="24"/>
          <w:szCs w:val="24"/>
        </w:rPr>
        <w:t>нормативно-</w:t>
      </w:r>
      <w:proofErr w:type="spellStart"/>
      <w:r w:rsidRPr="00BB0698">
        <w:rPr>
          <w:rFonts w:ascii="Times New Roman" w:eastAsia="Calibri" w:hAnsi="Times New Roman" w:cs="Times New Roman"/>
          <w:sz w:val="24"/>
          <w:szCs w:val="24"/>
        </w:rPr>
        <w:t>правови</w:t>
      </w:r>
      <w:proofErr w:type="spellEnd"/>
      <w:r w:rsidRPr="00BB0698">
        <w:rPr>
          <w:rFonts w:ascii="Times New Roman" w:eastAsia="Calibri" w:hAnsi="Times New Roman" w:cs="Times New Roman"/>
          <w:sz w:val="24"/>
          <w:szCs w:val="24"/>
          <w:lang w:val="uk-UA"/>
        </w:rPr>
        <w:t>х</w:t>
      </w:r>
      <w:r w:rsidRPr="00BB0698">
        <w:rPr>
          <w:rFonts w:ascii="Times New Roman" w:eastAsia="Calibri" w:hAnsi="Times New Roman" w:cs="Times New Roman"/>
          <w:sz w:val="24"/>
          <w:szCs w:val="24"/>
        </w:rPr>
        <w:t xml:space="preserve"> документ</w:t>
      </w:r>
      <w:proofErr w:type="spellStart"/>
      <w:r w:rsidRPr="00BB0698">
        <w:rPr>
          <w:rFonts w:ascii="Times New Roman" w:eastAsia="Calibri" w:hAnsi="Times New Roman" w:cs="Times New Roman"/>
          <w:sz w:val="24"/>
          <w:szCs w:val="24"/>
          <w:lang w:val="uk-UA"/>
        </w:rPr>
        <w:t>і</w:t>
      </w:r>
      <w:proofErr w:type="gramStart"/>
      <w:r w:rsidRPr="00BB0698">
        <w:rPr>
          <w:rFonts w:ascii="Times New Roman" w:eastAsia="Calibri" w:hAnsi="Times New Roman" w:cs="Times New Roman"/>
          <w:sz w:val="24"/>
          <w:szCs w:val="24"/>
          <w:lang w:val="uk-UA"/>
        </w:rPr>
        <w:t>в</w:t>
      </w:r>
      <w:proofErr w:type="spellEnd"/>
      <w:proofErr w:type="gramEnd"/>
      <w:r w:rsidRPr="00BB0698">
        <w:rPr>
          <w:rFonts w:ascii="Times New Roman" w:eastAsia="Calibri" w:hAnsi="Times New Roman" w:cs="Times New Roman"/>
          <w:sz w:val="24"/>
          <w:szCs w:val="24"/>
          <w:lang w:val="uk-UA"/>
        </w:rPr>
        <w:t>.</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w:t>
      </w:r>
      <w:proofErr w:type="spellStart"/>
      <w:r w:rsidRPr="00BB0698">
        <w:rPr>
          <w:rFonts w:ascii="Times New Roman" w:eastAsia="Times New Roman" w:hAnsi="Times New Roman" w:cs="Times New Roman"/>
          <w:sz w:val="24"/>
          <w:szCs w:val="24"/>
          <w:lang w:eastAsia="ru-RU"/>
        </w:rPr>
        <w:t>Питання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харчування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дітей</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всі</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його</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аспекти</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тримаються</w:t>
      </w:r>
      <w:proofErr w:type="spellEnd"/>
      <w:r w:rsidRPr="00BB0698">
        <w:rPr>
          <w:rFonts w:ascii="Times New Roman" w:eastAsia="Times New Roman" w:hAnsi="Times New Roman" w:cs="Times New Roman"/>
          <w:sz w:val="24"/>
          <w:szCs w:val="24"/>
          <w:lang w:eastAsia="ru-RU"/>
        </w:rPr>
        <w:t xml:space="preserve"> </w:t>
      </w:r>
      <w:proofErr w:type="spellStart"/>
      <w:proofErr w:type="gramStart"/>
      <w:r w:rsidRPr="00BB0698">
        <w:rPr>
          <w:rFonts w:ascii="Times New Roman" w:eastAsia="Times New Roman" w:hAnsi="Times New Roman" w:cs="Times New Roman"/>
          <w:sz w:val="24"/>
          <w:szCs w:val="24"/>
          <w:lang w:eastAsia="ru-RU"/>
        </w:rPr>
        <w:t>п</w:t>
      </w:r>
      <w:proofErr w:type="gramEnd"/>
      <w:r w:rsidRPr="00BB0698">
        <w:rPr>
          <w:rFonts w:ascii="Times New Roman" w:eastAsia="Times New Roman" w:hAnsi="Times New Roman" w:cs="Times New Roman"/>
          <w:sz w:val="24"/>
          <w:szCs w:val="24"/>
          <w:lang w:eastAsia="ru-RU"/>
        </w:rPr>
        <w:t>ід</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постійним</w:t>
      </w:r>
      <w:proofErr w:type="spellEnd"/>
      <w:r w:rsidRPr="00BB0698">
        <w:rPr>
          <w:rFonts w:ascii="Times New Roman" w:eastAsia="Times New Roman" w:hAnsi="Times New Roman" w:cs="Times New Roman"/>
          <w:sz w:val="24"/>
          <w:szCs w:val="24"/>
          <w:lang w:eastAsia="ru-RU"/>
        </w:rPr>
        <w:t xml:space="preserve"> контролем </w:t>
      </w:r>
      <w:proofErr w:type="spellStart"/>
      <w:r w:rsidRPr="00BB0698">
        <w:rPr>
          <w:rFonts w:ascii="Times New Roman" w:eastAsia="Times New Roman" w:hAnsi="Times New Roman" w:cs="Times New Roman"/>
          <w:sz w:val="24"/>
          <w:szCs w:val="24"/>
          <w:lang w:eastAsia="ru-RU"/>
        </w:rPr>
        <w:t>медичною</w:t>
      </w:r>
      <w:proofErr w:type="spellEnd"/>
      <w:r w:rsidRPr="00BB0698">
        <w:rPr>
          <w:rFonts w:ascii="Times New Roman" w:eastAsia="Times New Roman" w:hAnsi="Times New Roman" w:cs="Times New Roman"/>
          <w:sz w:val="24"/>
          <w:szCs w:val="24"/>
          <w:lang w:eastAsia="ru-RU"/>
        </w:rPr>
        <w:t xml:space="preserve"> сестрою, </w:t>
      </w:r>
      <w:proofErr w:type="spellStart"/>
      <w:r w:rsidRPr="00BB0698">
        <w:rPr>
          <w:rFonts w:ascii="Times New Roman" w:eastAsia="Times New Roman" w:hAnsi="Times New Roman" w:cs="Times New Roman"/>
          <w:sz w:val="24"/>
          <w:szCs w:val="24"/>
          <w:lang w:eastAsia="ru-RU"/>
        </w:rPr>
        <w:t>завідуючою</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завгоспом</w:t>
      </w:r>
      <w:proofErr w:type="spellEnd"/>
      <w:r w:rsidRPr="00BB0698">
        <w:rPr>
          <w:rFonts w:ascii="Times New Roman" w:eastAsia="Times New Roman" w:hAnsi="Times New Roman" w:cs="Times New Roman"/>
          <w:sz w:val="24"/>
          <w:szCs w:val="24"/>
          <w:lang w:eastAsia="ru-RU"/>
        </w:rPr>
        <w:t>.</w:t>
      </w:r>
      <w:r w:rsidRPr="00BB0698">
        <w:rPr>
          <w:rFonts w:ascii="Times New Roman" w:eastAsia="Times New Roman" w:hAnsi="Times New Roman" w:cs="Times New Roman"/>
          <w:sz w:val="24"/>
          <w:szCs w:val="24"/>
          <w:lang w:val="uk-UA" w:eastAsia="ru-RU"/>
        </w:rPr>
        <w:t xml:space="preserve"> В ДНЗ№2 постійно проводиться контроль за організацією харчування.   </w:t>
      </w:r>
      <w:proofErr w:type="spellStart"/>
      <w:r w:rsidRPr="00BB0698">
        <w:rPr>
          <w:rFonts w:ascii="Times New Roman" w:eastAsia="Times New Roman" w:hAnsi="Times New Roman" w:cs="Times New Roman"/>
          <w:sz w:val="24"/>
          <w:szCs w:val="24"/>
          <w:lang w:eastAsia="ru-RU"/>
        </w:rPr>
        <w:t>Процес</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харчування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дітей</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прозорий</w:t>
      </w:r>
      <w:proofErr w:type="spellEnd"/>
      <w:r w:rsidRPr="00BB0698">
        <w:rPr>
          <w:rFonts w:ascii="Times New Roman" w:eastAsia="Times New Roman" w:hAnsi="Times New Roman" w:cs="Times New Roman"/>
          <w:sz w:val="24"/>
          <w:szCs w:val="24"/>
          <w:lang w:eastAsia="ru-RU"/>
        </w:rPr>
        <w:t xml:space="preserve">. Батьки </w:t>
      </w:r>
      <w:proofErr w:type="spellStart"/>
      <w:r w:rsidRPr="00BB0698">
        <w:rPr>
          <w:rFonts w:ascii="Times New Roman" w:eastAsia="Times New Roman" w:hAnsi="Times New Roman" w:cs="Times New Roman"/>
          <w:sz w:val="24"/>
          <w:szCs w:val="24"/>
          <w:lang w:eastAsia="ru-RU"/>
        </w:rPr>
        <w:t>можуть</w:t>
      </w:r>
      <w:proofErr w:type="spellEnd"/>
      <w:r w:rsidRPr="00BB0698">
        <w:rPr>
          <w:rFonts w:ascii="Times New Roman" w:eastAsia="Times New Roman" w:hAnsi="Times New Roman" w:cs="Times New Roman"/>
          <w:sz w:val="24"/>
          <w:szCs w:val="24"/>
          <w:lang w:eastAsia="ru-RU"/>
        </w:rPr>
        <w:t xml:space="preserve"> в </w:t>
      </w:r>
      <w:proofErr w:type="spellStart"/>
      <w:r w:rsidRPr="00BB0698">
        <w:rPr>
          <w:rFonts w:ascii="Times New Roman" w:eastAsia="Times New Roman" w:hAnsi="Times New Roman" w:cs="Times New Roman"/>
          <w:sz w:val="24"/>
          <w:szCs w:val="24"/>
          <w:lang w:eastAsia="ru-RU"/>
        </w:rPr>
        <w:t>любий</w:t>
      </w:r>
      <w:proofErr w:type="spellEnd"/>
      <w:r w:rsidRPr="00BB0698">
        <w:rPr>
          <w:rFonts w:ascii="Times New Roman" w:eastAsia="Times New Roman" w:hAnsi="Times New Roman" w:cs="Times New Roman"/>
          <w:sz w:val="24"/>
          <w:szCs w:val="24"/>
          <w:lang w:eastAsia="ru-RU"/>
        </w:rPr>
        <w:t xml:space="preserve"> момент п</w:t>
      </w:r>
      <w:r w:rsidRPr="00BB0698">
        <w:rPr>
          <w:rFonts w:ascii="Times New Roman" w:eastAsia="Times New Roman" w:hAnsi="Times New Roman" w:cs="Times New Roman"/>
          <w:sz w:val="24"/>
          <w:szCs w:val="24"/>
          <w:lang w:val="uk-UA" w:eastAsia="ru-RU"/>
        </w:rPr>
        <w:t>е</w:t>
      </w:r>
      <w:r w:rsidRPr="00BB0698">
        <w:rPr>
          <w:rFonts w:ascii="Times New Roman" w:eastAsia="Times New Roman" w:hAnsi="Times New Roman" w:cs="Times New Roman"/>
          <w:sz w:val="24"/>
          <w:szCs w:val="24"/>
          <w:lang w:eastAsia="ru-RU"/>
        </w:rPr>
        <w:t>р</w:t>
      </w:r>
      <w:r w:rsidRPr="00BB0698">
        <w:rPr>
          <w:rFonts w:ascii="Times New Roman" w:eastAsia="Times New Roman" w:hAnsi="Times New Roman" w:cs="Times New Roman"/>
          <w:sz w:val="24"/>
          <w:szCs w:val="24"/>
          <w:lang w:val="uk-UA" w:eastAsia="ru-RU"/>
        </w:rPr>
        <w:t>е</w:t>
      </w:r>
      <w:proofErr w:type="spellStart"/>
      <w:r w:rsidRPr="00BB0698">
        <w:rPr>
          <w:rFonts w:ascii="Times New Roman" w:eastAsia="Times New Roman" w:hAnsi="Times New Roman" w:cs="Times New Roman"/>
          <w:sz w:val="24"/>
          <w:szCs w:val="24"/>
          <w:lang w:eastAsia="ru-RU"/>
        </w:rPr>
        <w:t>вірити</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якість</w:t>
      </w:r>
      <w:proofErr w:type="spellEnd"/>
      <w:r w:rsidRPr="00BB0698">
        <w:rPr>
          <w:rFonts w:ascii="Times New Roman" w:eastAsia="Times New Roman" w:hAnsi="Times New Roman" w:cs="Times New Roman"/>
          <w:sz w:val="24"/>
          <w:szCs w:val="24"/>
          <w:lang w:eastAsia="ru-RU"/>
        </w:rPr>
        <w:t xml:space="preserve">, смак блюд та </w:t>
      </w:r>
      <w:proofErr w:type="spellStart"/>
      <w:r w:rsidRPr="00BB0698">
        <w:rPr>
          <w:rFonts w:ascii="Times New Roman" w:eastAsia="Times New Roman" w:hAnsi="Times New Roman" w:cs="Times New Roman"/>
          <w:sz w:val="24"/>
          <w:szCs w:val="24"/>
          <w:lang w:eastAsia="ru-RU"/>
        </w:rPr>
        <w:t>порівняти</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їх</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об’є</w:t>
      </w:r>
      <w:proofErr w:type="gramStart"/>
      <w:r w:rsidRPr="00BB0698">
        <w:rPr>
          <w:rFonts w:ascii="Times New Roman" w:eastAsia="Times New Roman" w:hAnsi="Times New Roman" w:cs="Times New Roman"/>
          <w:sz w:val="24"/>
          <w:szCs w:val="24"/>
          <w:lang w:eastAsia="ru-RU"/>
        </w:rPr>
        <w:t>м</w:t>
      </w:r>
      <w:proofErr w:type="spellEnd"/>
      <w:proofErr w:type="gram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зі</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зразками</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виставленими</w:t>
      </w:r>
      <w:proofErr w:type="spellEnd"/>
      <w:r w:rsidRPr="00BB0698">
        <w:rPr>
          <w:rFonts w:ascii="Times New Roman" w:eastAsia="Times New Roman" w:hAnsi="Times New Roman" w:cs="Times New Roman"/>
          <w:sz w:val="24"/>
          <w:szCs w:val="24"/>
          <w:lang w:eastAsia="ru-RU"/>
        </w:rPr>
        <w:t xml:space="preserve"> на </w:t>
      </w:r>
      <w:proofErr w:type="spellStart"/>
      <w:r w:rsidRPr="00BB0698">
        <w:rPr>
          <w:rFonts w:ascii="Times New Roman" w:eastAsia="Times New Roman" w:hAnsi="Times New Roman" w:cs="Times New Roman"/>
          <w:sz w:val="24"/>
          <w:szCs w:val="24"/>
          <w:lang w:eastAsia="ru-RU"/>
        </w:rPr>
        <w:t>вході</w:t>
      </w:r>
      <w:proofErr w:type="spellEnd"/>
      <w:r w:rsidRPr="00BB0698">
        <w:rPr>
          <w:rFonts w:ascii="Times New Roman" w:eastAsia="Times New Roman" w:hAnsi="Times New Roman" w:cs="Times New Roman"/>
          <w:sz w:val="24"/>
          <w:szCs w:val="24"/>
          <w:lang w:eastAsia="ru-RU"/>
        </w:rPr>
        <w:t xml:space="preserve"> в </w:t>
      </w:r>
      <w:proofErr w:type="spellStart"/>
      <w:r w:rsidRPr="00BB0698">
        <w:rPr>
          <w:rFonts w:ascii="Times New Roman" w:eastAsia="Times New Roman" w:hAnsi="Times New Roman" w:cs="Times New Roman"/>
          <w:sz w:val="24"/>
          <w:szCs w:val="24"/>
          <w:lang w:eastAsia="ru-RU"/>
        </w:rPr>
        <w:t>харчоблок</w:t>
      </w:r>
      <w:proofErr w:type="spellEnd"/>
      <w:r w:rsidRPr="00BB0698">
        <w:rPr>
          <w:rFonts w:ascii="Times New Roman" w:eastAsia="Times New Roman" w:hAnsi="Times New Roman" w:cs="Times New Roman"/>
          <w:sz w:val="24"/>
          <w:szCs w:val="24"/>
          <w:lang w:eastAsia="ru-RU"/>
        </w:rPr>
        <w:t>.</w:t>
      </w:r>
      <w:r w:rsidRPr="00BB0698">
        <w:rPr>
          <w:rFonts w:ascii="Times New Roman" w:eastAsia="Times New Roman" w:hAnsi="Times New Roman" w:cs="Times New Roman"/>
          <w:sz w:val="24"/>
          <w:szCs w:val="24"/>
          <w:lang w:val="uk-UA" w:eastAsia="ru-RU"/>
        </w:rPr>
        <w:t xml:space="preserve"> Посезонно діти вживають в їжу цибулю і часник. Раз у квартал проводиться аналіз виконання натуральних норм і про це інформується міська рада та відділ освіти.</w:t>
      </w:r>
    </w:p>
    <w:p w:rsidR="00BB0698" w:rsidRPr="00BB0698" w:rsidRDefault="00BB0698" w:rsidP="00BB0698">
      <w:pPr>
        <w:spacing w:after="0" w:line="276" w:lineRule="auto"/>
        <w:jc w:val="both"/>
        <w:rPr>
          <w:rFonts w:ascii="Times New Roman" w:eastAsia="Times New Roman" w:hAnsi="Times New Roman" w:cs="Times New Roman"/>
          <w:sz w:val="24"/>
          <w:szCs w:val="24"/>
          <w:lang w:eastAsia="ru-RU"/>
        </w:rPr>
      </w:pPr>
      <w:r w:rsidRPr="00BB0698">
        <w:rPr>
          <w:rFonts w:ascii="Times New Roman" w:eastAsia="Times New Roman" w:hAnsi="Times New Roman" w:cs="Times New Roman"/>
          <w:sz w:val="24"/>
          <w:szCs w:val="24"/>
          <w:lang w:val="uk-UA" w:eastAsia="ru-RU"/>
        </w:rPr>
        <w:t xml:space="preserve">        </w:t>
      </w:r>
      <w:proofErr w:type="spellStart"/>
      <w:r w:rsidRPr="00BB0698">
        <w:rPr>
          <w:rFonts w:ascii="Times New Roman" w:eastAsia="Times New Roman" w:hAnsi="Times New Roman" w:cs="Times New Roman"/>
          <w:sz w:val="24"/>
          <w:szCs w:val="24"/>
          <w:lang w:eastAsia="ru-RU"/>
        </w:rPr>
        <w:t>Постійно</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ведеться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просвітницька</w:t>
      </w:r>
      <w:proofErr w:type="spellEnd"/>
      <w:r w:rsidRPr="00BB0698">
        <w:rPr>
          <w:rFonts w:ascii="Times New Roman" w:eastAsia="Times New Roman" w:hAnsi="Times New Roman" w:cs="Times New Roman"/>
          <w:sz w:val="24"/>
          <w:szCs w:val="24"/>
          <w:lang w:eastAsia="ru-RU"/>
        </w:rPr>
        <w:t xml:space="preserve"> робота </w:t>
      </w:r>
      <w:proofErr w:type="spellStart"/>
      <w:r w:rsidRPr="00BB0698">
        <w:rPr>
          <w:rFonts w:ascii="Times New Roman" w:eastAsia="Times New Roman" w:hAnsi="Times New Roman" w:cs="Times New Roman"/>
          <w:sz w:val="24"/>
          <w:szCs w:val="24"/>
          <w:lang w:eastAsia="ru-RU"/>
        </w:rPr>
        <w:t>серед</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батьків</w:t>
      </w:r>
      <w:proofErr w:type="spellEnd"/>
      <w:r w:rsidRPr="00BB0698">
        <w:rPr>
          <w:rFonts w:ascii="Times New Roman" w:eastAsia="Times New Roman" w:hAnsi="Times New Roman" w:cs="Times New Roman"/>
          <w:sz w:val="24"/>
          <w:szCs w:val="24"/>
          <w:lang w:eastAsia="ru-RU"/>
        </w:rPr>
        <w:t xml:space="preserve"> з </w:t>
      </w:r>
      <w:proofErr w:type="spellStart"/>
      <w:r w:rsidRPr="00BB0698">
        <w:rPr>
          <w:rFonts w:ascii="Times New Roman" w:eastAsia="Times New Roman" w:hAnsi="Times New Roman" w:cs="Times New Roman"/>
          <w:sz w:val="24"/>
          <w:szCs w:val="24"/>
          <w:lang w:eastAsia="ru-RU"/>
        </w:rPr>
        <w:t>питань</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харчування</w:t>
      </w:r>
      <w:proofErr w:type="spellEnd"/>
      <w:r w:rsidRPr="00BB0698">
        <w:rPr>
          <w:rFonts w:ascii="Times New Roman" w:eastAsia="Times New Roman" w:hAnsi="Times New Roman" w:cs="Times New Roman"/>
          <w:sz w:val="24"/>
          <w:szCs w:val="24"/>
          <w:lang w:eastAsia="ru-RU"/>
        </w:rPr>
        <w:t xml:space="preserve"> </w:t>
      </w:r>
      <w:proofErr w:type="spellStart"/>
      <w:proofErr w:type="gramStart"/>
      <w:r w:rsidRPr="00BB0698">
        <w:rPr>
          <w:rFonts w:ascii="Times New Roman" w:eastAsia="Times New Roman" w:hAnsi="Times New Roman" w:cs="Times New Roman"/>
          <w:sz w:val="24"/>
          <w:szCs w:val="24"/>
          <w:lang w:eastAsia="ru-RU"/>
        </w:rPr>
        <w:t>проф</w:t>
      </w:r>
      <w:proofErr w:type="gramEnd"/>
      <w:r w:rsidRPr="00BB0698">
        <w:rPr>
          <w:rFonts w:ascii="Times New Roman" w:eastAsia="Times New Roman" w:hAnsi="Times New Roman" w:cs="Times New Roman"/>
          <w:sz w:val="24"/>
          <w:szCs w:val="24"/>
          <w:lang w:eastAsia="ru-RU"/>
        </w:rPr>
        <w:t>ілактики</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захворювань</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пов’язаних</w:t>
      </w:r>
      <w:proofErr w:type="spellEnd"/>
      <w:r w:rsidRPr="00BB0698">
        <w:rPr>
          <w:rFonts w:ascii="Times New Roman" w:eastAsia="Times New Roman" w:hAnsi="Times New Roman" w:cs="Times New Roman"/>
          <w:sz w:val="24"/>
          <w:szCs w:val="24"/>
          <w:lang w:eastAsia="ru-RU"/>
        </w:rPr>
        <w:t xml:space="preserve"> з </w:t>
      </w:r>
      <w:proofErr w:type="spellStart"/>
      <w:r w:rsidRPr="00BB0698">
        <w:rPr>
          <w:rFonts w:ascii="Times New Roman" w:eastAsia="Times New Roman" w:hAnsi="Times New Roman" w:cs="Times New Roman"/>
          <w:sz w:val="24"/>
          <w:szCs w:val="24"/>
          <w:lang w:eastAsia="ru-RU"/>
        </w:rPr>
        <w:t>якістю</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харчування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Щоденне</w:t>
      </w:r>
      <w:proofErr w:type="spellEnd"/>
      <w:r w:rsidRPr="00BB0698">
        <w:rPr>
          <w:rFonts w:ascii="Times New Roman" w:eastAsia="Times New Roman" w:hAnsi="Times New Roman" w:cs="Times New Roman"/>
          <w:sz w:val="24"/>
          <w:szCs w:val="24"/>
          <w:lang w:eastAsia="ru-RU"/>
        </w:rPr>
        <w:t xml:space="preserve"> меню </w:t>
      </w:r>
      <w:proofErr w:type="spellStart"/>
      <w:r w:rsidRPr="00BB0698">
        <w:rPr>
          <w:rFonts w:ascii="Times New Roman" w:eastAsia="Times New Roman" w:hAnsi="Times New Roman" w:cs="Times New Roman"/>
          <w:sz w:val="24"/>
          <w:szCs w:val="24"/>
          <w:lang w:eastAsia="ru-RU"/>
        </w:rPr>
        <w:t>вивішується</w:t>
      </w:r>
      <w:proofErr w:type="spellEnd"/>
      <w:r w:rsidRPr="00BB0698">
        <w:rPr>
          <w:rFonts w:ascii="Times New Roman" w:eastAsia="Times New Roman" w:hAnsi="Times New Roman" w:cs="Times New Roman"/>
          <w:sz w:val="24"/>
          <w:szCs w:val="24"/>
          <w:lang w:eastAsia="ru-RU"/>
        </w:rPr>
        <w:t xml:space="preserve"> в </w:t>
      </w:r>
      <w:proofErr w:type="spellStart"/>
      <w:r w:rsidRPr="00BB0698">
        <w:rPr>
          <w:rFonts w:ascii="Times New Roman" w:eastAsia="Times New Roman" w:hAnsi="Times New Roman" w:cs="Times New Roman"/>
          <w:sz w:val="24"/>
          <w:szCs w:val="24"/>
          <w:lang w:eastAsia="ru-RU"/>
        </w:rPr>
        <w:t>коридорі</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приміщення</w:t>
      </w:r>
      <w:proofErr w:type="spellEnd"/>
      <w:r w:rsidRPr="00BB0698">
        <w:rPr>
          <w:rFonts w:ascii="Times New Roman" w:eastAsia="Times New Roman" w:hAnsi="Times New Roman" w:cs="Times New Roman"/>
          <w:sz w:val="24"/>
          <w:szCs w:val="24"/>
          <w:lang w:eastAsia="ru-RU"/>
        </w:rPr>
        <w:t xml:space="preserve"> ДНЗ</w:t>
      </w:r>
      <w:r w:rsidRPr="00BB0698">
        <w:rPr>
          <w:rFonts w:ascii="Times New Roman" w:eastAsia="Times New Roman" w:hAnsi="Times New Roman" w:cs="Times New Roman"/>
          <w:sz w:val="24"/>
          <w:szCs w:val="24"/>
          <w:lang w:val="uk-UA" w:eastAsia="ru-RU"/>
        </w:rPr>
        <w:t xml:space="preserve"> №2</w:t>
      </w:r>
      <w:r w:rsidRPr="00BB0698">
        <w:rPr>
          <w:rFonts w:ascii="Times New Roman" w:eastAsia="Times New Roman" w:hAnsi="Times New Roman" w:cs="Times New Roman"/>
          <w:sz w:val="24"/>
          <w:szCs w:val="24"/>
          <w:lang w:eastAsia="ru-RU"/>
        </w:rPr>
        <w:t xml:space="preserve">, де батьки </w:t>
      </w:r>
      <w:proofErr w:type="spellStart"/>
      <w:r w:rsidRPr="00BB0698">
        <w:rPr>
          <w:rFonts w:ascii="Times New Roman" w:eastAsia="Times New Roman" w:hAnsi="Times New Roman" w:cs="Times New Roman"/>
          <w:sz w:val="24"/>
          <w:szCs w:val="24"/>
          <w:lang w:eastAsia="ru-RU"/>
        </w:rPr>
        <w:t>мають</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змогу</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вільно</w:t>
      </w:r>
      <w:proofErr w:type="spellEnd"/>
      <w:r w:rsidRPr="00BB0698">
        <w:rPr>
          <w:rFonts w:ascii="Times New Roman" w:eastAsia="Times New Roman" w:hAnsi="Times New Roman" w:cs="Times New Roman"/>
          <w:sz w:val="24"/>
          <w:szCs w:val="24"/>
          <w:lang w:eastAsia="ru-RU"/>
        </w:rPr>
        <w:t xml:space="preserve"> з ним </w:t>
      </w:r>
      <w:proofErr w:type="spellStart"/>
      <w:r w:rsidRPr="00BB0698">
        <w:rPr>
          <w:rFonts w:ascii="Times New Roman" w:eastAsia="Times New Roman" w:hAnsi="Times New Roman" w:cs="Times New Roman"/>
          <w:sz w:val="24"/>
          <w:szCs w:val="24"/>
          <w:lang w:eastAsia="ru-RU"/>
        </w:rPr>
        <w:t>ознайомитися</w:t>
      </w:r>
      <w:proofErr w:type="spellEnd"/>
      <w:r w:rsidRPr="00BB0698">
        <w:rPr>
          <w:rFonts w:ascii="Times New Roman" w:eastAsia="Times New Roman" w:hAnsi="Times New Roman" w:cs="Times New Roman"/>
          <w:sz w:val="24"/>
          <w:szCs w:val="24"/>
          <w:lang w:eastAsia="ru-RU"/>
        </w:rPr>
        <w:t>.</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Корекція основних інгредієнтів їжі в раціоні харчування проводиться відповідно таблиці хімічного складу та енергетичної цінності продуктів харчування.</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Контролюється також поточність виробничого процесу приготування їжі, додаток до пункту 4.26 Інструкції з організації харчування дітей у ДНЗ, тому тривалість термічної обробки продуктів відповідає вимогам, а значить поживні цінності та смакові якості продуктів зберігаються максимально.</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w:t>
      </w:r>
      <w:r w:rsidRPr="00BB0698">
        <w:rPr>
          <w:rFonts w:ascii="Times New Roman" w:eastAsia="Times New Roman" w:hAnsi="Times New Roman" w:cs="Times New Roman"/>
          <w:sz w:val="24"/>
          <w:szCs w:val="24"/>
          <w:lang w:eastAsia="ru-RU"/>
        </w:rPr>
        <w:t xml:space="preserve">Велика </w:t>
      </w:r>
      <w:proofErr w:type="spellStart"/>
      <w:r w:rsidRPr="00BB0698">
        <w:rPr>
          <w:rFonts w:ascii="Times New Roman" w:eastAsia="Times New Roman" w:hAnsi="Times New Roman" w:cs="Times New Roman"/>
          <w:sz w:val="24"/>
          <w:szCs w:val="24"/>
          <w:lang w:eastAsia="ru-RU"/>
        </w:rPr>
        <w:t>увага</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приділяється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умовам</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зберігання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продукті</w:t>
      </w:r>
      <w:proofErr w:type="gramStart"/>
      <w:r w:rsidRPr="00BB0698">
        <w:rPr>
          <w:rFonts w:ascii="Times New Roman" w:eastAsia="Times New Roman" w:hAnsi="Times New Roman" w:cs="Times New Roman"/>
          <w:sz w:val="24"/>
          <w:szCs w:val="24"/>
          <w:lang w:eastAsia="ru-RU"/>
        </w:rPr>
        <w:t>в</w:t>
      </w:r>
      <w:proofErr w:type="spellEnd"/>
      <w:proofErr w:type="gramEnd"/>
      <w:r w:rsidRPr="00BB0698">
        <w:rPr>
          <w:rFonts w:ascii="Times New Roman" w:eastAsia="Times New Roman" w:hAnsi="Times New Roman" w:cs="Times New Roman"/>
          <w:sz w:val="24"/>
          <w:szCs w:val="24"/>
          <w:lang w:eastAsia="ru-RU"/>
        </w:rPr>
        <w:t xml:space="preserve"> та </w:t>
      </w:r>
      <w:proofErr w:type="spellStart"/>
      <w:r w:rsidRPr="00BB0698">
        <w:rPr>
          <w:rFonts w:ascii="Times New Roman" w:eastAsia="Times New Roman" w:hAnsi="Times New Roman" w:cs="Times New Roman"/>
          <w:sz w:val="24"/>
          <w:szCs w:val="24"/>
          <w:lang w:eastAsia="ru-RU"/>
        </w:rPr>
        <w:t>сировини</w:t>
      </w:r>
      <w:proofErr w:type="spellEnd"/>
      <w:r w:rsidRPr="00BB0698">
        <w:rPr>
          <w:rFonts w:ascii="Times New Roman" w:eastAsia="Times New Roman" w:hAnsi="Times New Roman" w:cs="Times New Roman"/>
          <w:sz w:val="24"/>
          <w:szCs w:val="24"/>
          <w:lang w:eastAsia="ru-RU"/>
        </w:rPr>
        <w:t xml:space="preserve">. </w:t>
      </w:r>
      <w:proofErr w:type="gramStart"/>
      <w:r w:rsidRPr="00BB0698">
        <w:rPr>
          <w:rFonts w:ascii="Times New Roman" w:eastAsia="Times New Roman" w:hAnsi="Times New Roman" w:cs="Times New Roman"/>
          <w:sz w:val="24"/>
          <w:szCs w:val="24"/>
          <w:lang w:eastAsia="ru-RU"/>
        </w:rPr>
        <w:t>Для</w:t>
      </w:r>
      <w:proofErr w:type="gram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якісного</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збереження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продуктів</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створені</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всі</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умови</w:t>
      </w:r>
      <w:proofErr w:type="spellEnd"/>
      <w:r w:rsidRPr="00BB0698">
        <w:rPr>
          <w:rFonts w:ascii="Times New Roman" w:eastAsia="Times New Roman" w:hAnsi="Times New Roman" w:cs="Times New Roman"/>
          <w:sz w:val="24"/>
          <w:szCs w:val="24"/>
          <w:lang w:eastAsia="ru-RU"/>
        </w:rPr>
        <w:t xml:space="preserve">, тому </w:t>
      </w:r>
      <w:proofErr w:type="spellStart"/>
      <w:r w:rsidRPr="00BB0698">
        <w:rPr>
          <w:rFonts w:ascii="Times New Roman" w:eastAsia="Times New Roman" w:hAnsi="Times New Roman" w:cs="Times New Roman"/>
          <w:sz w:val="24"/>
          <w:szCs w:val="24"/>
          <w:lang w:eastAsia="ru-RU"/>
        </w:rPr>
        <w:t>залишається</w:t>
      </w:r>
      <w:proofErr w:type="spellEnd"/>
      <w:r w:rsidRPr="00BB0698">
        <w:rPr>
          <w:rFonts w:ascii="Times New Roman" w:eastAsia="Times New Roman" w:hAnsi="Times New Roman" w:cs="Times New Roman"/>
          <w:sz w:val="24"/>
          <w:szCs w:val="24"/>
          <w:lang w:eastAsia="ru-RU"/>
        </w:rPr>
        <w:t xml:space="preserve"> – </w:t>
      </w:r>
      <w:proofErr w:type="spellStart"/>
      <w:r w:rsidRPr="00BB0698">
        <w:rPr>
          <w:rFonts w:ascii="Times New Roman" w:eastAsia="Times New Roman" w:hAnsi="Times New Roman" w:cs="Times New Roman"/>
          <w:sz w:val="24"/>
          <w:szCs w:val="24"/>
          <w:lang w:eastAsia="ru-RU"/>
        </w:rPr>
        <w:t>всім</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працівникам</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дотримуватися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вимог</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Інструкції</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Порушень</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майже</w:t>
      </w:r>
      <w:proofErr w:type="spellEnd"/>
      <w:r w:rsidRPr="00BB0698">
        <w:rPr>
          <w:rFonts w:ascii="Times New Roman" w:eastAsia="Times New Roman" w:hAnsi="Times New Roman" w:cs="Times New Roman"/>
          <w:sz w:val="24"/>
          <w:szCs w:val="24"/>
          <w:lang w:eastAsia="ru-RU"/>
        </w:rPr>
        <w:t xml:space="preserve"> не </w:t>
      </w:r>
      <w:proofErr w:type="spellStart"/>
      <w:r w:rsidRPr="00BB0698">
        <w:rPr>
          <w:rFonts w:ascii="Times New Roman" w:eastAsia="Times New Roman" w:hAnsi="Times New Roman" w:cs="Times New Roman"/>
          <w:sz w:val="24"/>
          <w:szCs w:val="24"/>
          <w:lang w:eastAsia="ru-RU"/>
        </w:rPr>
        <w:t>виявляється</w:t>
      </w:r>
      <w:proofErr w:type="spellEnd"/>
      <w:r w:rsidRPr="00BB0698">
        <w:rPr>
          <w:rFonts w:ascii="Times New Roman" w:eastAsia="Times New Roman" w:hAnsi="Times New Roman" w:cs="Times New Roman"/>
          <w:sz w:val="24"/>
          <w:szCs w:val="24"/>
          <w:lang w:eastAsia="ru-RU"/>
        </w:rPr>
        <w:t xml:space="preserve">, при </w:t>
      </w:r>
      <w:proofErr w:type="spellStart"/>
      <w:r w:rsidRPr="00BB0698">
        <w:rPr>
          <w:rFonts w:ascii="Times New Roman" w:eastAsia="Times New Roman" w:hAnsi="Times New Roman" w:cs="Times New Roman"/>
          <w:sz w:val="24"/>
          <w:szCs w:val="24"/>
          <w:lang w:eastAsia="ru-RU"/>
        </w:rPr>
        <w:t>виявленні</w:t>
      </w:r>
      <w:proofErr w:type="spellEnd"/>
      <w:r w:rsidRPr="00BB0698">
        <w:rPr>
          <w:rFonts w:ascii="Times New Roman" w:eastAsia="Times New Roman" w:hAnsi="Times New Roman" w:cs="Times New Roman"/>
          <w:sz w:val="24"/>
          <w:szCs w:val="24"/>
          <w:lang w:eastAsia="ru-RU"/>
        </w:rPr>
        <w:t xml:space="preserve"> – </w:t>
      </w:r>
      <w:proofErr w:type="spellStart"/>
      <w:r w:rsidRPr="00BB0698">
        <w:rPr>
          <w:rFonts w:ascii="Times New Roman" w:eastAsia="Times New Roman" w:hAnsi="Times New Roman" w:cs="Times New Roman"/>
          <w:sz w:val="24"/>
          <w:szCs w:val="24"/>
          <w:lang w:eastAsia="ru-RU"/>
        </w:rPr>
        <w:t>відразу</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ліквідовуються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Ведеться</w:t>
      </w:r>
      <w:proofErr w:type="spellEnd"/>
      <w:r w:rsidRPr="00BB0698">
        <w:rPr>
          <w:rFonts w:ascii="Times New Roman" w:eastAsia="Times New Roman" w:hAnsi="Times New Roman" w:cs="Times New Roman"/>
          <w:sz w:val="24"/>
          <w:szCs w:val="24"/>
          <w:lang w:eastAsia="ru-RU"/>
        </w:rPr>
        <w:t xml:space="preserve"> журнал бракеражу </w:t>
      </w:r>
      <w:proofErr w:type="spellStart"/>
      <w:r w:rsidRPr="00BB0698">
        <w:rPr>
          <w:rFonts w:ascii="Times New Roman" w:eastAsia="Times New Roman" w:hAnsi="Times New Roman" w:cs="Times New Roman"/>
          <w:sz w:val="24"/>
          <w:szCs w:val="24"/>
          <w:lang w:eastAsia="ru-RU"/>
        </w:rPr>
        <w:t>сирих</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продуктів</w:t>
      </w:r>
      <w:proofErr w:type="spellEnd"/>
      <w:r w:rsidRPr="00BB0698">
        <w:rPr>
          <w:rFonts w:ascii="Times New Roman" w:eastAsia="Times New Roman" w:hAnsi="Times New Roman" w:cs="Times New Roman"/>
          <w:sz w:val="24"/>
          <w:szCs w:val="24"/>
          <w:lang w:eastAsia="ru-RU"/>
        </w:rPr>
        <w:t xml:space="preserve">, тому </w:t>
      </w:r>
      <w:proofErr w:type="spellStart"/>
      <w:r w:rsidRPr="00BB0698">
        <w:rPr>
          <w:rFonts w:ascii="Times New Roman" w:eastAsia="Times New Roman" w:hAnsi="Times New Roman" w:cs="Times New Roman"/>
          <w:sz w:val="24"/>
          <w:szCs w:val="24"/>
          <w:lang w:eastAsia="ru-RU"/>
        </w:rPr>
        <w:t>дотримується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термін</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реалізації</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продукті</w:t>
      </w:r>
      <w:proofErr w:type="gramStart"/>
      <w:r w:rsidRPr="00BB0698">
        <w:rPr>
          <w:rFonts w:ascii="Times New Roman" w:eastAsia="Times New Roman" w:hAnsi="Times New Roman" w:cs="Times New Roman"/>
          <w:sz w:val="24"/>
          <w:szCs w:val="24"/>
          <w:lang w:eastAsia="ru-RU"/>
        </w:rPr>
        <w:t>в</w:t>
      </w:r>
      <w:proofErr w:type="spellEnd"/>
      <w:proofErr w:type="gramEnd"/>
      <w:r w:rsidRPr="00BB0698">
        <w:rPr>
          <w:rFonts w:ascii="Times New Roman" w:eastAsia="Times New Roman" w:hAnsi="Times New Roman" w:cs="Times New Roman"/>
          <w:sz w:val="24"/>
          <w:szCs w:val="24"/>
          <w:lang w:eastAsia="ru-RU"/>
        </w:rPr>
        <w:t xml:space="preserve"> та </w:t>
      </w:r>
      <w:proofErr w:type="spellStart"/>
      <w:r w:rsidRPr="00BB0698">
        <w:rPr>
          <w:rFonts w:ascii="Times New Roman" w:eastAsia="Times New Roman" w:hAnsi="Times New Roman" w:cs="Times New Roman"/>
          <w:sz w:val="24"/>
          <w:szCs w:val="24"/>
          <w:lang w:eastAsia="ru-RU"/>
        </w:rPr>
        <w:t>сировини</w:t>
      </w:r>
      <w:proofErr w:type="spellEnd"/>
      <w:r w:rsidRPr="00BB0698">
        <w:rPr>
          <w:rFonts w:ascii="Times New Roman" w:eastAsia="Times New Roman" w:hAnsi="Times New Roman" w:cs="Times New Roman"/>
          <w:sz w:val="24"/>
          <w:szCs w:val="24"/>
          <w:lang w:eastAsia="ru-RU"/>
        </w:rPr>
        <w:t>.</w:t>
      </w:r>
    </w:p>
    <w:p w:rsidR="00BB0698" w:rsidRPr="00BB0698" w:rsidRDefault="00BB0698" w:rsidP="00BB0698">
      <w:pPr>
        <w:spacing w:after="0" w:line="276" w:lineRule="auto"/>
        <w:jc w:val="both"/>
        <w:rPr>
          <w:rFonts w:ascii="Times New Roman" w:eastAsia="Times New Roman" w:hAnsi="Times New Roman" w:cs="Times New Roman"/>
          <w:sz w:val="24"/>
          <w:szCs w:val="24"/>
          <w:lang w:eastAsia="ru-RU"/>
        </w:rPr>
      </w:pPr>
      <w:r w:rsidRPr="00BB0698">
        <w:rPr>
          <w:rFonts w:ascii="Times New Roman" w:eastAsia="Times New Roman" w:hAnsi="Times New Roman" w:cs="Times New Roman"/>
          <w:sz w:val="24"/>
          <w:szCs w:val="24"/>
          <w:lang w:val="uk-UA" w:eastAsia="ru-RU"/>
        </w:rPr>
        <w:t xml:space="preserve">        </w:t>
      </w:r>
      <w:proofErr w:type="spellStart"/>
      <w:proofErr w:type="gramStart"/>
      <w:r w:rsidRPr="00BB0698">
        <w:rPr>
          <w:rFonts w:ascii="Times New Roman" w:eastAsia="Times New Roman" w:hAnsi="Times New Roman" w:cs="Times New Roman"/>
          <w:sz w:val="24"/>
          <w:szCs w:val="24"/>
          <w:lang w:eastAsia="ru-RU"/>
        </w:rPr>
        <w:t>П</w:t>
      </w:r>
      <w:proofErr w:type="gramEnd"/>
      <w:r w:rsidRPr="00BB0698">
        <w:rPr>
          <w:rFonts w:ascii="Times New Roman" w:eastAsia="Times New Roman" w:hAnsi="Times New Roman" w:cs="Times New Roman"/>
          <w:sz w:val="24"/>
          <w:szCs w:val="24"/>
          <w:lang w:eastAsia="ru-RU"/>
        </w:rPr>
        <w:t>ід</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постійним</w:t>
      </w:r>
      <w:proofErr w:type="spellEnd"/>
      <w:r w:rsidRPr="00BB0698">
        <w:rPr>
          <w:rFonts w:ascii="Times New Roman" w:eastAsia="Times New Roman" w:hAnsi="Times New Roman" w:cs="Times New Roman"/>
          <w:sz w:val="24"/>
          <w:szCs w:val="24"/>
          <w:lang w:eastAsia="ru-RU"/>
        </w:rPr>
        <w:t xml:space="preserve"> контролем </w:t>
      </w:r>
      <w:proofErr w:type="spellStart"/>
      <w:r w:rsidRPr="00BB0698">
        <w:rPr>
          <w:rFonts w:ascii="Times New Roman" w:eastAsia="Times New Roman" w:hAnsi="Times New Roman" w:cs="Times New Roman"/>
          <w:sz w:val="24"/>
          <w:szCs w:val="24"/>
          <w:lang w:eastAsia="ru-RU"/>
        </w:rPr>
        <w:t>видача</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їжі</w:t>
      </w:r>
      <w:proofErr w:type="spellEnd"/>
      <w:r w:rsidRPr="00BB0698">
        <w:rPr>
          <w:rFonts w:ascii="Times New Roman" w:eastAsia="Times New Roman" w:hAnsi="Times New Roman" w:cs="Times New Roman"/>
          <w:sz w:val="24"/>
          <w:szCs w:val="24"/>
          <w:lang w:eastAsia="ru-RU"/>
        </w:rPr>
        <w:t xml:space="preserve"> з </w:t>
      </w:r>
      <w:proofErr w:type="spellStart"/>
      <w:r w:rsidRPr="00BB0698">
        <w:rPr>
          <w:rFonts w:ascii="Times New Roman" w:eastAsia="Times New Roman" w:hAnsi="Times New Roman" w:cs="Times New Roman"/>
          <w:sz w:val="24"/>
          <w:szCs w:val="24"/>
          <w:lang w:eastAsia="ru-RU"/>
        </w:rPr>
        <w:t>кухні</w:t>
      </w:r>
      <w:proofErr w:type="spellEnd"/>
      <w:r w:rsidRPr="00BB0698">
        <w:rPr>
          <w:rFonts w:ascii="Times New Roman" w:eastAsia="Times New Roman" w:hAnsi="Times New Roman" w:cs="Times New Roman"/>
          <w:sz w:val="24"/>
          <w:szCs w:val="24"/>
          <w:lang w:eastAsia="ru-RU"/>
        </w:rPr>
        <w:t xml:space="preserve"> та </w:t>
      </w:r>
      <w:proofErr w:type="spellStart"/>
      <w:r w:rsidRPr="00BB0698">
        <w:rPr>
          <w:rFonts w:ascii="Times New Roman" w:eastAsia="Times New Roman" w:hAnsi="Times New Roman" w:cs="Times New Roman"/>
          <w:sz w:val="24"/>
          <w:szCs w:val="24"/>
          <w:lang w:eastAsia="ru-RU"/>
        </w:rPr>
        <w:t>отримання</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її</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помічниками</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вихователів</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Графік</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роздачі</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їжі</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поміщено</w:t>
      </w:r>
      <w:proofErr w:type="spellEnd"/>
      <w:r w:rsidRPr="00BB0698">
        <w:rPr>
          <w:rFonts w:ascii="Times New Roman" w:eastAsia="Times New Roman" w:hAnsi="Times New Roman" w:cs="Times New Roman"/>
          <w:sz w:val="24"/>
          <w:szCs w:val="24"/>
          <w:lang w:eastAsia="ru-RU"/>
        </w:rPr>
        <w:t xml:space="preserve"> </w:t>
      </w:r>
      <w:r w:rsidRPr="00BB0698">
        <w:rPr>
          <w:rFonts w:ascii="Times New Roman" w:eastAsia="Times New Roman" w:hAnsi="Times New Roman" w:cs="Times New Roman"/>
          <w:sz w:val="24"/>
          <w:szCs w:val="24"/>
          <w:lang w:val="uk-UA" w:eastAsia="ru-RU"/>
        </w:rPr>
        <w:t xml:space="preserve">в </w:t>
      </w:r>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харчоблоку</w:t>
      </w:r>
      <w:proofErr w:type="spellEnd"/>
      <w:r w:rsidRPr="00BB0698">
        <w:rPr>
          <w:rFonts w:ascii="Times New Roman" w:eastAsia="Times New Roman" w:hAnsi="Times New Roman" w:cs="Times New Roman"/>
          <w:sz w:val="24"/>
          <w:szCs w:val="24"/>
          <w:lang w:val="uk-UA" w:eastAsia="ru-RU"/>
        </w:rPr>
        <w:t xml:space="preserve">, в </w:t>
      </w:r>
      <w:proofErr w:type="spellStart"/>
      <w:r w:rsidRPr="00BB0698">
        <w:rPr>
          <w:rFonts w:ascii="Times New Roman" w:eastAsia="Times New Roman" w:hAnsi="Times New Roman" w:cs="Times New Roman"/>
          <w:sz w:val="24"/>
          <w:szCs w:val="24"/>
          <w:lang w:eastAsia="ru-RU"/>
        </w:rPr>
        <w:t>завідуючої</w:t>
      </w:r>
      <w:proofErr w:type="spellEnd"/>
      <w:r w:rsidRPr="00BB0698">
        <w:rPr>
          <w:rFonts w:ascii="Times New Roman" w:eastAsia="Times New Roman" w:hAnsi="Times New Roman" w:cs="Times New Roman"/>
          <w:sz w:val="24"/>
          <w:szCs w:val="24"/>
          <w:lang w:eastAsia="ru-RU"/>
        </w:rPr>
        <w:t xml:space="preserve"> та </w:t>
      </w:r>
      <w:proofErr w:type="spellStart"/>
      <w:r w:rsidRPr="00BB0698">
        <w:rPr>
          <w:rFonts w:ascii="Times New Roman" w:eastAsia="Times New Roman" w:hAnsi="Times New Roman" w:cs="Times New Roman"/>
          <w:sz w:val="24"/>
          <w:szCs w:val="24"/>
          <w:lang w:eastAsia="ru-RU"/>
        </w:rPr>
        <w:t>медсестри</w:t>
      </w:r>
      <w:proofErr w:type="spellEnd"/>
      <w:r w:rsidRPr="00BB0698">
        <w:rPr>
          <w:rFonts w:ascii="Times New Roman" w:eastAsia="Times New Roman" w:hAnsi="Times New Roman" w:cs="Times New Roman"/>
          <w:sz w:val="24"/>
          <w:szCs w:val="24"/>
          <w:lang w:val="uk-UA" w:eastAsia="ru-RU"/>
        </w:rPr>
        <w:t xml:space="preserve">, які </w:t>
      </w:r>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вимага</w:t>
      </w:r>
      <w:r w:rsidRPr="00BB0698">
        <w:rPr>
          <w:rFonts w:ascii="Times New Roman" w:eastAsia="Times New Roman" w:hAnsi="Times New Roman" w:cs="Times New Roman"/>
          <w:sz w:val="24"/>
          <w:szCs w:val="24"/>
          <w:lang w:val="uk-UA" w:eastAsia="ru-RU"/>
        </w:rPr>
        <w:t>ють</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неухильне</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його</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виконання</w:t>
      </w:r>
      <w:proofErr w:type="spellEnd"/>
      <w:r w:rsidRPr="00BB0698">
        <w:rPr>
          <w:rFonts w:ascii="Times New Roman" w:eastAsia="Times New Roman" w:hAnsi="Times New Roman" w:cs="Times New Roman"/>
          <w:sz w:val="24"/>
          <w:szCs w:val="24"/>
          <w:lang w:val="uk-UA" w:eastAsia="ru-RU"/>
        </w:rPr>
        <w:t xml:space="preserve">. </w:t>
      </w:r>
      <w:proofErr w:type="spellStart"/>
      <w:proofErr w:type="gramStart"/>
      <w:r w:rsidRPr="00BB0698">
        <w:rPr>
          <w:rFonts w:ascii="Times New Roman" w:eastAsia="Times New Roman" w:hAnsi="Times New Roman" w:cs="Times New Roman"/>
          <w:sz w:val="24"/>
          <w:szCs w:val="24"/>
          <w:lang w:eastAsia="ru-RU"/>
        </w:rPr>
        <w:t>П</w:t>
      </w:r>
      <w:proofErr w:type="gramEnd"/>
      <w:r w:rsidRPr="00BB0698">
        <w:rPr>
          <w:rFonts w:ascii="Times New Roman" w:eastAsia="Times New Roman" w:hAnsi="Times New Roman" w:cs="Times New Roman"/>
          <w:sz w:val="24"/>
          <w:szCs w:val="24"/>
          <w:lang w:eastAsia="ru-RU"/>
        </w:rPr>
        <w:t>ід</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постійним</w:t>
      </w:r>
      <w:proofErr w:type="spellEnd"/>
      <w:r w:rsidRPr="00BB0698">
        <w:rPr>
          <w:rFonts w:ascii="Times New Roman" w:eastAsia="Times New Roman" w:hAnsi="Times New Roman" w:cs="Times New Roman"/>
          <w:sz w:val="24"/>
          <w:szCs w:val="24"/>
          <w:lang w:eastAsia="ru-RU"/>
        </w:rPr>
        <w:t xml:space="preserve"> контролем і </w:t>
      </w:r>
      <w:proofErr w:type="spellStart"/>
      <w:r w:rsidRPr="00BB0698">
        <w:rPr>
          <w:rFonts w:ascii="Times New Roman" w:eastAsia="Times New Roman" w:hAnsi="Times New Roman" w:cs="Times New Roman"/>
          <w:sz w:val="24"/>
          <w:szCs w:val="24"/>
          <w:lang w:eastAsia="ru-RU"/>
        </w:rPr>
        <w:t>наявність</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сертифікатів</w:t>
      </w:r>
      <w:proofErr w:type="spellEnd"/>
      <w:r w:rsidRPr="00BB0698">
        <w:rPr>
          <w:rFonts w:ascii="Times New Roman" w:eastAsia="Times New Roman" w:hAnsi="Times New Roman" w:cs="Times New Roman"/>
          <w:sz w:val="24"/>
          <w:szCs w:val="24"/>
          <w:lang w:eastAsia="ru-RU"/>
        </w:rPr>
        <w:t xml:space="preserve"> на </w:t>
      </w:r>
      <w:proofErr w:type="spellStart"/>
      <w:r w:rsidRPr="00BB0698">
        <w:rPr>
          <w:rFonts w:ascii="Times New Roman" w:eastAsia="Times New Roman" w:hAnsi="Times New Roman" w:cs="Times New Roman"/>
          <w:sz w:val="24"/>
          <w:szCs w:val="24"/>
          <w:lang w:eastAsia="ru-RU"/>
        </w:rPr>
        <w:t>продукти</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які</w:t>
      </w:r>
      <w:proofErr w:type="spellEnd"/>
      <w:r w:rsidRPr="00BB0698">
        <w:rPr>
          <w:rFonts w:ascii="Times New Roman" w:eastAsia="Times New Roman" w:hAnsi="Times New Roman" w:cs="Times New Roman"/>
          <w:sz w:val="24"/>
          <w:szCs w:val="24"/>
          <w:lang w:eastAsia="ru-RU"/>
        </w:rPr>
        <w:t xml:space="preserve"> </w:t>
      </w:r>
      <w:proofErr w:type="spellStart"/>
      <w:r w:rsidRPr="00BB0698">
        <w:rPr>
          <w:rFonts w:ascii="Times New Roman" w:eastAsia="Times New Roman" w:hAnsi="Times New Roman" w:cs="Times New Roman"/>
          <w:sz w:val="24"/>
          <w:szCs w:val="24"/>
          <w:lang w:eastAsia="ru-RU"/>
        </w:rPr>
        <w:t>завозяться</w:t>
      </w:r>
      <w:proofErr w:type="spellEnd"/>
      <w:r w:rsidRPr="00BB0698">
        <w:rPr>
          <w:rFonts w:ascii="Times New Roman" w:eastAsia="Times New Roman" w:hAnsi="Times New Roman" w:cs="Times New Roman"/>
          <w:sz w:val="24"/>
          <w:szCs w:val="24"/>
          <w:lang w:eastAsia="ru-RU"/>
        </w:rPr>
        <w:t>.</w:t>
      </w:r>
    </w:p>
    <w:p w:rsidR="00BB0698" w:rsidRPr="00BB0698" w:rsidRDefault="00BB0698" w:rsidP="00BB0698">
      <w:pPr>
        <w:tabs>
          <w:tab w:val="left" w:pos="3075"/>
        </w:tabs>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Продовжувалося харчування дітей пільгових категорій.</w:t>
      </w:r>
    </w:p>
    <w:p w:rsidR="00BB0698" w:rsidRPr="00BB0698" w:rsidRDefault="00BB0698" w:rsidP="00BB0698">
      <w:pPr>
        <w:tabs>
          <w:tab w:val="left" w:pos="3075"/>
        </w:tabs>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4"/>
          <w:szCs w:val="24"/>
          <w:lang w:val="uk-UA"/>
        </w:rPr>
        <w:t xml:space="preserve">        Значною мірою стан здоров’я та опірність організму дитини залежать і від рівня сформованості у неї культурно-гігієнічних навичок.  В ДНЗ протягом навчального року  велася  </w:t>
      </w:r>
      <w:r w:rsidRPr="00BB0698">
        <w:rPr>
          <w:rFonts w:ascii="Times New Roman" w:eastAsia="Calibri" w:hAnsi="Times New Roman" w:cs="Times New Roman"/>
          <w:b/>
          <w:sz w:val="24"/>
          <w:szCs w:val="24"/>
          <w:lang w:val="uk-UA"/>
        </w:rPr>
        <w:t>робота щодо формування навичок культури харчування в дошкільників згідно програмових вимог.</w:t>
      </w:r>
      <w:r w:rsidRPr="00BB0698">
        <w:rPr>
          <w:rFonts w:ascii="Times New Roman" w:eastAsia="Calibri" w:hAnsi="Times New Roman" w:cs="Times New Roman"/>
          <w:sz w:val="24"/>
          <w:szCs w:val="24"/>
          <w:lang w:val="uk-UA"/>
        </w:rPr>
        <w:t xml:space="preserve"> Спостереження процесу харчування  дітей в групах показало, що вихователі володіють методикою  формування у дітей правил столового етикету, формуючи у вихованців культурно-гігієнічні навички, відповідно віку та вимог програми, навчаючи  правилам користування столовими приборами, сервіруванню столів для повсякденного прийому їжі та в святкові дні. Діти знають і </w:t>
      </w:r>
      <w:proofErr w:type="spellStart"/>
      <w:r w:rsidRPr="00BB0698">
        <w:rPr>
          <w:rFonts w:ascii="Times New Roman" w:eastAsia="Calibri" w:hAnsi="Times New Roman" w:cs="Times New Roman"/>
          <w:sz w:val="24"/>
          <w:szCs w:val="24"/>
          <w:lang w:val="uk-UA"/>
        </w:rPr>
        <w:t>відповідально</w:t>
      </w:r>
      <w:proofErr w:type="spellEnd"/>
      <w:r w:rsidRPr="00BB0698">
        <w:rPr>
          <w:rFonts w:ascii="Times New Roman" w:eastAsia="Calibri" w:hAnsi="Times New Roman" w:cs="Times New Roman"/>
          <w:sz w:val="24"/>
          <w:szCs w:val="24"/>
          <w:lang w:val="uk-UA"/>
        </w:rPr>
        <w:t xml:space="preserve"> підходять до виконання обов’язків чергових, вміють домовлятись та надавати допомогу один одному за необхідності.</w:t>
      </w:r>
      <w:r w:rsidRPr="00BB0698">
        <w:rPr>
          <w:rFonts w:ascii="Calibri" w:eastAsia="Calibri" w:hAnsi="Calibri" w:cs="Times New Roman"/>
          <w:sz w:val="24"/>
          <w:szCs w:val="24"/>
          <w:lang w:val="uk-UA"/>
        </w:rPr>
        <w:t xml:space="preserve"> </w:t>
      </w:r>
      <w:r w:rsidRPr="00BB0698">
        <w:rPr>
          <w:rFonts w:ascii="Times New Roman" w:eastAsia="Calibri" w:hAnsi="Times New Roman" w:cs="Times New Roman"/>
          <w:sz w:val="24"/>
          <w:szCs w:val="24"/>
          <w:lang w:val="uk-UA"/>
        </w:rPr>
        <w:t>Можна зробити висновок про те, що сформованість культурно-гігієнічних навичок, навичок культурної їжі  в дітей ДНЗ№2 відповідають вимогам діючої програми, але  надалі  вимагають від вихователів покращення виховної роботи  з дітьми щодо досягнення ними  високого  культурно - етикетного  рівню.</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rPr>
      </w:pPr>
      <w:r w:rsidRPr="00BB0698">
        <w:rPr>
          <w:rFonts w:ascii="Times New Roman" w:eastAsia="Times New Roman" w:hAnsi="Times New Roman" w:cs="Times New Roman"/>
          <w:sz w:val="28"/>
          <w:szCs w:val="28"/>
          <w:lang w:val="uk-UA"/>
        </w:rPr>
        <w:t xml:space="preserve">       </w:t>
      </w:r>
      <w:r w:rsidRPr="00BB0698">
        <w:rPr>
          <w:rFonts w:ascii="Times New Roman" w:eastAsia="Times New Roman" w:hAnsi="Times New Roman" w:cs="Times New Roman"/>
          <w:sz w:val="24"/>
          <w:szCs w:val="24"/>
          <w:lang w:val="uk-UA"/>
        </w:rPr>
        <w:t xml:space="preserve">Постійно медичною сестрою старшою Грінченко І.В. проводився аналіз виконання працівниками ДНЗ вимог Інструкції з охорони життя та здоров'я дітей. Важливим аспектом </w:t>
      </w:r>
      <w:r w:rsidRPr="00BB0698">
        <w:rPr>
          <w:rFonts w:ascii="Times New Roman" w:eastAsia="Times New Roman" w:hAnsi="Times New Roman" w:cs="Times New Roman"/>
          <w:sz w:val="24"/>
          <w:szCs w:val="24"/>
          <w:lang w:val="uk-UA"/>
        </w:rPr>
        <w:lastRenderedPageBreak/>
        <w:t xml:space="preserve">діяльності був контроль за організацією фізкультурно-оздоровчої роботи з дітьми, забезпечення оптимального рухового режиму дітей, санітарного стану приміщень та території, режиму провітрювання та медико- педагогічний контроль на заняттях з фізичної культури. </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rPr>
      </w:pPr>
      <w:r w:rsidRPr="00BB0698">
        <w:rPr>
          <w:rFonts w:ascii="Times New Roman" w:eastAsia="Times New Roman" w:hAnsi="Times New Roman" w:cs="Times New Roman"/>
          <w:sz w:val="24"/>
          <w:szCs w:val="24"/>
          <w:lang w:val="uk-UA"/>
        </w:rPr>
        <w:t xml:space="preserve">  Постійно проходило стеження за своєчасним проходженням працівниками ДНЗ обов’язкового профілактичного медичного огляду.</w:t>
      </w:r>
    </w:p>
    <w:p w:rsidR="00BB0698" w:rsidRPr="00BB0698" w:rsidRDefault="00BB0698" w:rsidP="00BB0698">
      <w:pPr>
        <w:tabs>
          <w:tab w:val="left" w:pos="3075"/>
        </w:tabs>
        <w:spacing w:after="0" w:line="276" w:lineRule="auto"/>
        <w:jc w:val="both"/>
        <w:rPr>
          <w:rFonts w:ascii="Times New Roman" w:eastAsia="Calibri" w:hAnsi="Times New Roman" w:cs="Times New Roman"/>
          <w:sz w:val="24"/>
          <w:szCs w:val="24"/>
          <w:lang w:val="uk-UA"/>
        </w:rPr>
      </w:pPr>
      <w:r w:rsidRPr="00BB0698">
        <w:rPr>
          <w:rFonts w:ascii="Times New Roman" w:eastAsia="Calibri" w:hAnsi="Times New Roman" w:cs="Times New Roman"/>
          <w:sz w:val="28"/>
          <w:szCs w:val="28"/>
          <w:lang w:val="uk-UA"/>
        </w:rPr>
        <w:t xml:space="preserve">        </w:t>
      </w:r>
      <w:r w:rsidRPr="00BB0698">
        <w:rPr>
          <w:rFonts w:ascii="Times New Roman" w:eastAsia="Calibri" w:hAnsi="Times New Roman" w:cs="Times New Roman"/>
          <w:sz w:val="24"/>
          <w:szCs w:val="24"/>
          <w:lang w:val="uk-UA"/>
        </w:rPr>
        <w:t xml:space="preserve">Медичний супровід дітей в дошкільному навчальному  закладі за підсумками роботи  у 2020-2021 </w:t>
      </w:r>
      <w:proofErr w:type="spellStart"/>
      <w:r w:rsidRPr="00BB0698">
        <w:rPr>
          <w:rFonts w:ascii="Times New Roman" w:eastAsia="Calibri" w:hAnsi="Times New Roman" w:cs="Times New Roman"/>
          <w:sz w:val="24"/>
          <w:szCs w:val="24"/>
          <w:lang w:val="uk-UA"/>
        </w:rPr>
        <w:t>н.р</w:t>
      </w:r>
      <w:proofErr w:type="spellEnd"/>
      <w:r w:rsidRPr="00BB0698">
        <w:rPr>
          <w:rFonts w:ascii="Times New Roman" w:eastAsia="Calibri" w:hAnsi="Times New Roman" w:cs="Times New Roman"/>
          <w:sz w:val="24"/>
          <w:szCs w:val="24"/>
          <w:lang w:val="uk-UA"/>
        </w:rPr>
        <w:t>. здійснювався на достатньому рівні. Саме турбота про здоров'я наших вихованців була і лишається одним із пріоритетів  роботи медичної служби  та роботи всього дошкільного навчального закладу</w:t>
      </w:r>
      <w:r w:rsidRPr="00BB0698">
        <w:rPr>
          <w:rFonts w:ascii="Times New Roman" w:eastAsia="Times New Roman" w:hAnsi="Times New Roman" w:cs="Times New Roman"/>
          <w:sz w:val="24"/>
          <w:szCs w:val="24"/>
          <w:lang w:val="uk-UA" w:eastAsia="ru-RU"/>
        </w:rPr>
        <w:t xml:space="preserve"> .  </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BB0698" w:rsidRPr="00BB0698" w:rsidRDefault="00BB0698" w:rsidP="00BB0698">
      <w:pPr>
        <w:spacing w:after="0" w:line="276"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Висновок </w:t>
      </w:r>
    </w:p>
    <w:p w:rsidR="00BB0698" w:rsidRPr="00BB0698" w:rsidRDefault="00BB0698" w:rsidP="00BB0698">
      <w:pPr>
        <w:spacing w:after="0" w:line="276" w:lineRule="auto"/>
        <w:jc w:val="both"/>
        <w:rPr>
          <w:rFonts w:ascii="Times New Roman" w:eastAsia="Times New Roman" w:hAnsi="Times New Roman" w:cs="Times New Roman"/>
          <w:sz w:val="24"/>
          <w:szCs w:val="24"/>
          <w:lang w:val="uk-UA" w:eastAsia="ru-RU"/>
        </w:rPr>
      </w:pPr>
      <w:r w:rsidRPr="00BB0698">
        <w:rPr>
          <w:rFonts w:ascii="Times New Roman" w:eastAsia="Times New Roman" w:hAnsi="Times New Roman" w:cs="Times New Roman"/>
          <w:sz w:val="24"/>
          <w:szCs w:val="24"/>
          <w:lang w:val="uk-UA" w:eastAsia="ru-RU"/>
        </w:rPr>
        <w:t xml:space="preserve">       Аналіз роботи ДНЗ №2  за 2020/2021  навчальний рік показав, що обрані форми і методи, об’єднані зусиллям адміністрації, колективу закладу та батьками вихованців позитивно впливають на результативність роботи з кадрами та на виховні та розвивальні досягнення дітей. </w:t>
      </w:r>
    </w:p>
    <w:p w:rsidR="00BB0698" w:rsidRPr="00BB0698" w:rsidRDefault="00BB0698" w:rsidP="00BB0698">
      <w:pPr>
        <w:spacing w:after="200" w:line="276" w:lineRule="auto"/>
        <w:contextualSpacing/>
        <w:jc w:val="both"/>
        <w:rPr>
          <w:rFonts w:ascii="Times New Roman" w:eastAsia="Calibri" w:hAnsi="Times New Roman" w:cs="Times New Roman"/>
          <w:sz w:val="24"/>
          <w:szCs w:val="24"/>
        </w:rPr>
      </w:pPr>
      <w:r w:rsidRPr="00BB0698">
        <w:rPr>
          <w:rFonts w:ascii="Times New Roman" w:eastAsia="Times New Roman" w:hAnsi="Times New Roman" w:cs="Times New Roman"/>
          <w:b/>
          <w:i/>
          <w:sz w:val="24"/>
          <w:szCs w:val="24"/>
          <w:lang w:val="uk-UA" w:eastAsia="ru-RU"/>
        </w:rPr>
        <w:t xml:space="preserve">      </w:t>
      </w:r>
      <w:r w:rsidRPr="00BB0698">
        <w:rPr>
          <w:rFonts w:ascii="Times New Roman" w:eastAsia="Calibri" w:hAnsi="Times New Roman" w:cs="Times New Roman"/>
          <w:sz w:val="24"/>
          <w:szCs w:val="24"/>
          <w:lang w:val="uk-UA"/>
        </w:rPr>
        <w:t xml:space="preserve">Все </w:t>
      </w:r>
      <w:proofErr w:type="spellStart"/>
      <w:r w:rsidRPr="00BB0698">
        <w:rPr>
          <w:rFonts w:ascii="Times New Roman" w:eastAsia="Calibri" w:hAnsi="Times New Roman" w:cs="Times New Roman"/>
          <w:sz w:val="24"/>
          <w:szCs w:val="24"/>
        </w:rPr>
        <w:t>вище</w:t>
      </w:r>
      <w:proofErr w:type="spellEnd"/>
      <w:r w:rsidRPr="00BB0698">
        <w:rPr>
          <w:rFonts w:ascii="Times New Roman" w:eastAsia="Calibri" w:hAnsi="Times New Roman" w:cs="Times New Roman"/>
          <w:sz w:val="24"/>
          <w:szCs w:val="24"/>
          <w:lang w:val="uk-UA"/>
        </w:rPr>
        <w:t xml:space="preserve"> </w:t>
      </w:r>
      <w:r w:rsidRPr="00BB0698">
        <w:rPr>
          <w:rFonts w:ascii="Times New Roman" w:eastAsia="Calibri" w:hAnsi="Times New Roman" w:cs="Times New Roman"/>
          <w:sz w:val="24"/>
          <w:szCs w:val="24"/>
        </w:rPr>
        <w:t>сказ</w:t>
      </w:r>
      <w:proofErr w:type="spellStart"/>
      <w:r w:rsidRPr="00BB0698">
        <w:rPr>
          <w:rFonts w:ascii="Times New Roman" w:eastAsia="Calibri" w:hAnsi="Times New Roman" w:cs="Times New Roman"/>
          <w:sz w:val="24"/>
          <w:szCs w:val="24"/>
          <w:lang w:val="uk-UA"/>
        </w:rPr>
        <w:t>ане</w:t>
      </w:r>
      <w:proofErr w:type="spellEnd"/>
      <w:r w:rsidRPr="00BB0698">
        <w:rPr>
          <w:rFonts w:ascii="Times New Roman" w:eastAsia="Calibri" w:hAnsi="Times New Roman" w:cs="Times New Roman"/>
          <w:sz w:val="24"/>
          <w:szCs w:val="24"/>
          <w:lang w:val="uk-UA"/>
        </w:rPr>
        <w:t xml:space="preserve"> </w:t>
      </w:r>
      <w:proofErr w:type="spellStart"/>
      <w:r w:rsidRPr="00BB0698">
        <w:rPr>
          <w:rFonts w:ascii="Times New Roman" w:eastAsia="Calibri" w:hAnsi="Times New Roman" w:cs="Times New Roman"/>
          <w:sz w:val="24"/>
          <w:szCs w:val="24"/>
        </w:rPr>
        <w:t>свідчить</w:t>
      </w:r>
      <w:proofErr w:type="spellEnd"/>
      <w:r w:rsidRPr="00BB0698">
        <w:rPr>
          <w:rFonts w:ascii="Times New Roman" w:eastAsia="Calibri" w:hAnsi="Times New Roman" w:cs="Times New Roman"/>
          <w:sz w:val="24"/>
          <w:szCs w:val="24"/>
        </w:rPr>
        <w:t xml:space="preserve"> про те</w:t>
      </w:r>
      <w:r w:rsidRPr="00BB0698">
        <w:rPr>
          <w:rFonts w:ascii="Times New Roman" w:eastAsia="Calibri" w:hAnsi="Times New Roman" w:cs="Times New Roman"/>
          <w:sz w:val="24"/>
          <w:szCs w:val="24"/>
          <w:lang w:val="uk-UA"/>
        </w:rPr>
        <w:t>,</w:t>
      </w:r>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що</w:t>
      </w:r>
      <w:proofErr w:type="spellEnd"/>
      <w:r w:rsidRPr="00BB0698">
        <w:rPr>
          <w:rFonts w:ascii="Times New Roman" w:eastAsia="Calibri" w:hAnsi="Times New Roman" w:cs="Times New Roman"/>
          <w:sz w:val="24"/>
          <w:szCs w:val="24"/>
        </w:rPr>
        <w:t xml:space="preserve"> у  20</w:t>
      </w:r>
      <w:r w:rsidRPr="00BB0698">
        <w:rPr>
          <w:rFonts w:ascii="Times New Roman" w:eastAsia="Calibri" w:hAnsi="Times New Roman" w:cs="Times New Roman"/>
          <w:sz w:val="24"/>
          <w:szCs w:val="24"/>
          <w:lang w:val="uk-UA"/>
        </w:rPr>
        <w:t>20</w:t>
      </w:r>
      <w:r w:rsidRPr="00BB0698">
        <w:rPr>
          <w:rFonts w:ascii="Times New Roman" w:eastAsia="Calibri" w:hAnsi="Times New Roman" w:cs="Times New Roman"/>
          <w:sz w:val="24"/>
          <w:szCs w:val="24"/>
        </w:rPr>
        <w:t>-202</w:t>
      </w:r>
      <w:r w:rsidRPr="00BB0698">
        <w:rPr>
          <w:rFonts w:ascii="Times New Roman" w:eastAsia="Calibri" w:hAnsi="Times New Roman" w:cs="Times New Roman"/>
          <w:sz w:val="24"/>
          <w:szCs w:val="24"/>
          <w:lang w:val="uk-UA"/>
        </w:rPr>
        <w:t>1</w:t>
      </w:r>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навчальному</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році</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обрані</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форми</w:t>
      </w:r>
      <w:proofErr w:type="spellEnd"/>
      <w:r w:rsidRPr="00BB0698">
        <w:rPr>
          <w:rFonts w:ascii="Times New Roman" w:eastAsia="Calibri" w:hAnsi="Times New Roman" w:cs="Times New Roman"/>
          <w:sz w:val="24"/>
          <w:szCs w:val="24"/>
        </w:rPr>
        <w:t xml:space="preserve"> і </w:t>
      </w:r>
      <w:proofErr w:type="spellStart"/>
      <w:r w:rsidRPr="00BB0698">
        <w:rPr>
          <w:rFonts w:ascii="Times New Roman" w:eastAsia="Calibri" w:hAnsi="Times New Roman" w:cs="Times New Roman"/>
          <w:sz w:val="24"/>
          <w:szCs w:val="24"/>
        </w:rPr>
        <w:t>методи</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об’єднанні</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зусилля</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адміністрації</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педагогічного</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колективу</w:t>
      </w:r>
      <w:proofErr w:type="spellEnd"/>
      <w:r w:rsidRPr="00BB0698">
        <w:rPr>
          <w:rFonts w:ascii="Times New Roman" w:eastAsia="Calibri" w:hAnsi="Times New Roman" w:cs="Times New Roman"/>
          <w:sz w:val="24"/>
          <w:szCs w:val="24"/>
        </w:rPr>
        <w:t xml:space="preserve"> та </w:t>
      </w:r>
      <w:proofErr w:type="spellStart"/>
      <w:r w:rsidRPr="00BB0698">
        <w:rPr>
          <w:rFonts w:ascii="Times New Roman" w:eastAsia="Calibri" w:hAnsi="Times New Roman" w:cs="Times New Roman"/>
          <w:sz w:val="24"/>
          <w:szCs w:val="24"/>
        </w:rPr>
        <w:t>батьків</w:t>
      </w:r>
      <w:proofErr w:type="spellEnd"/>
      <w:r w:rsidRPr="00BB0698">
        <w:rPr>
          <w:rFonts w:ascii="Times New Roman" w:eastAsia="Calibri" w:hAnsi="Times New Roman" w:cs="Times New Roman"/>
          <w:sz w:val="24"/>
          <w:szCs w:val="24"/>
        </w:rPr>
        <w:t xml:space="preserve">  позитивно </w:t>
      </w:r>
      <w:proofErr w:type="spellStart"/>
      <w:r w:rsidRPr="00BB0698">
        <w:rPr>
          <w:rFonts w:ascii="Times New Roman" w:eastAsia="Calibri" w:hAnsi="Times New Roman" w:cs="Times New Roman"/>
          <w:sz w:val="24"/>
          <w:szCs w:val="24"/>
        </w:rPr>
        <w:t>вплинули</w:t>
      </w:r>
      <w:proofErr w:type="spellEnd"/>
      <w:r w:rsidRPr="00BB0698">
        <w:rPr>
          <w:rFonts w:ascii="Times New Roman" w:eastAsia="Calibri" w:hAnsi="Times New Roman" w:cs="Times New Roman"/>
          <w:sz w:val="24"/>
          <w:szCs w:val="24"/>
        </w:rPr>
        <w:t xml:space="preserve">  на </w:t>
      </w:r>
      <w:proofErr w:type="spellStart"/>
      <w:r w:rsidRPr="00BB0698">
        <w:rPr>
          <w:rFonts w:ascii="Times New Roman" w:eastAsia="Calibri" w:hAnsi="Times New Roman" w:cs="Times New Roman"/>
          <w:sz w:val="24"/>
          <w:szCs w:val="24"/>
        </w:rPr>
        <w:t>результативність</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роботи</w:t>
      </w:r>
      <w:proofErr w:type="spellEnd"/>
      <w:r w:rsidRPr="00BB0698">
        <w:rPr>
          <w:rFonts w:ascii="Times New Roman" w:eastAsia="Calibri" w:hAnsi="Times New Roman" w:cs="Times New Roman"/>
          <w:sz w:val="24"/>
          <w:szCs w:val="24"/>
        </w:rPr>
        <w:t xml:space="preserve"> з кадрами та </w:t>
      </w:r>
      <w:proofErr w:type="spellStart"/>
      <w:r w:rsidRPr="00BB0698">
        <w:rPr>
          <w:rFonts w:ascii="Times New Roman" w:eastAsia="Calibri" w:hAnsi="Times New Roman" w:cs="Times New Roman"/>
          <w:sz w:val="24"/>
          <w:szCs w:val="24"/>
        </w:rPr>
        <w:t>досягнення</w:t>
      </w:r>
      <w:proofErr w:type="spellEnd"/>
      <w:r w:rsidRPr="00BB0698">
        <w:rPr>
          <w:rFonts w:ascii="Times New Roman" w:eastAsia="Calibri" w:hAnsi="Times New Roman" w:cs="Times New Roman"/>
          <w:sz w:val="24"/>
          <w:szCs w:val="24"/>
        </w:rPr>
        <w:t xml:space="preserve"> мети. </w:t>
      </w:r>
    </w:p>
    <w:p w:rsidR="00BB0698" w:rsidRPr="00BB0698" w:rsidRDefault="00BB0698" w:rsidP="00BB0698">
      <w:pPr>
        <w:spacing w:after="200" w:line="276" w:lineRule="auto"/>
        <w:contextualSpacing/>
        <w:jc w:val="both"/>
        <w:rPr>
          <w:rFonts w:ascii="Times New Roman" w:eastAsia="Times New Roman" w:hAnsi="Times New Roman" w:cs="Times New Roman"/>
          <w:sz w:val="24"/>
          <w:szCs w:val="24"/>
          <w:lang w:val="uk-UA" w:eastAsia="ru-RU"/>
        </w:rPr>
      </w:pPr>
      <w:r w:rsidRPr="00BB0698">
        <w:rPr>
          <w:rFonts w:ascii="Times New Roman" w:eastAsia="Calibri" w:hAnsi="Times New Roman" w:cs="Times New Roman"/>
          <w:sz w:val="24"/>
          <w:szCs w:val="24"/>
        </w:rPr>
        <w:t xml:space="preserve">     </w:t>
      </w:r>
      <w:proofErr w:type="spellStart"/>
      <w:proofErr w:type="gramStart"/>
      <w:r w:rsidRPr="00BB0698">
        <w:rPr>
          <w:rFonts w:ascii="Times New Roman" w:eastAsia="Calibri" w:hAnsi="Times New Roman" w:cs="Times New Roman"/>
          <w:sz w:val="24"/>
          <w:szCs w:val="24"/>
        </w:rPr>
        <w:t>Р</w:t>
      </w:r>
      <w:proofErr w:type="gramEnd"/>
      <w:r w:rsidRPr="00BB0698">
        <w:rPr>
          <w:rFonts w:ascii="Times New Roman" w:eastAsia="Calibri" w:hAnsi="Times New Roman" w:cs="Times New Roman"/>
          <w:sz w:val="24"/>
          <w:szCs w:val="24"/>
        </w:rPr>
        <w:t>ічний</w:t>
      </w:r>
      <w:proofErr w:type="spellEnd"/>
      <w:r w:rsidRPr="00BB0698">
        <w:rPr>
          <w:rFonts w:ascii="Times New Roman" w:eastAsia="Calibri" w:hAnsi="Times New Roman" w:cs="Times New Roman"/>
          <w:sz w:val="24"/>
          <w:szCs w:val="24"/>
        </w:rPr>
        <w:t xml:space="preserve"> план </w:t>
      </w:r>
      <w:proofErr w:type="spellStart"/>
      <w:r w:rsidRPr="00BB0698">
        <w:rPr>
          <w:rFonts w:ascii="Times New Roman" w:eastAsia="Calibri" w:hAnsi="Times New Roman" w:cs="Times New Roman"/>
          <w:sz w:val="24"/>
          <w:szCs w:val="24"/>
        </w:rPr>
        <w:t>повністю</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виконано</w:t>
      </w:r>
      <w:proofErr w:type="spellEnd"/>
      <w:r w:rsidRPr="00BB0698">
        <w:rPr>
          <w:rFonts w:ascii="Times New Roman" w:eastAsia="Calibri" w:hAnsi="Times New Roman" w:cs="Times New Roman"/>
          <w:sz w:val="24"/>
          <w:szCs w:val="24"/>
        </w:rPr>
        <w:t xml:space="preserve">. </w:t>
      </w:r>
      <w:proofErr w:type="spellStart"/>
      <w:proofErr w:type="gramStart"/>
      <w:r w:rsidRPr="00BB0698">
        <w:rPr>
          <w:rFonts w:ascii="Times New Roman" w:eastAsia="Calibri" w:hAnsi="Times New Roman" w:cs="Times New Roman"/>
          <w:sz w:val="24"/>
          <w:szCs w:val="24"/>
        </w:rPr>
        <w:t>Р</w:t>
      </w:r>
      <w:proofErr w:type="gramEnd"/>
      <w:r w:rsidRPr="00BB0698">
        <w:rPr>
          <w:rFonts w:ascii="Times New Roman" w:eastAsia="Calibri" w:hAnsi="Times New Roman" w:cs="Times New Roman"/>
          <w:sz w:val="24"/>
          <w:szCs w:val="24"/>
        </w:rPr>
        <w:t>івень</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роботи</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педагогічного</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колективу</w:t>
      </w:r>
      <w:proofErr w:type="spellEnd"/>
      <w:r w:rsidRPr="00BB0698">
        <w:rPr>
          <w:rFonts w:ascii="Times New Roman" w:eastAsia="Calibri" w:hAnsi="Times New Roman" w:cs="Times New Roman"/>
          <w:sz w:val="24"/>
          <w:szCs w:val="24"/>
        </w:rPr>
        <w:t xml:space="preserve"> за </w:t>
      </w:r>
      <w:proofErr w:type="spellStart"/>
      <w:r w:rsidRPr="00BB0698">
        <w:rPr>
          <w:rFonts w:ascii="Times New Roman" w:eastAsia="Calibri" w:hAnsi="Times New Roman" w:cs="Times New Roman"/>
          <w:sz w:val="24"/>
          <w:szCs w:val="24"/>
        </w:rPr>
        <w:t>минулий</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навчальний</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рік</w:t>
      </w:r>
      <w:proofErr w:type="spellEnd"/>
      <w:r w:rsidRPr="00BB0698">
        <w:rPr>
          <w:rFonts w:ascii="Times New Roman" w:eastAsia="Calibri" w:hAnsi="Times New Roman" w:cs="Times New Roman"/>
          <w:sz w:val="24"/>
          <w:szCs w:val="24"/>
        </w:rPr>
        <w:t xml:space="preserve"> </w:t>
      </w:r>
      <w:proofErr w:type="spellStart"/>
      <w:r w:rsidRPr="00BB0698">
        <w:rPr>
          <w:rFonts w:ascii="Times New Roman" w:eastAsia="Calibri" w:hAnsi="Times New Roman" w:cs="Times New Roman"/>
          <w:sz w:val="24"/>
          <w:szCs w:val="24"/>
        </w:rPr>
        <w:t>оцінено</w:t>
      </w:r>
      <w:proofErr w:type="spellEnd"/>
      <w:r w:rsidRPr="00BB0698">
        <w:rPr>
          <w:rFonts w:ascii="Times New Roman" w:eastAsia="Calibri" w:hAnsi="Times New Roman" w:cs="Times New Roman"/>
          <w:sz w:val="24"/>
          <w:szCs w:val="24"/>
        </w:rPr>
        <w:t xml:space="preserve"> як </w:t>
      </w:r>
      <w:proofErr w:type="spellStart"/>
      <w:r w:rsidRPr="00BB0698">
        <w:rPr>
          <w:rFonts w:ascii="Times New Roman" w:eastAsia="Calibri" w:hAnsi="Times New Roman" w:cs="Times New Roman"/>
          <w:sz w:val="24"/>
          <w:szCs w:val="24"/>
        </w:rPr>
        <w:t>задовільний</w:t>
      </w:r>
      <w:proofErr w:type="spellEnd"/>
      <w:r w:rsidRPr="00BB0698">
        <w:rPr>
          <w:rFonts w:ascii="Times New Roman" w:eastAsia="Calibri" w:hAnsi="Times New Roman" w:cs="Times New Roman"/>
          <w:sz w:val="24"/>
          <w:szCs w:val="24"/>
        </w:rPr>
        <w:t xml:space="preserve">.  </w:t>
      </w:r>
      <w:r w:rsidRPr="00BB0698">
        <w:rPr>
          <w:rFonts w:ascii="Times New Roman" w:eastAsia="Times New Roman" w:hAnsi="Times New Roman" w:cs="Times New Roman"/>
          <w:sz w:val="24"/>
          <w:szCs w:val="24"/>
          <w:lang w:val="uk-UA" w:eastAsia="ru-RU"/>
        </w:rPr>
        <w:t xml:space="preserve"> </w:t>
      </w:r>
    </w:p>
    <w:p w:rsidR="00BB0698" w:rsidRPr="00BB0698" w:rsidRDefault="00BB0698" w:rsidP="00BB0698">
      <w:pPr>
        <w:spacing w:after="200" w:line="276" w:lineRule="auto"/>
        <w:contextualSpacing/>
        <w:jc w:val="both"/>
        <w:rPr>
          <w:rFonts w:ascii="Times New Roman" w:eastAsia="Calibri" w:hAnsi="Times New Roman" w:cs="Times New Roman"/>
          <w:sz w:val="24"/>
          <w:szCs w:val="24"/>
          <w:lang w:val="uk-UA"/>
        </w:rPr>
      </w:pPr>
      <w:r w:rsidRPr="00BB0698">
        <w:rPr>
          <w:rFonts w:ascii="Times New Roman" w:eastAsia="Times New Roman" w:hAnsi="Times New Roman" w:cs="Times New Roman"/>
          <w:sz w:val="24"/>
          <w:szCs w:val="24"/>
          <w:lang w:val="uk-UA" w:eastAsia="ru-RU"/>
        </w:rPr>
        <w:t xml:space="preserve">        Враховуючи підсумки навчально-виховної роботи за навчальний рік, педагогічний колектив дошкільного закладу спрямовує у наступному році свою діяльність  формування всебічно розвиненої, духовно багатої, оптимістично та патріотично налаштованої </w:t>
      </w:r>
      <w:proofErr w:type="spellStart"/>
      <w:r w:rsidRPr="00BB0698">
        <w:rPr>
          <w:rFonts w:ascii="Times New Roman" w:eastAsia="Times New Roman" w:hAnsi="Times New Roman" w:cs="Times New Roman"/>
          <w:sz w:val="24"/>
          <w:szCs w:val="24"/>
          <w:lang w:val="uk-UA" w:eastAsia="ru-RU"/>
        </w:rPr>
        <w:t>життєво</w:t>
      </w:r>
      <w:proofErr w:type="spellEnd"/>
      <w:r w:rsidRPr="00BB0698">
        <w:rPr>
          <w:rFonts w:ascii="Times New Roman" w:eastAsia="Times New Roman" w:hAnsi="Times New Roman" w:cs="Times New Roman"/>
          <w:sz w:val="24"/>
          <w:szCs w:val="24"/>
          <w:lang w:val="uk-UA" w:eastAsia="ru-RU"/>
        </w:rPr>
        <w:t xml:space="preserve"> компетентної творчої особистості дошкільника.          </w:t>
      </w:r>
    </w:p>
    <w:p w:rsidR="00BB0698" w:rsidRPr="00BB0698" w:rsidRDefault="00BB0698" w:rsidP="00BB0698">
      <w:pPr>
        <w:spacing w:after="0" w:line="276" w:lineRule="auto"/>
        <w:jc w:val="center"/>
        <w:rPr>
          <w:rFonts w:ascii="Times New Roman" w:eastAsia="Calibri" w:hAnsi="Times New Roman" w:cs="Times New Roman"/>
          <w:b/>
          <w:sz w:val="24"/>
          <w:szCs w:val="24"/>
          <w:lang w:val="uk-UA"/>
        </w:rPr>
      </w:pPr>
    </w:p>
    <w:p w:rsidR="00BB0698" w:rsidRPr="00BB0698" w:rsidRDefault="00BB0698" w:rsidP="00BB0698">
      <w:pPr>
        <w:keepNext/>
        <w:spacing w:before="240" w:after="60" w:line="276" w:lineRule="auto"/>
        <w:outlineLvl w:val="0"/>
        <w:rPr>
          <w:rFonts w:ascii="Cambria" w:eastAsia="Times New Roman" w:hAnsi="Cambria" w:cs="Times New Roman"/>
          <w:b/>
          <w:bCs/>
          <w:kern w:val="32"/>
          <w:sz w:val="52"/>
          <w:szCs w:val="52"/>
          <w:lang w:val="uk-UA"/>
        </w:rPr>
      </w:pPr>
    </w:p>
    <w:p w:rsidR="00BB0698" w:rsidRPr="00BB0698" w:rsidRDefault="00BB0698" w:rsidP="00BB0698">
      <w:pPr>
        <w:keepNext/>
        <w:spacing w:before="240" w:after="60" w:line="276" w:lineRule="auto"/>
        <w:jc w:val="center"/>
        <w:outlineLvl w:val="0"/>
        <w:rPr>
          <w:rFonts w:ascii="Cambria" w:eastAsia="Times New Roman" w:hAnsi="Cambria" w:cs="Times New Roman"/>
          <w:b/>
          <w:bCs/>
          <w:kern w:val="32"/>
          <w:sz w:val="52"/>
          <w:szCs w:val="52"/>
          <w:lang w:val="uk-UA"/>
        </w:rPr>
      </w:pPr>
    </w:p>
    <w:p w:rsidR="00BB0698" w:rsidRPr="00BB0698" w:rsidRDefault="00BB0698" w:rsidP="00BB0698">
      <w:pPr>
        <w:spacing w:after="200" w:line="276" w:lineRule="auto"/>
        <w:rPr>
          <w:rFonts w:ascii="Calibri" w:eastAsia="Calibri" w:hAnsi="Calibri" w:cs="Times New Roman"/>
          <w:lang w:val="uk-UA"/>
        </w:rPr>
      </w:pPr>
    </w:p>
    <w:p w:rsidR="00BB0698" w:rsidRPr="00BB0698" w:rsidRDefault="00BB0698" w:rsidP="00BB0698">
      <w:pPr>
        <w:spacing w:after="200" w:line="276" w:lineRule="auto"/>
        <w:rPr>
          <w:rFonts w:ascii="Calibri" w:eastAsia="Calibri" w:hAnsi="Calibri" w:cs="Times New Roman"/>
          <w:lang w:val="uk-UA"/>
        </w:rPr>
      </w:pPr>
    </w:p>
    <w:p w:rsidR="00BB0698" w:rsidRPr="00BB0698" w:rsidRDefault="00BB0698" w:rsidP="00BB0698">
      <w:pPr>
        <w:spacing w:after="200" w:line="276" w:lineRule="auto"/>
        <w:rPr>
          <w:rFonts w:ascii="Calibri" w:eastAsia="Calibri" w:hAnsi="Calibri" w:cs="Times New Roman"/>
          <w:lang w:val="uk-UA"/>
        </w:rPr>
      </w:pPr>
    </w:p>
    <w:p w:rsidR="00BB0698" w:rsidRPr="00BB0698" w:rsidRDefault="00BB0698" w:rsidP="00BB0698">
      <w:pPr>
        <w:spacing w:after="200" w:line="276" w:lineRule="auto"/>
        <w:rPr>
          <w:rFonts w:ascii="Calibri" w:eastAsia="Calibri" w:hAnsi="Calibri" w:cs="Times New Roman"/>
          <w:lang w:val="uk-UA"/>
        </w:rPr>
      </w:pPr>
    </w:p>
    <w:p w:rsidR="00BB0698" w:rsidRPr="00BB0698" w:rsidRDefault="00BB0698" w:rsidP="00BB0698">
      <w:pPr>
        <w:spacing w:after="200" w:line="276" w:lineRule="auto"/>
        <w:rPr>
          <w:rFonts w:ascii="Calibri" w:eastAsia="Calibri" w:hAnsi="Calibri" w:cs="Times New Roman"/>
          <w:lang w:val="uk-UA"/>
        </w:rPr>
      </w:pPr>
    </w:p>
    <w:p w:rsidR="00BB0698" w:rsidRPr="00BB0698" w:rsidRDefault="00BB0698" w:rsidP="00BB0698">
      <w:pPr>
        <w:spacing w:after="200" w:line="276" w:lineRule="auto"/>
        <w:rPr>
          <w:rFonts w:ascii="Calibri" w:eastAsia="Calibri" w:hAnsi="Calibri" w:cs="Times New Roman"/>
          <w:lang w:val="uk-UA"/>
        </w:rPr>
      </w:pPr>
    </w:p>
    <w:p w:rsidR="00BB0698" w:rsidRPr="00BB0698" w:rsidRDefault="00BB0698" w:rsidP="00BB0698">
      <w:pPr>
        <w:spacing w:after="200" w:line="276" w:lineRule="auto"/>
        <w:rPr>
          <w:rFonts w:ascii="Calibri" w:eastAsia="Calibri" w:hAnsi="Calibri" w:cs="Times New Roman"/>
          <w:lang w:val="uk-UA"/>
        </w:rPr>
      </w:pPr>
    </w:p>
    <w:p w:rsidR="00BB0698" w:rsidRPr="00BB0698" w:rsidRDefault="00BB0698" w:rsidP="00BB0698">
      <w:pPr>
        <w:spacing w:after="200" w:line="276" w:lineRule="auto"/>
        <w:rPr>
          <w:rFonts w:ascii="Calibri" w:eastAsia="Calibri" w:hAnsi="Calibri" w:cs="Times New Roman"/>
          <w:lang w:val="uk-UA"/>
        </w:rPr>
      </w:pPr>
    </w:p>
    <w:p w:rsidR="00CA7B65" w:rsidRPr="00FC32A9" w:rsidRDefault="00CA7B65">
      <w:pPr>
        <w:rPr>
          <w:lang w:val="uk-UA"/>
        </w:rPr>
      </w:pPr>
    </w:p>
    <w:sectPr w:rsidR="00CA7B65" w:rsidRPr="00FC32A9" w:rsidSect="00824B07">
      <w:pgSz w:w="11906" w:h="16838"/>
      <w:pgMar w:top="851" w:right="849" w:bottom="709" w:left="1418" w:header="708" w:footer="708" w:gutter="0"/>
      <w:pgBorders w:offsetFrom="page">
        <w:top w:val="thinThickThinSmallGap" w:sz="24" w:space="24" w:color="833C0B" w:themeColor="accent2" w:themeShade="80"/>
        <w:left w:val="thinThickThinSmallGap" w:sz="24" w:space="24" w:color="833C0B" w:themeColor="accent2" w:themeShade="80"/>
        <w:bottom w:val="thinThickThinSmallGap" w:sz="24" w:space="24" w:color="833C0B" w:themeColor="accent2" w:themeShade="80"/>
        <w:right w:val="thinThickThinSmallGap" w:sz="24"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B72"/>
      </v:shape>
    </w:pict>
  </w:numPicBullet>
  <w:abstractNum w:abstractNumId="0">
    <w:nsid w:val="014908B7"/>
    <w:multiLevelType w:val="hybridMultilevel"/>
    <w:tmpl w:val="B26ED642"/>
    <w:lvl w:ilvl="0" w:tplc="536CE61E">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6B45DE5"/>
    <w:multiLevelType w:val="hybridMultilevel"/>
    <w:tmpl w:val="330472EC"/>
    <w:lvl w:ilvl="0" w:tplc="FBE4FDE0">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50FED"/>
    <w:multiLevelType w:val="hybridMultilevel"/>
    <w:tmpl w:val="9BF205AA"/>
    <w:lvl w:ilvl="0" w:tplc="D9CE5BC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53968D3"/>
    <w:multiLevelType w:val="hybridMultilevel"/>
    <w:tmpl w:val="94B80334"/>
    <w:lvl w:ilvl="0" w:tplc="C574841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7357ED7"/>
    <w:multiLevelType w:val="hybridMultilevel"/>
    <w:tmpl w:val="85ACAA56"/>
    <w:lvl w:ilvl="0" w:tplc="580E6D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5B10A0"/>
    <w:multiLevelType w:val="hybridMultilevel"/>
    <w:tmpl w:val="44A02582"/>
    <w:lvl w:ilvl="0" w:tplc="924870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33341E"/>
    <w:multiLevelType w:val="hybridMultilevel"/>
    <w:tmpl w:val="6A54840C"/>
    <w:lvl w:ilvl="0" w:tplc="96C6C7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9233BC"/>
    <w:multiLevelType w:val="hybridMultilevel"/>
    <w:tmpl w:val="ACC6AD58"/>
    <w:lvl w:ilvl="0" w:tplc="831E93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D5271A"/>
    <w:multiLevelType w:val="hybridMultilevel"/>
    <w:tmpl w:val="DBF01F9A"/>
    <w:lvl w:ilvl="0" w:tplc="04190007">
      <w:start w:val="1"/>
      <w:numFmt w:val="bullet"/>
      <w:lvlText w:val=""/>
      <w:lvlPicBulletId w:val="0"/>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9">
    <w:nsid w:val="48151D1B"/>
    <w:multiLevelType w:val="hybridMultilevel"/>
    <w:tmpl w:val="9F946188"/>
    <w:lvl w:ilvl="0" w:tplc="F8DE12F2">
      <w:numFmt w:val="bullet"/>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2E4B97"/>
    <w:multiLevelType w:val="hybridMultilevel"/>
    <w:tmpl w:val="7ADEF91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E6964A4"/>
    <w:multiLevelType w:val="hybridMultilevel"/>
    <w:tmpl w:val="CA9E827A"/>
    <w:lvl w:ilvl="0" w:tplc="5D6EC75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34557"/>
    <w:multiLevelType w:val="hybridMultilevel"/>
    <w:tmpl w:val="4154C08E"/>
    <w:lvl w:ilvl="0" w:tplc="327C33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2"/>
  </w:num>
  <w:num w:numId="5">
    <w:abstractNumId w:val="4"/>
  </w:num>
  <w:num w:numId="6">
    <w:abstractNumId w:val="6"/>
  </w:num>
  <w:num w:numId="7">
    <w:abstractNumId w:val="3"/>
  </w:num>
  <w:num w:numId="8">
    <w:abstractNumId w:val="11"/>
  </w:num>
  <w:num w:numId="9">
    <w:abstractNumId w:val="0"/>
  </w:num>
  <w:num w:numId="10">
    <w:abstractNumId w:val="7"/>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1B"/>
    <w:rsid w:val="006F021B"/>
    <w:rsid w:val="00BB0698"/>
    <w:rsid w:val="00CA7B65"/>
    <w:rsid w:val="00DD332E"/>
    <w:rsid w:val="00FC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2E"/>
  </w:style>
  <w:style w:type="paragraph" w:styleId="1">
    <w:name w:val="heading 1"/>
    <w:basedOn w:val="a"/>
    <w:next w:val="a"/>
    <w:link w:val="10"/>
    <w:uiPriority w:val="9"/>
    <w:qFormat/>
    <w:rsid w:val="00BB0698"/>
    <w:pPr>
      <w:keepNext/>
      <w:spacing w:before="240" w:after="60" w:line="276" w:lineRule="auto"/>
      <w:outlineLvl w:val="0"/>
    </w:pPr>
    <w:rPr>
      <w:rFonts w:ascii="Cambria" w:eastAsia="Times New Roman" w:hAnsi="Cambria" w:cs="Times New Roman"/>
      <w:b/>
      <w:bCs/>
      <w:kern w:val="32"/>
      <w:sz w:val="32"/>
      <w:szCs w:val="32"/>
      <w:lang w:val="x-none"/>
    </w:rPr>
  </w:style>
  <w:style w:type="paragraph" w:styleId="3">
    <w:name w:val="heading 3"/>
    <w:basedOn w:val="a"/>
    <w:next w:val="a"/>
    <w:link w:val="30"/>
    <w:uiPriority w:val="9"/>
    <w:unhideWhenUsed/>
    <w:qFormat/>
    <w:rsid w:val="00BB0698"/>
    <w:pPr>
      <w:keepNext/>
      <w:keepLines/>
      <w:spacing w:before="200" w:after="0" w:line="276" w:lineRule="auto"/>
      <w:outlineLvl w:val="2"/>
    </w:pPr>
    <w:rPr>
      <w:rFonts w:ascii="Cambria" w:eastAsia="Times New Roman" w:hAnsi="Cambria" w:cs="Times New Roman"/>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698"/>
    <w:rPr>
      <w:rFonts w:ascii="Cambria" w:eastAsia="Times New Roman" w:hAnsi="Cambria" w:cs="Times New Roman"/>
      <w:b/>
      <w:bCs/>
      <w:kern w:val="32"/>
      <w:sz w:val="32"/>
      <w:szCs w:val="32"/>
      <w:lang w:val="x-none"/>
    </w:rPr>
  </w:style>
  <w:style w:type="character" w:customStyle="1" w:styleId="30">
    <w:name w:val="Заголовок 3 Знак"/>
    <w:basedOn w:val="a0"/>
    <w:link w:val="3"/>
    <w:uiPriority w:val="9"/>
    <w:rsid w:val="00BB0698"/>
    <w:rPr>
      <w:rFonts w:ascii="Cambria" w:eastAsia="Times New Roman" w:hAnsi="Cambria" w:cs="Times New Roman"/>
      <w:b/>
      <w:bCs/>
      <w:color w:val="4F81BD"/>
      <w:lang w:val="x-none" w:eastAsia="x-none"/>
    </w:rPr>
  </w:style>
  <w:style w:type="numbering" w:customStyle="1" w:styleId="11">
    <w:name w:val="Нет списка1"/>
    <w:next w:val="a2"/>
    <w:uiPriority w:val="99"/>
    <w:semiHidden/>
    <w:unhideWhenUsed/>
    <w:rsid w:val="00BB0698"/>
  </w:style>
  <w:style w:type="table" w:styleId="a3">
    <w:name w:val="Table Grid"/>
    <w:basedOn w:val="a1"/>
    <w:uiPriority w:val="59"/>
    <w:rsid w:val="00BB06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BB0698"/>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header"/>
    <w:basedOn w:val="a"/>
    <w:link w:val="a6"/>
    <w:uiPriority w:val="99"/>
    <w:unhideWhenUsed/>
    <w:rsid w:val="00BB0698"/>
    <w:pPr>
      <w:tabs>
        <w:tab w:val="center" w:pos="4677"/>
        <w:tab w:val="right" w:pos="9355"/>
      </w:tabs>
      <w:spacing w:after="200" w:line="276" w:lineRule="auto"/>
    </w:pPr>
    <w:rPr>
      <w:rFonts w:ascii="Calibri" w:eastAsia="Calibri" w:hAnsi="Calibri" w:cs="Times New Roman"/>
      <w:lang w:val="x-none"/>
    </w:rPr>
  </w:style>
  <w:style w:type="character" w:customStyle="1" w:styleId="a6">
    <w:name w:val="Верхний колонтитул Знак"/>
    <w:basedOn w:val="a0"/>
    <w:link w:val="a5"/>
    <w:uiPriority w:val="99"/>
    <w:rsid w:val="00BB0698"/>
    <w:rPr>
      <w:rFonts w:ascii="Calibri" w:eastAsia="Calibri" w:hAnsi="Calibri" w:cs="Times New Roman"/>
      <w:lang w:val="x-none"/>
    </w:rPr>
  </w:style>
  <w:style w:type="paragraph" w:styleId="a7">
    <w:name w:val="footer"/>
    <w:basedOn w:val="a"/>
    <w:link w:val="a8"/>
    <w:uiPriority w:val="99"/>
    <w:unhideWhenUsed/>
    <w:rsid w:val="00BB0698"/>
    <w:pPr>
      <w:tabs>
        <w:tab w:val="center" w:pos="4677"/>
        <w:tab w:val="right" w:pos="9355"/>
      </w:tabs>
      <w:spacing w:after="200" w:line="276" w:lineRule="auto"/>
    </w:pPr>
    <w:rPr>
      <w:rFonts w:ascii="Calibri" w:eastAsia="Calibri" w:hAnsi="Calibri" w:cs="Times New Roman"/>
      <w:lang w:val="x-none"/>
    </w:rPr>
  </w:style>
  <w:style w:type="character" w:customStyle="1" w:styleId="a8">
    <w:name w:val="Нижний колонтитул Знак"/>
    <w:basedOn w:val="a0"/>
    <w:link w:val="a7"/>
    <w:uiPriority w:val="99"/>
    <w:rsid w:val="00BB0698"/>
    <w:rPr>
      <w:rFonts w:ascii="Calibri" w:eastAsia="Calibri" w:hAnsi="Calibri" w:cs="Times New Roman"/>
      <w:lang w:val="x-none"/>
    </w:rPr>
  </w:style>
  <w:style w:type="paragraph" w:styleId="a9">
    <w:name w:val="List Paragraph"/>
    <w:basedOn w:val="a"/>
    <w:uiPriority w:val="99"/>
    <w:qFormat/>
    <w:rsid w:val="00BB0698"/>
    <w:pPr>
      <w:spacing w:after="200" w:line="276" w:lineRule="auto"/>
      <w:ind w:left="708"/>
    </w:pPr>
    <w:rPr>
      <w:rFonts w:ascii="Calibri" w:eastAsia="Calibri" w:hAnsi="Calibri" w:cs="Times New Roman"/>
    </w:rPr>
  </w:style>
  <w:style w:type="character" w:styleId="aa">
    <w:name w:val="Emphasis"/>
    <w:uiPriority w:val="20"/>
    <w:qFormat/>
    <w:rsid w:val="00BB0698"/>
    <w:rPr>
      <w:i/>
      <w:iCs/>
    </w:rPr>
  </w:style>
  <w:style w:type="character" w:customStyle="1" w:styleId="hps">
    <w:name w:val="hps"/>
    <w:basedOn w:val="a0"/>
    <w:rsid w:val="00BB0698"/>
  </w:style>
  <w:style w:type="paragraph" w:customStyle="1" w:styleId="12">
    <w:name w:val="Абзац списка1"/>
    <w:basedOn w:val="a"/>
    <w:rsid w:val="00BB0698"/>
    <w:pPr>
      <w:spacing w:after="200" w:line="276" w:lineRule="auto"/>
      <w:ind w:left="720"/>
      <w:contextualSpacing/>
    </w:pPr>
    <w:rPr>
      <w:rFonts w:ascii="Calibri" w:eastAsia="Times New Roman" w:hAnsi="Calibri" w:cs="Times New Roman"/>
    </w:rPr>
  </w:style>
  <w:style w:type="paragraph" w:styleId="ab">
    <w:name w:val="No Spacing"/>
    <w:uiPriority w:val="1"/>
    <w:qFormat/>
    <w:rsid w:val="00BB0698"/>
    <w:pPr>
      <w:spacing w:after="0" w:line="240" w:lineRule="auto"/>
    </w:pPr>
    <w:rPr>
      <w:rFonts w:ascii="Calibri" w:eastAsia="Calibri" w:hAnsi="Calibri" w:cs="Times New Roman"/>
    </w:rPr>
  </w:style>
  <w:style w:type="character" w:customStyle="1" w:styleId="apple-converted-space">
    <w:name w:val="apple-converted-space"/>
    <w:basedOn w:val="a0"/>
    <w:rsid w:val="00BB0698"/>
  </w:style>
  <w:style w:type="paragraph" w:styleId="HTML">
    <w:name w:val="HTML Preformatted"/>
    <w:basedOn w:val="a"/>
    <w:link w:val="HTML0"/>
    <w:uiPriority w:val="99"/>
    <w:unhideWhenUsed/>
    <w:rsid w:val="00BB0698"/>
    <w:pPr>
      <w:spacing w:after="0" w:line="240" w:lineRule="auto"/>
    </w:pPr>
    <w:rPr>
      <w:rFonts w:ascii="Consolas" w:eastAsia="Calibri" w:hAnsi="Consolas" w:cs="Times New Roman"/>
      <w:sz w:val="20"/>
      <w:szCs w:val="20"/>
      <w:lang w:val="uk-UA"/>
    </w:rPr>
  </w:style>
  <w:style w:type="character" w:customStyle="1" w:styleId="HTML0">
    <w:name w:val="Стандартный HTML Знак"/>
    <w:basedOn w:val="a0"/>
    <w:link w:val="HTML"/>
    <w:uiPriority w:val="99"/>
    <w:rsid w:val="00BB0698"/>
    <w:rPr>
      <w:rFonts w:ascii="Consolas" w:eastAsia="Calibri" w:hAnsi="Consolas" w:cs="Times New Roman"/>
      <w:sz w:val="20"/>
      <w:szCs w:val="20"/>
      <w:lang w:val="uk-UA"/>
    </w:rPr>
  </w:style>
  <w:style w:type="character" w:styleId="ac">
    <w:name w:val="Strong"/>
    <w:uiPriority w:val="22"/>
    <w:qFormat/>
    <w:rsid w:val="00BB0698"/>
    <w:rPr>
      <w:b/>
      <w:bCs/>
    </w:rPr>
  </w:style>
  <w:style w:type="table" w:customStyle="1" w:styleId="13">
    <w:name w:val="Сетка таблицы1"/>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B0698"/>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BB0698"/>
    <w:rPr>
      <w:rFonts w:ascii="Tahoma" w:eastAsia="Calibri" w:hAnsi="Tahoma" w:cs="Tahoma"/>
      <w:sz w:val="16"/>
      <w:szCs w:val="16"/>
    </w:rPr>
  </w:style>
  <w:style w:type="table" w:customStyle="1" w:styleId="31">
    <w:name w:val="Сетка таблицы3"/>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2E"/>
  </w:style>
  <w:style w:type="paragraph" w:styleId="1">
    <w:name w:val="heading 1"/>
    <w:basedOn w:val="a"/>
    <w:next w:val="a"/>
    <w:link w:val="10"/>
    <w:uiPriority w:val="9"/>
    <w:qFormat/>
    <w:rsid w:val="00BB0698"/>
    <w:pPr>
      <w:keepNext/>
      <w:spacing w:before="240" w:after="60" w:line="276" w:lineRule="auto"/>
      <w:outlineLvl w:val="0"/>
    </w:pPr>
    <w:rPr>
      <w:rFonts w:ascii="Cambria" w:eastAsia="Times New Roman" w:hAnsi="Cambria" w:cs="Times New Roman"/>
      <w:b/>
      <w:bCs/>
      <w:kern w:val="32"/>
      <w:sz w:val="32"/>
      <w:szCs w:val="32"/>
      <w:lang w:val="x-none"/>
    </w:rPr>
  </w:style>
  <w:style w:type="paragraph" w:styleId="3">
    <w:name w:val="heading 3"/>
    <w:basedOn w:val="a"/>
    <w:next w:val="a"/>
    <w:link w:val="30"/>
    <w:uiPriority w:val="9"/>
    <w:unhideWhenUsed/>
    <w:qFormat/>
    <w:rsid w:val="00BB0698"/>
    <w:pPr>
      <w:keepNext/>
      <w:keepLines/>
      <w:spacing w:before="200" w:after="0" w:line="276" w:lineRule="auto"/>
      <w:outlineLvl w:val="2"/>
    </w:pPr>
    <w:rPr>
      <w:rFonts w:ascii="Cambria" w:eastAsia="Times New Roman" w:hAnsi="Cambria" w:cs="Times New Roman"/>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698"/>
    <w:rPr>
      <w:rFonts w:ascii="Cambria" w:eastAsia="Times New Roman" w:hAnsi="Cambria" w:cs="Times New Roman"/>
      <w:b/>
      <w:bCs/>
      <w:kern w:val="32"/>
      <w:sz w:val="32"/>
      <w:szCs w:val="32"/>
      <w:lang w:val="x-none"/>
    </w:rPr>
  </w:style>
  <w:style w:type="character" w:customStyle="1" w:styleId="30">
    <w:name w:val="Заголовок 3 Знак"/>
    <w:basedOn w:val="a0"/>
    <w:link w:val="3"/>
    <w:uiPriority w:val="9"/>
    <w:rsid w:val="00BB0698"/>
    <w:rPr>
      <w:rFonts w:ascii="Cambria" w:eastAsia="Times New Roman" w:hAnsi="Cambria" w:cs="Times New Roman"/>
      <w:b/>
      <w:bCs/>
      <w:color w:val="4F81BD"/>
      <w:lang w:val="x-none" w:eastAsia="x-none"/>
    </w:rPr>
  </w:style>
  <w:style w:type="numbering" w:customStyle="1" w:styleId="11">
    <w:name w:val="Нет списка1"/>
    <w:next w:val="a2"/>
    <w:uiPriority w:val="99"/>
    <w:semiHidden/>
    <w:unhideWhenUsed/>
    <w:rsid w:val="00BB0698"/>
  </w:style>
  <w:style w:type="table" w:styleId="a3">
    <w:name w:val="Table Grid"/>
    <w:basedOn w:val="a1"/>
    <w:uiPriority w:val="59"/>
    <w:rsid w:val="00BB06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BB0698"/>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header"/>
    <w:basedOn w:val="a"/>
    <w:link w:val="a6"/>
    <w:uiPriority w:val="99"/>
    <w:unhideWhenUsed/>
    <w:rsid w:val="00BB0698"/>
    <w:pPr>
      <w:tabs>
        <w:tab w:val="center" w:pos="4677"/>
        <w:tab w:val="right" w:pos="9355"/>
      </w:tabs>
      <w:spacing w:after="200" w:line="276" w:lineRule="auto"/>
    </w:pPr>
    <w:rPr>
      <w:rFonts w:ascii="Calibri" w:eastAsia="Calibri" w:hAnsi="Calibri" w:cs="Times New Roman"/>
      <w:lang w:val="x-none"/>
    </w:rPr>
  </w:style>
  <w:style w:type="character" w:customStyle="1" w:styleId="a6">
    <w:name w:val="Верхний колонтитул Знак"/>
    <w:basedOn w:val="a0"/>
    <w:link w:val="a5"/>
    <w:uiPriority w:val="99"/>
    <w:rsid w:val="00BB0698"/>
    <w:rPr>
      <w:rFonts w:ascii="Calibri" w:eastAsia="Calibri" w:hAnsi="Calibri" w:cs="Times New Roman"/>
      <w:lang w:val="x-none"/>
    </w:rPr>
  </w:style>
  <w:style w:type="paragraph" w:styleId="a7">
    <w:name w:val="footer"/>
    <w:basedOn w:val="a"/>
    <w:link w:val="a8"/>
    <w:uiPriority w:val="99"/>
    <w:unhideWhenUsed/>
    <w:rsid w:val="00BB0698"/>
    <w:pPr>
      <w:tabs>
        <w:tab w:val="center" w:pos="4677"/>
        <w:tab w:val="right" w:pos="9355"/>
      </w:tabs>
      <w:spacing w:after="200" w:line="276" w:lineRule="auto"/>
    </w:pPr>
    <w:rPr>
      <w:rFonts w:ascii="Calibri" w:eastAsia="Calibri" w:hAnsi="Calibri" w:cs="Times New Roman"/>
      <w:lang w:val="x-none"/>
    </w:rPr>
  </w:style>
  <w:style w:type="character" w:customStyle="1" w:styleId="a8">
    <w:name w:val="Нижний колонтитул Знак"/>
    <w:basedOn w:val="a0"/>
    <w:link w:val="a7"/>
    <w:uiPriority w:val="99"/>
    <w:rsid w:val="00BB0698"/>
    <w:rPr>
      <w:rFonts w:ascii="Calibri" w:eastAsia="Calibri" w:hAnsi="Calibri" w:cs="Times New Roman"/>
      <w:lang w:val="x-none"/>
    </w:rPr>
  </w:style>
  <w:style w:type="paragraph" w:styleId="a9">
    <w:name w:val="List Paragraph"/>
    <w:basedOn w:val="a"/>
    <w:uiPriority w:val="99"/>
    <w:qFormat/>
    <w:rsid w:val="00BB0698"/>
    <w:pPr>
      <w:spacing w:after="200" w:line="276" w:lineRule="auto"/>
      <w:ind w:left="708"/>
    </w:pPr>
    <w:rPr>
      <w:rFonts w:ascii="Calibri" w:eastAsia="Calibri" w:hAnsi="Calibri" w:cs="Times New Roman"/>
    </w:rPr>
  </w:style>
  <w:style w:type="character" w:styleId="aa">
    <w:name w:val="Emphasis"/>
    <w:uiPriority w:val="20"/>
    <w:qFormat/>
    <w:rsid w:val="00BB0698"/>
    <w:rPr>
      <w:i/>
      <w:iCs/>
    </w:rPr>
  </w:style>
  <w:style w:type="character" w:customStyle="1" w:styleId="hps">
    <w:name w:val="hps"/>
    <w:basedOn w:val="a0"/>
    <w:rsid w:val="00BB0698"/>
  </w:style>
  <w:style w:type="paragraph" w:customStyle="1" w:styleId="12">
    <w:name w:val="Абзац списка1"/>
    <w:basedOn w:val="a"/>
    <w:rsid w:val="00BB0698"/>
    <w:pPr>
      <w:spacing w:after="200" w:line="276" w:lineRule="auto"/>
      <w:ind w:left="720"/>
      <w:contextualSpacing/>
    </w:pPr>
    <w:rPr>
      <w:rFonts w:ascii="Calibri" w:eastAsia="Times New Roman" w:hAnsi="Calibri" w:cs="Times New Roman"/>
    </w:rPr>
  </w:style>
  <w:style w:type="paragraph" w:styleId="ab">
    <w:name w:val="No Spacing"/>
    <w:uiPriority w:val="1"/>
    <w:qFormat/>
    <w:rsid w:val="00BB0698"/>
    <w:pPr>
      <w:spacing w:after="0" w:line="240" w:lineRule="auto"/>
    </w:pPr>
    <w:rPr>
      <w:rFonts w:ascii="Calibri" w:eastAsia="Calibri" w:hAnsi="Calibri" w:cs="Times New Roman"/>
    </w:rPr>
  </w:style>
  <w:style w:type="character" w:customStyle="1" w:styleId="apple-converted-space">
    <w:name w:val="apple-converted-space"/>
    <w:basedOn w:val="a0"/>
    <w:rsid w:val="00BB0698"/>
  </w:style>
  <w:style w:type="paragraph" w:styleId="HTML">
    <w:name w:val="HTML Preformatted"/>
    <w:basedOn w:val="a"/>
    <w:link w:val="HTML0"/>
    <w:uiPriority w:val="99"/>
    <w:unhideWhenUsed/>
    <w:rsid w:val="00BB0698"/>
    <w:pPr>
      <w:spacing w:after="0" w:line="240" w:lineRule="auto"/>
    </w:pPr>
    <w:rPr>
      <w:rFonts w:ascii="Consolas" w:eastAsia="Calibri" w:hAnsi="Consolas" w:cs="Times New Roman"/>
      <w:sz w:val="20"/>
      <w:szCs w:val="20"/>
      <w:lang w:val="uk-UA"/>
    </w:rPr>
  </w:style>
  <w:style w:type="character" w:customStyle="1" w:styleId="HTML0">
    <w:name w:val="Стандартный HTML Знак"/>
    <w:basedOn w:val="a0"/>
    <w:link w:val="HTML"/>
    <w:uiPriority w:val="99"/>
    <w:rsid w:val="00BB0698"/>
    <w:rPr>
      <w:rFonts w:ascii="Consolas" w:eastAsia="Calibri" w:hAnsi="Consolas" w:cs="Times New Roman"/>
      <w:sz w:val="20"/>
      <w:szCs w:val="20"/>
      <w:lang w:val="uk-UA"/>
    </w:rPr>
  </w:style>
  <w:style w:type="character" w:styleId="ac">
    <w:name w:val="Strong"/>
    <w:uiPriority w:val="22"/>
    <w:qFormat/>
    <w:rsid w:val="00BB0698"/>
    <w:rPr>
      <w:b/>
      <w:bCs/>
    </w:rPr>
  </w:style>
  <w:style w:type="table" w:customStyle="1" w:styleId="13">
    <w:name w:val="Сетка таблицы1"/>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B0698"/>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BB0698"/>
    <w:rPr>
      <w:rFonts w:ascii="Tahoma" w:eastAsia="Calibri" w:hAnsi="Tahoma" w:cs="Tahoma"/>
      <w:sz w:val="16"/>
      <w:szCs w:val="16"/>
    </w:rPr>
  </w:style>
  <w:style w:type="table" w:customStyle="1" w:styleId="31">
    <w:name w:val="Сетка таблицы3"/>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BB0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45533141210375E-2"/>
          <c:y val="7.6923076923076927E-2"/>
          <c:w val="0.62536023054755041"/>
          <c:h val="0.68325791855203621"/>
        </c:manualLayout>
      </c:layout>
      <c:bar3DChart>
        <c:barDir val="col"/>
        <c:grouping val="clustered"/>
        <c:varyColors val="0"/>
        <c:ser>
          <c:idx val="0"/>
          <c:order val="0"/>
          <c:tx>
            <c:strRef>
              <c:f>Sheet1!$A$2</c:f>
              <c:strCache>
                <c:ptCount val="1"/>
                <c:pt idx="0">
                  <c:v>повна вища</c:v>
                </c:pt>
              </c:strCache>
            </c:strRef>
          </c:tx>
          <c:spPr>
            <a:solidFill>
              <a:srgbClr val="9999FF"/>
            </a:solidFill>
            <a:ln w="12682">
              <a:solidFill>
                <a:srgbClr val="000000"/>
              </a:solidFill>
              <a:prstDash val="solid"/>
            </a:ln>
          </c:spPr>
          <c:invertIfNegative val="0"/>
          <c:cat>
            <c:strRef>
              <c:f>Sheet1!$B$1:$E$1</c:f>
              <c:strCache>
                <c:ptCount val="1"/>
                <c:pt idx="0">
                  <c:v>освітній рівень</c:v>
                </c:pt>
              </c:strCache>
            </c:strRef>
          </c:cat>
          <c:val>
            <c:numRef>
              <c:f>Sheet1!$B$2:$E$2</c:f>
              <c:numCache>
                <c:formatCode>General</c:formatCode>
                <c:ptCount val="4"/>
                <c:pt idx="0">
                  <c:v>11</c:v>
                </c:pt>
              </c:numCache>
            </c:numRef>
          </c:val>
        </c:ser>
        <c:ser>
          <c:idx val="2"/>
          <c:order val="1"/>
          <c:tx>
            <c:strRef>
              <c:f>Sheet1!$A$3</c:f>
              <c:strCache>
                <c:ptCount val="1"/>
                <c:pt idx="0">
                  <c:v>середня спеціальна</c:v>
                </c:pt>
              </c:strCache>
            </c:strRef>
          </c:tx>
          <c:spPr>
            <a:solidFill>
              <a:srgbClr val="FFFFCC"/>
            </a:solidFill>
            <a:ln w="12682">
              <a:solidFill>
                <a:srgbClr val="000000"/>
              </a:solidFill>
              <a:prstDash val="solid"/>
            </a:ln>
          </c:spPr>
          <c:invertIfNegative val="0"/>
          <c:cat>
            <c:strRef>
              <c:f>Sheet1!$B$1:$E$1</c:f>
              <c:strCache>
                <c:ptCount val="1"/>
                <c:pt idx="0">
                  <c:v>освітній рівень</c:v>
                </c:pt>
              </c:strCache>
            </c:strRef>
          </c:cat>
          <c:val>
            <c:numRef>
              <c:f>Sheet1!$B$3:$E$3</c:f>
              <c:numCache>
                <c:formatCode>General</c:formatCode>
                <c:ptCount val="4"/>
                <c:pt idx="0">
                  <c:v>6</c:v>
                </c:pt>
              </c:numCache>
            </c:numRef>
          </c:val>
        </c:ser>
        <c:dLbls>
          <c:showLegendKey val="0"/>
          <c:showVal val="0"/>
          <c:showCatName val="0"/>
          <c:showSerName val="0"/>
          <c:showPercent val="0"/>
          <c:showBubbleSize val="0"/>
        </c:dLbls>
        <c:gapWidth val="150"/>
        <c:gapDepth val="0"/>
        <c:shape val="box"/>
        <c:axId val="74003200"/>
        <c:axId val="74004736"/>
        <c:axId val="0"/>
      </c:bar3DChart>
      <c:catAx>
        <c:axId val="7400320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74004736"/>
        <c:crosses val="autoZero"/>
        <c:auto val="1"/>
        <c:lblAlgn val="ctr"/>
        <c:lblOffset val="100"/>
        <c:tickLblSkip val="2"/>
        <c:tickMarkSkip val="1"/>
        <c:noMultiLvlLbl val="0"/>
      </c:catAx>
      <c:valAx>
        <c:axId val="7400473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74003200"/>
        <c:crosses val="autoZero"/>
        <c:crossBetween val="between"/>
      </c:valAx>
      <c:spPr>
        <a:solidFill>
          <a:srgbClr val="0066CC"/>
        </a:solidFill>
        <a:ln w="25364">
          <a:noFill/>
        </a:ln>
      </c:spPr>
    </c:plotArea>
    <c:legend>
      <c:legendPos val="r"/>
      <c:layout>
        <c:manualLayout>
          <c:xMode val="edge"/>
          <c:yMode val="edge"/>
          <c:x val="0.74351585014409227"/>
          <c:y val="0.33031674208144796"/>
          <c:w val="0.24495677233429394"/>
          <c:h val="0.33936651583710409"/>
        </c:manualLayout>
      </c:layout>
      <c:overlay val="0"/>
      <c:spPr>
        <a:noFill/>
        <a:ln w="3170">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CCFFCC"/>
    </a:solidFill>
    <a:ln>
      <a:noFill/>
    </a:ln>
  </c:spPr>
  <c:txPr>
    <a:bodyPr/>
    <a:lstStyle/>
    <a:p>
      <a:pPr>
        <a:defRPr sz="97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99CCFF"/>
        </a:solidFill>
        <a:ln w="12700">
          <a:solidFill>
            <a:srgbClr val="808080"/>
          </a:solidFill>
          <a:prstDash val="solid"/>
        </a:ln>
      </c:spPr>
    </c:sideWall>
    <c:backWall>
      <c:thickness val="0"/>
      <c:spPr>
        <a:solidFill>
          <a:srgbClr val="99CCFF"/>
        </a:solidFill>
        <a:ln w="12700">
          <a:solidFill>
            <a:srgbClr val="808080"/>
          </a:solidFill>
          <a:prstDash val="solid"/>
        </a:ln>
      </c:spPr>
    </c:backWall>
    <c:plotArea>
      <c:layout>
        <c:manualLayout>
          <c:layoutTarget val="inner"/>
          <c:xMode val="edge"/>
          <c:yMode val="edge"/>
          <c:x val="5.9523809523809521E-2"/>
          <c:y val="8.15450643776824E-2"/>
          <c:w val="0.75595238095238093"/>
          <c:h val="0.81974248927038629"/>
        </c:manualLayout>
      </c:layout>
      <c:bar3DChart>
        <c:barDir val="col"/>
        <c:grouping val="clustered"/>
        <c:varyColors val="0"/>
        <c:ser>
          <c:idx val="0"/>
          <c:order val="0"/>
          <c:tx>
            <c:strRef>
              <c:f>Sheet1!$A$2</c:f>
              <c:strCache>
                <c:ptCount val="1"/>
                <c:pt idx="0">
                  <c:v>Вища категорія</c:v>
                </c:pt>
              </c:strCache>
            </c:strRef>
          </c:tx>
          <c:spPr>
            <a:solidFill>
              <a:srgbClr val="9999FF"/>
            </a:solidFill>
            <a:ln w="1269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1">
                  <c:v>3</c:v>
                </c:pt>
              </c:numCache>
            </c:numRef>
          </c:val>
        </c:ser>
        <c:ser>
          <c:idx val="1"/>
          <c:order val="1"/>
          <c:tx>
            <c:strRef>
              <c:f>Sheet1!$A$3</c:f>
              <c:strCache>
                <c:ptCount val="1"/>
                <c:pt idx="0">
                  <c:v>І категорія</c:v>
                </c:pt>
              </c:strCache>
            </c:strRef>
          </c:tx>
          <c:spPr>
            <a:solidFill>
              <a:srgbClr val="993366"/>
            </a:solidFill>
            <a:ln w="1269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3</c:v>
                </c:pt>
              </c:numCache>
            </c:numRef>
          </c:val>
        </c:ser>
        <c:ser>
          <c:idx val="2"/>
          <c:order val="2"/>
          <c:tx>
            <c:strRef>
              <c:f>Sheet1!$A$4</c:f>
              <c:strCache>
                <c:ptCount val="1"/>
                <c:pt idx="0">
                  <c:v>ІІ категорія</c:v>
                </c:pt>
              </c:strCache>
            </c:strRef>
          </c:tx>
          <c:spPr>
            <a:solidFill>
              <a:srgbClr val="FFFFCC"/>
            </a:solidFill>
            <a:ln w="12699">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1">
                  <c:v>5</c:v>
                </c:pt>
              </c:numCache>
            </c:numRef>
          </c:val>
        </c:ser>
        <c:ser>
          <c:idx val="3"/>
          <c:order val="3"/>
          <c:tx>
            <c:strRef>
              <c:f>Sheet1!$A$5</c:f>
              <c:strCache>
                <c:ptCount val="1"/>
                <c:pt idx="0">
                  <c:v>11 тарифний розряд </c:v>
                </c:pt>
              </c:strCache>
            </c:strRef>
          </c:tx>
          <c:spPr>
            <a:solidFill>
              <a:srgbClr val="CCFFFF"/>
            </a:solidFill>
            <a:ln w="12699">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1">
                  <c:v>6</c:v>
                </c:pt>
              </c:numCache>
            </c:numRef>
          </c:val>
        </c:ser>
        <c:ser>
          <c:idx val="5"/>
          <c:order val="4"/>
          <c:tx>
            <c:strRef>
              <c:f>Sheet1!$A$6</c:f>
              <c:strCache>
                <c:ptCount val="1"/>
                <c:pt idx="0">
                  <c:v>9 тарифний розряд</c:v>
                </c:pt>
              </c:strCache>
            </c:strRef>
          </c:tx>
          <c:spPr>
            <a:solidFill>
              <a:srgbClr val="FF8080"/>
            </a:solidFill>
            <a:ln w="12699">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1">
                  <c:v>1</c:v>
                </c:pt>
              </c:numCache>
            </c:numRef>
          </c:val>
        </c:ser>
        <c:dLbls>
          <c:showLegendKey val="0"/>
          <c:showVal val="0"/>
          <c:showCatName val="0"/>
          <c:showSerName val="0"/>
          <c:showPercent val="0"/>
          <c:showBubbleSize val="0"/>
        </c:dLbls>
        <c:gapWidth val="150"/>
        <c:gapDepth val="0"/>
        <c:shape val="box"/>
        <c:axId val="75826688"/>
        <c:axId val="75828224"/>
        <c:axId val="0"/>
      </c:bar3DChart>
      <c:catAx>
        <c:axId val="75826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75828224"/>
        <c:crosses val="autoZero"/>
        <c:auto val="1"/>
        <c:lblAlgn val="ctr"/>
        <c:lblOffset val="100"/>
        <c:tickLblSkip val="1"/>
        <c:tickMarkSkip val="1"/>
        <c:noMultiLvlLbl val="0"/>
      </c:catAx>
      <c:valAx>
        <c:axId val="75828224"/>
        <c:scaling>
          <c:orientation val="minMax"/>
          <c:max val="2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75826688"/>
        <c:crosses val="autoZero"/>
        <c:crossBetween val="between"/>
      </c:valAx>
      <c:spPr>
        <a:solidFill>
          <a:srgbClr val="FF8080"/>
        </a:solidFill>
        <a:ln w="25399">
          <a:noFill/>
        </a:ln>
      </c:spPr>
    </c:plotArea>
    <c:legend>
      <c:legendPos val="r"/>
      <c:layout>
        <c:manualLayout>
          <c:xMode val="edge"/>
          <c:yMode val="edge"/>
          <c:x val="0.83730158730158732"/>
          <c:y val="9.8712446351931327E-2"/>
          <c:w val="0.15674603174603174"/>
          <c:h val="0.72532188841201717"/>
        </c:manualLayout>
      </c:layout>
      <c:overlay val="0"/>
      <c:spPr>
        <a:solidFill>
          <a:srgbClr val="FF8080"/>
        </a:solid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CCFFCC"/>
    </a:solid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601642710472276E-2"/>
          <c:y val="6.5573770491803282E-2"/>
          <c:w val="0.82340862422997951"/>
          <c:h val="0.73360655737704916"/>
        </c:manualLayout>
      </c:layout>
      <c:bar3DChart>
        <c:barDir val="col"/>
        <c:grouping val="clustered"/>
        <c:varyColors val="0"/>
        <c:ser>
          <c:idx val="0"/>
          <c:order val="0"/>
          <c:tx>
            <c:strRef>
              <c:f>Sheet1!$A$2</c:f>
              <c:strCache>
                <c:ptCount val="1"/>
                <c:pt idx="0">
                  <c:v>старша група 2</c:v>
                </c:pt>
              </c:strCache>
            </c:strRef>
          </c:tx>
          <c:spPr>
            <a:solidFill>
              <a:srgbClr val="0000FF"/>
            </a:solidFill>
            <a:ln w="12712">
              <a:solidFill>
                <a:srgbClr val="000000"/>
              </a:solidFill>
              <a:prstDash val="solid"/>
            </a:ln>
          </c:spPr>
          <c:invertIfNegative val="0"/>
          <c:dLbls>
            <c:spPr>
              <a:noFill/>
              <a:ln w="25424">
                <a:noFill/>
              </a:ln>
            </c:spPr>
            <c:txPr>
              <a:bodyPr/>
              <a:lstStyle/>
              <a:p>
                <a:pPr>
                  <a:defRPr sz="107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Низький рівень</c:v>
                </c:pt>
                <c:pt idx="1">
                  <c:v>Середній рівень</c:v>
                </c:pt>
                <c:pt idx="2">
                  <c:v>Достатній рівень</c:v>
                </c:pt>
                <c:pt idx="3">
                  <c:v>Високий рівень</c:v>
                </c:pt>
              </c:strCache>
            </c:strRef>
          </c:cat>
          <c:val>
            <c:numRef>
              <c:f>Sheet1!$B$2:$E$2</c:f>
              <c:numCache>
                <c:formatCode>General</c:formatCode>
                <c:ptCount val="4"/>
                <c:pt idx="0">
                  <c:v>0</c:v>
                </c:pt>
                <c:pt idx="1">
                  <c:v>0</c:v>
                </c:pt>
                <c:pt idx="2">
                  <c:v>4</c:v>
                </c:pt>
                <c:pt idx="3">
                  <c:v>12</c:v>
                </c:pt>
              </c:numCache>
            </c:numRef>
          </c:val>
        </c:ser>
        <c:ser>
          <c:idx val="1"/>
          <c:order val="1"/>
          <c:tx>
            <c:strRef>
              <c:f>Sheet1!$A$3</c:f>
              <c:strCache>
                <c:ptCount val="1"/>
                <c:pt idx="0">
                  <c:v>старша група 7</c:v>
                </c:pt>
              </c:strCache>
            </c:strRef>
          </c:tx>
          <c:spPr>
            <a:solidFill>
              <a:srgbClr val="FF0000"/>
            </a:solidFill>
            <a:ln w="12712">
              <a:solidFill>
                <a:srgbClr val="000000"/>
              </a:solidFill>
              <a:prstDash val="solid"/>
            </a:ln>
          </c:spPr>
          <c:invertIfNegative val="0"/>
          <c:dLbls>
            <c:spPr>
              <a:noFill/>
              <a:ln w="25424">
                <a:noFill/>
              </a:ln>
            </c:spPr>
            <c:txPr>
              <a:bodyPr/>
              <a:lstStyle/>
              <a:p>
                <a:pPr>
                  <a:defRPr sz="107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Низький рівень</c:v>
                </c:pt>
                <c:pt idx="1">
                  <c:v>Середній рівень</c:v>
                </c:pt>
                <c:pt idx="2">
                  <c:v>Достатній рівень</c:v>
                </c:pt>
                <c:pt idx="3">
                  <c:v>Високий рівень</c:v>
                </c:pt>
              </c:strCache>
            </c:strRef>
          </c:cat>
          <c:val>
            <c:numRef>
              <c:f>Sheet1!$B$3:$E$3</c:f>
              <c:numCache>
                <c:formatCode>General</c:formatCode>
                <c:ptCount val="4"/>
                <c:pt idx="0">
                  <c:v>1</c:v>
                </c:pt>
                <c:pt idx="1">
                  <c:v>4</c:v>
                </c:pt>
                <c:pt idx="2">
                  <c:v>1</c:v>
                </c:pt>
                <c:pt idx="3">
                  <c:v>6</c:v>
                </c:pt>
              </c:numCache>
            </c:numRef>
          </c:val>
        </c:ser>
        <c:dLbls>
          <c:showLegendKey val="0"/>
          <c:showVal val="0"/>
          <c:showCatName val="0"/>
          <c:showSerName val="0"/>
          <c:showPercent val="0"/>
          <c:showBubbleSize val="0"/>
        </c:dLbls>
        <c:gapWidth val="150"/>
        <c:gapDepth val="0"/>
        <c:shape val="box"/>
        <c:axId val="75867648"/>
        <c:axId val="75869184"/>
        <c:axId val="0"/>
      </c:bar3DChart>
      <c:catAx>
        <c:axId val="7586764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76" b="1" i="0" u="none" strike="noStrike" baseline="0">
                <a:solidFill>
                  <a:srgbClr val="000000"/>
                </a:solidFill>
                <a:latin typeface="Calibri"/>
                <a:ea typeface="Calibri"/>
                <a:cs typeface="Calibri"/>
              </a:defRPr>
            </a:pPr>
            <a:endParaRPr lang="ru-RU"/>
          </a:p>
        </c:txPr>
        <c:crossAx val="75869184"/>
        <c:crosses val="autoZero"/>
        <c:auto val="1"/>
        <c:lblAlgn val="ctr"/>
        <c:lblOffset val="100"/>
        <c:tickLblSkip val="1"/>
        <c:tickMarkSkip val="1"/>
        <c:noMultiLvlLbl val="0"/>
      </c:catAx>
      <c:valAx>
        <c:axId val="75869184"/>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076" b="1" i="0" u="none" strike="noStrike" baseline="0">
                <a:solidFill>
                  <a:srgbClr val="000000"/>
                </a:solidFill>
                <a:latin typeface="Calibri"/>
                <a:ea typeface="Calibri"/>
                <a:cs typeface="Calibri"/>
              </a:defRPr>
            </a:pPr>
            <a:endParaRPr lang="ru-RU"/>
          </a:p>
        </c:txPr>
        <c:crossAx val="75867648"/>
        <c:crosses val="autoZero"/>
        <c:crossBetween val="between"/>
      </c:valAx>
      <c:spPr>
        <a:noFill/>
        <a:ln w="25424">
          <a:noFill/>
        </a:ln>
      </c:spPr>
    </c:plotArea>
    <c:legend>
      <c:legendPos val="r"/>
      <c:layout>
        <c:manualLayout>
          <c:xMode val="edge"/>
          <c:yMode val="edge"/>
          <c:x val="0.8193018480492813"/>
          <c:y val="0.28688524590163933"/>
          <c:w val="0.1806981519507187"/>
          <c:h val="0.4344262295081967"/>
        </c:manualLayout>
      </c:layout>
      <c:overlay val="0"/>
      <c:spPr>
        <a:noFill/>
        <a:ln w="3178">
          <a:solidFill>
            <a:srgbClr val="000000"/>
          </a:solidFill>
          <a:prstDash val="solid"/>
        </a:ln>
      </c:spPr>
      <c:txPr>
        <a:bodyPr/>
        <a:lstStyle/>
        <a:p>
          <a:pPr>
            <a:defRPr sz="110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16244</Words>
  <Characters>92596</Characters>
  <Application>Microsoft Office Word</Application>
  <DocSecurity>4</DocSecurity>
  <Lines>771</Lines>
  <Paragraphs>217</Paragraphs>
  <ScaleCrop>false</ScaleCrop>
  <Company>Microsoft</Company>
  <LinksUpToDate>false</LinksUpToDate>
  <CharactersWithSpaces>108623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2021-06-09T09:06:00Z</dcterms:created>
  <dcterms:modified xsi:type="dcterms:W3CDTF">2021-06-09T09:06:00Z</dcterms:modified>
</cp:coreProperties>
</file>