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C3" w:rsidRDefault="00C723C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7A1B15" w:rsidRPr="007A1B15" w:rsidRDefault="00C723C3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A1B15" w:rsidRPr="007A1B1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A1B15" w:rsidRPr="007A1B15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Наказ завідувача ДНЗ №2 «Зайчик»</w:t>
      </w:r>
    </w:p>
    <w:p w:rsidR="007A1B15" w:rsidRPr="007A1B15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4C6B7E">
        <w:rPr>
          <w:rFonts w:ascii="Times New Roman" w:hAnsi="Times New Roman" w:cs="Times New Roman"/>
          <w:sz w:val="24"/>
          <w:szCs w:val="24"/>
          <w:lang w:val="uk-UA"/>
        </w:rPr>
        <w:t>Від ____________2021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р. №__</w:t>
      </w:r>
      <w:r w:rsidR="000D265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723C3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________</w:t>
      </w:r>
      <w:r w:rsidR="000D265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C6B7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О.М. Кошелівська</w:t>
      </w:r>
    </w:p>
    <w:p w:rsidR="00456083" w:rsidRDefault="00456083" w:rsidP="00870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3C3" w:rsidRDefault="00C723C3" w:rsidP="0045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- ГРАФІК</w:t>
      </w:r>
    </w:p>
    <w:p w:rsidR="004C6B7E" w:rsidRDefault="00C723C3" w:rsidP="0018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 проведення  Тижня   безпеки  дорожнього руху                                                                                                                               </w:t>
      </w:r>
      <w:r w:rsidR="004C6B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з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C6B7E">
        <w:rPr>
          <w:rFonts w:ascii="Times New Roman" w:hAnsi="Times New Roman" w:cs="Times New Roman"/>
          <w:b/>
          <w:bCs/>
          <w:sz w:val="24"/>
          <w:szCs w:val="24"/>
          <w:lang w:val="uk-UA"/>
        </w:rPr>
        <w:t>17</w:t>
      </w:r>
      <w:r w:rsidR="007A1B1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C6B7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C6B7E">
        <w:rPr>
          <w:rFonts w:ascii="Times New Roman" w:hAnsi="Times New Roman" w:cs="Times New Roman"/>
          <w:b/>
          <w:bCs/>
          <w:sz w:val="24"/>
          <w:szCs w:val="24"/>
          <w:lang w:val="uk-UA"/>
        </w:rPr>
        <w:t>21 травня</w:t>
      </w:r>
      <w:r w:rsidR="000D2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F7C91" w:rsidRPr="00DF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B7E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року   в дошкільному навчальному закладі </w:t>
      </w:r>
      <w:r w:rsidR="001F273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>2 «Зайчик»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723C3" w:rsidRPr="001F2739" w:rsidRDefault="00C723C3" w:rsidP="0018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24A58" w:rsidRDefault="00456083" w:rsidP="004C6B7E">
      <w:pPr>
        <w:pStyle w:val="a9"/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</w:t>
      </w:r>
      <w:r w:rsidR="004C6B7E" w:rsidRPr="004C6B7E">
        <w:rPr>
          <w:sz w:val="24"/>
          <w:szCs w:val="24"/>
          <w:lang w:val="uk-UA"/>
        </w:rPr>
        <w:t>На виконання Плану заходів, щодо реалізації Стратегії підвищення рівня безпеки дорожнього руху в Україні на період до 2024 року, затвердженого розпорядженням Кабінету Міністрів України від 21 жовтня 2020 року № 1360-р., відповідно до листів Міністерства освіти і науки України від 15.03.2021 № 1/9-145 «Щодо проведення Тижня безпеки дорожнього руху», Департаменту освіти і науки Хмельницької обласної державної адміністрації від 02.02.2021 №226-41/2021 «Допомога постраждалим внаслідок дорожньо-транспортних пригод»</w:t>
      </w:r>
      <w:r w:rsidR="004C6B7E">
        <w:rPr>
          <w:sz w:val="24"/>
          <w:szCs w:val="24"/>
          <w:lang w:val="uk-UA"/>
        </w:rPr>
        <w:t xml:space="preserve">, наказу управління освіти виконавчого комітету Старокостянтинівської  міської ради від 17.03.21р. №34 «Про проведення Тижня </w:t>
      </w:r>
      <w:r w:rsidR="004C6B7E" w:rsidRPr="004C6B7E">
        <w:rPr>
          <w:sz w:val="24"/>
          <w:szCs w:val="24"/>
          <w:lang w:val="uk-UA"/>
        </w:rPr>
        <w:t>безпеки дорожнього руху</w:t>
      </w:r>
      <w:r w:rsidR="004C6B7E">
        <w:rPr>
          <w:sz w:val="24"/>
          <w:szCs w:val="24"/>
          <w:lang w:val="uk-UA"/>
        </w:rPr>
        <w:t xml:space="preserve">» </w:t>
      </w:r>
      <w:r w:rsidR="004C6B7E" w:rsidRPr="004C6B7E">
        <w:rPr>
          <w:sz w:val="24"/>
          <w:szCs w:val="24"/>
          <w:lang w:val="uk-UA"/>
        </w:rPr>
        <w:t xml:space="preserve"> з метою підвищення безпеки дорожнього руху, зниження аварійності на вулично-дорожній мережі, попередження травматизму учасників дорожнього руху, активізації роботи щодо профілактики всіх видів дитячого травматизму, збе</w:t>
      </w:r>
      <w:r w:rsidR="004C6B7E">
        <w:rPr>
          <w:sz w:val="24"/>
          <w:szCs w:val="24"/>
          <w:lang w:val="uk-UA"/>
        </w:rPr>
        <w:t>реження життя та здоров'я дітей,</w:t>
      </w:r>
      <w:r w:rsidR="00C723C3">
        <w:rPr>
          <w:sz w:val="24"/>
          <w:szCs w:val="24"/>
          <w:lang w:val="uk-UA"/>
        </w:rPr>
        <w:t xml:space="preserve"> підвищення поінформованості  про </w:t>
      </w:r>
      <w:r w:rsidR="00EA6871">
        <w:rPr>
          <w:sz w:val="24"/>
          <w:szCs w:val="24"/>
          <w:lang w:val="uk-UA"/>
        </w:rPr>
        <w:t xml:space="preserve">правила дорожнього руху, про </w:t>
      </w:r>
      <w:r w:rsidR="00C723C3">
        <w:rPr>
          <w:sz w:val="24"/>
          <w:szCs w:val="24"/>
          <w:lang w:val="uk-UA"/>
        </w:rPr>
        <w:t xml:space="preserve">негативні наслідки дорожньо-транспортних пригод </w:t>
      </w:r>
      <w:r>
        <w:rPr>
          <w:sz w:val="24"/>
          <w:szCs w:val="24"/>
          <w:lang w:val="uk-UA"/>
        </w:rPr>
        <w:t xml:space="preserve">  </w:t>
      </w:r>
      <w:r w:rsidR="00C723C3">
        <w:rPr>
          <w:sz w:val="24"/>
          <w:szCs w:val="24"/>
          <w:lang w:val="uk-UA"/>
        </w:rPr>
        <w:t>та стимулювання  дій, спрямованих на усунення основних факторів ризику дорожньо-транспортного травматизму</w:t>
      </w:r>
      <w:r w:rsidR="004C6B7E">
        <w:rPr>
          <w:sz w:val="24"/>
          <w:szCs w:val="24"/>
          <w:lang w:val="uk-UA"/>
        </w:rPr>
        <w:t xml:space="preserve"> розроблені відповідні заходи</w:t>
      </w:r>
      <w:r w:rsidR="00C723C3">
        <w:rPr>
          <w:sz w:val="24"/>
          <w:szCs w:val="24"/>
          <w:lang w:val="uk-UA"/>
        </w:rPr>
        <w:t>.</w:t>
      </w:r>
    </w:p>
    <w:p w:rsidR="00456083" w:rsidRDefault="0045608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0692"/>
        <w:gridCol w:w="2552"/>
      </w:tblGrid>
      <w:tr w:rsidR="00D218D9" w:rsidTr="00456083">
        <w:tc>
          <w:tcPr>
            <w:tcW w:w="1559" w:type="dxa"/>
          </w:tcPr>
          <w:p w:rsidR="00D218D9" w:rsidRP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0692" w:type="dxa"/>
          </w:tcPr>
          <w:p w:rsidR="00D218D9" w:rsidRDefault="00D218D9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D60661" w:rsidRPr="00D218D9" w:rsidRDefault="00D60661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218D9" w:rsidRPr="00D218D9" w:rsidRDefault="00D218D9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456083" w:rsidRPr="00D218D9" w:rsidRDefault="00D218D9" w:rsidP="00870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ДІТЬМИ</w:t>
            </w:r>
          </w:p>
        </w:tc>
      </w:tr>
      <w:tr w:rsidR="00D218D9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D218D9" w:rsidRDefault="00D66677" w:rsidP="00F9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травня</w:t>
            </w:r>
            <w:r w:rsidR="007A1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92" w:type="dxa"/>
          </w:tcPr>
          <w:p w:rsidR="00E07785" w:rsidRPr="00A2411C" w:rsidRDefault="00B00F5C" w:rsidP="008F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 молодша група </w:t>
            </w:r>
            <w:r w:rsidR="003E34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№1</w:t>
            </w:r>
            <w:r w:rsidR="001C3E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ольова гра «Ми їдемо по місту».</w:t>
            </w:r>
          </w:p>
          <w:p w:rsidR="00870733" w:rsidRPr="00870733" w:rsidRDefault="00870733" w:rsidP="008707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 група №3 -</w:t>
            </w:r>
            <w:r w:rsidRPr="0087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мовлення дитини </w:t>
            </w:r>
            <w:r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 ознайомлення дітей з правилами вуличного руху</w:t>
            </w:r>
          </w:p>
          <w:p w:rsidR="00870733" w:rsidRPr="00A2411C" w:rsidRDefault="00870733" w:rsidP="008707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0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«</w:t>
            </w:r>
            <w:r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Пригоди Колобка»</w:t>
            </w:r>
            <w:r w:rsidR="00A2411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411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</w:t>
            </w:r>
            <w:r w:rsidR="00A2411C" w:rsidRPr="00A2411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ольова гра «Ми їдемо по місту».</w:t>
            </w:r>
          </w:p>
          <w:p w:rsidR="00EB2BC1" w:rsidRPr="00EB2BC1" w:rsidRDefault="00870733" w:rsidP="008F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7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ІІ молодша  група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 w:rsidRP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="00EB2BC1" w:rsidRPr="00EB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 – рольова гра «Допоможи Їжачкові перейти вулицю».</w:t>
            </w:r>
          </w:p>
          <w:p w:rsidR="00D218D9" w:rsidRPr="00EB2BC1" w:rsidRDefault="00D218D9" w:rsidP="008F6F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 групи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№4,6</w:t>
            </w:r>
            <w:r w:rsidR="001C3E00" w:rsidRPr="008F6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</w:t>
            </w:r>
            <w:r w:rsidR="002155F8" w:rsidRPr="002155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знаки – помічники регулювання вуличного руху»</w:t>
            </w:r>
            <w:r w:rsidR="002155F8"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«Сім’я їде в гості»,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«Шофери».</w:t>
            </w:r>
          </w:p>
          <w:p w:rsidR="00140473" w:rsidRPr="00456ACB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2,7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43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«Громадський тран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на вулицях рідного міста»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дидактична гра «Подорожуємо містом</w:t>
            </w:r>
            <w:r w:rsidR="001C3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рухлива гра «Регулювальник».</w:t>
            </w:r>
          </w:p>
        </w:tc>
        <w:tc>
          <w:tcPr>
            <w:tcW w:w="2552" w:type="dxa"/>
          </w:tcPr>
          <w:p w:rsidR="006E4852" w:rsidRDefault="0014047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8D9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D218D9" w:rsidRDefault="00D66677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 травня</w:t>
            </w:r>
            <w:r w:rsidR="007A1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92" w:type="dxa"/>
          </w:tcPr>
          <w:p w:rsidR="00E07785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E077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55A85" w:rsidRP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гра «Допоможи Їжачкові перейти вулицю»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478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 група №3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дидактичні ігри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55A85" w:rsidRP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безпеку дбаємо – дорожні знаки вивчаємо»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«Що зайве». </w:t>
            </w:r>
          </w:p>
          <w:p w:rsidR="00870733" w:rsidRPr="00870733" w:rsidRDefault="003E3478" w:rsidP="0087073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4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№5</w:t>
            </w:r>
            <w:r w:rsidRPr="003E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70733" w:rsidRPr="0087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мовлення дитини </w:t>
            </w:r>
            <w:r w:rsidR="00870733"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 ознайомлення дітей з правилами вуличного руху</w:t>
            </w:r>
          </w:p>
          <w:p w:rsidR="00A55A85" w:rsidRDefault="00870733" w:rsidP="0087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7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«</w:t>
            </w:r>
            <w:r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Пригоди Колобка»</w:t>
            </w:r>
            <w:r w:rsidR="00047E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3478" w:rsidRPr="003E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малювання 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«Зебра на дорозі».</w:t>
            </w:r>
          </w:p>
          <w:p w:rsidR="00A55A85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Середні </w:t>
            </w:r>
            <w:r w:rsidR="004326D8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  <w:r w:rsidR="00EB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№4,6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тична гра «Безпечно-небезпечно»,</w:t>
            </w:r>
            <w:r w:rsid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рухлива гра «Уважним будь» ,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ілюстрацій «Небезпечні ситуації на дорозі».</w:t>
            </w:r>
          </w:p>
          <w:p w:rsidR="002155F8" w:rsidRDefault="002155F8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Старша</w:t>
            </w:r>
            <w:r w:rsidR="00D218D9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групи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№2 - </w:t>
            </w:r>
            <w:r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</w:t>
            </w:r>
            <w:r w:rsidRPr="002155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знаки – помічники регулювання вуличного руху»</w:t>
            </w:r>
            <w:r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«Три сигнали світлофора»,</w:t>
            </w:r>
            <w:r w:rsidR="00B00F5C" w:rsidRP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«</w:t>
            </w:r>
            <w:r w:rsidR="00B00F5C" w:rsidRPr="00B00F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Наші дороги (Будова доріг, з історії: дороги колись і тепер)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A55A85" w:rsidRPr="00FF397E" w:rsidRDefault="002155F8" w:rsidP="00B00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Старша група 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4755B9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2AE1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малювання «Дорожні знаки»,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5C" w:rsidRP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дидактична гра </w:t>
            </w:r>
            <w:r w:rsidR="00FF39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«Впізнай і назви знак», </w:t>
            </w:r>
            <w:r w:rsid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2AE1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гра «Три сигнали світлофора»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4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6E4852" w:rsidRDefault="0014047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Вихователі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8D9" w:rsidRPr="00456083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Середа</w:t>
            </w:r>
          </w:p>
          <w:p w:rsidR="00D218D9" w:rsidRDefault="00D66677" w:rsidP="00B00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  <w:r w:rsidR="00B00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травня</w:t>
            </w:r>
          </w:p>
        </w:tc>
        <w:tc>
          <w:tcPr>
            <w:tcW w:w="10692" w:type="dxa"/>
          </w:tcPr>
          <w:p w:rsidR="00180F86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FF39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18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«Зебра на дорозі».</w:t>
            </w:r>
          </w:p>
          <w:p w:rsidR="00EB2BC1" w:rsidRPr="00180F86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№3-</w:t>
            </w:r>
            <w:r w:rsid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аплікації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«Зебра на дорозі».</w:t>
            </w:r>
          </w:p>
          <w:p w:rsidR="00D218D9" w:rsidRPr="00180F86" w:rsidRDefault="00EB2BC1" w:rsidP="00D218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№5</w:t>
            </w:r>
            <w:r w:rsid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D60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сюжетно-рольова гра </w:t>
            </w:r>
            <w:r w:rsidR="0047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«Залізниця».</w:t>
            </w:r>
          </w:p>
          <w:p w:rsidR="00A2411C" w:rsidRDefault="00D218D9" w:rsidP="00A2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Середні </w:t>
            </w:r>
            <w:r w:rsidR="005D719F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4,6</w:t>
            </w:r>
            <w:r w:rsidR="005D7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 за картиною «Щоб не сталося біди,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дорогу гратися не йди»</w:t>
            </w:r>
            <w:r w:rsidR="003E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47E6A" w:rsidRPr="00047E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уявна екскурсія-подорож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«Подорожує</w:t>
            </w:r>
            <w:r w:rsid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підземним транспортом».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0F5C" w:rsidRDefault="00B00F5C" w:rsidP="00B00F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половина дня</w:t>
            </w:r>
            <w:r w:rsidR="003E41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00F5C" w:rsidRDefault="00784E7A" w:rsidP="00B00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870733" w:rsidRPr="00870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870733"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Спортивна розвага для дітей старшого дошкільного віку «Школа пішохідних наук»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E4852" w:rsidRPr="00B00F5C" w:rsidRDefault="00EB2BC1" w:rsidP="00B00F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№2 </w:t>
            </w:r>
            <w:r w:rsidR="00784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7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870733"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правила вивчай, порушувати їх нікому не дозволяй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EA6871" w:rsidRDefault="00EA687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739" w:rsidRDefault="001F273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старших груп</w:t>
            </w:r>
          </w:p>
        </w:tc>
      </w:tr>
      <w:tr w:rsidR="00D218D9" w:rsidRPr="00044002" w:rsidTr="00456083">
        <w:trPr>
          <w:trHeight w:val="952"/>
        </w:trPr>
        <w:tc>
          <w:tcPr>
            <w:tcW w:w="1559" w:type="dxa"/>
          </w:tcPr>
          <w:p w:rsidR="007A1B15" w:rsidRDefault="007A1B15" w:rsidP="00E0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Четвер </w:t>
            </w:r>
          </w:p>
          <w:p w:rsidR="00D218D9" w:rsidRDefault="003E3478" w:rsidP="00E0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D66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травня</w:t>
            </w:r>
          </w:p>
        </w:tc>
        <w:tc>
          <w:tcPr>
            <w:tcW w:w="10692" w:type="dxa"/>
          </w:tcPr>
          <w:p w:rsidR="001D5105" w:rsidRDefault="00EB2BC1" w:rsidP="00D218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1D51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 w:rsid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малювання «Три кольори світлофора»,</w:t>
            </w:r>
            <w:r w:rsidR="00047E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D51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«Уважним будь».</w:t>
            </w:r>
          </w:p>
          <w:p w:rsidR="00D218D9" w:rsidRDefault="001D5105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1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молодші групи №3,5</w:t>
            </w:r>
            <w:r w:rsidR="003E41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="00A241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A2411C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твору  В.Паронової «Переходимо вулицю»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47E6A" w:rsidRPr="00047E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47E6A"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«Уважним будь».</w:t>
            </w:r>
          </w:p>
          <w:p w:rsidR="00047E6A" w:rsidRPr="008F6F07" w:rsidRDefault="00047E6A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E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Середня група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4 - </w:t>
            </w:r>
            <w:r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заняття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 «</w:t>
            </w:r>
            <w:r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Світлофор – наш помічник»,</w:t>
            </w:r>
            <w:r w:rsidRPr="00047E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конструктивно-будівельна гра</w:t>
            </w:r>
            <w:r w:rsidR="003E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«Перехрестя».</w:t>
            </w:r>
          </w:p>
          <w:p w:rsidR="001D5105" w:rsidRDefault="00047E6A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Середня група</w:t>
            </w:r>
            <w:r w:rsid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47E6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047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конструктивно-буд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івельна гра «Автобусна зупинка», 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07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гра «Регулювальник»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719F" w:rsidRDefault="007649DD" w:rsidP="00215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Старша група</w:t>
            </w:r>
            <w:r w:rsidR="008707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№2</w:t>
            </w:r>
            <w:r w:rsid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малювання</w:t>
            </w:r>
            <w:r w:rsid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«Дорожні знаки»,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рухлива гра  </w:t>
            </w:r>
            <w:r w:rsidR="00044002" w:rsidRP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«Стій! Увага! Йди!»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логічна вправа  </w:t>
            </w:r>
            <w:r w:rsidR="00AD7E43" w:rsidRPr="008F6F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«Як слід переходити дорогу?»</w:t>
            </w:r>
            <w:r w:rsidR="00AD7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0733" w:rsidRDefault="00870733" w:rsidP="0021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73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Старша група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87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</w:t>
            </w:r>
            <w:r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знаки – помічники регулювання вуличного руху»</w:t>
            </w:r>
            <w:r w:rsidR="00A2411C" w:rsidRP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рухлива гра  «Стій! Увага! Йди!»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5D719F" w:rsidRDefault="005D719F" w:rsidP="005D71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583" w:rsidTr="009F1583">
        <w:trPr>
          <w:trHeight w:val="2023"/>
        </w:trPr>
        <w:tc>
          <w:tcPr>
            <w:tcW w:w="1559" w:type="dxa"/>
          </w:tcPr>
          <w:p w:rsidR="009F1583" w:rsidRDefault="009F1583" w:rsidP="007A1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</w:p>
          <w:p w:rsidR="009F1583" w:rsidRDefault="00D66677" w:rsidP="00D66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  <w:r w:rsidR="009F1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травня </w:t>
            </w:r>
          </w:p>
        </w:tc>
        <w:tc>
          <w:tcPr>
            <w:tcW w:w="10692" w:type="dxa"/>
          </w:tcPr>
          <w:p w:rsidR="00D66677" w:rsidRPr="00B00F5C" w:rsidRDefault="00D66677" w:rsidP="00D218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B00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Всі групи </w:t>
            </w:r>
            <w:r w:rsidR="002155F8" w:rsidRPr="00B00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–</w:t>
            </w:r>
            <w:r w:rsidRPr="00B00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Єдиний національний урок (заняття)«Б</w:t>
            </w:r>
            <w:r w:rsidR="00B00F5C" w:rsidRPr="00B00F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удь помітним на дорозі» - 9.20</w:t>
            </w:r>
          </w:p>
          <w:p w:rsidR="009F1583" w:rsidRPr="00357D8E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9F15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155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="009F15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00F5C" w:rsidRPr="00B00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«Будуємо дорогу міста</w:t>
            </w:r>
            <w:r w:rsidR="00B00F5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».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</w:t>
            </w:r>
            <w:r w:rsidRPr="00A073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олодш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 </w:t>
            </w:r>
            <w:r w:rsidRPr="00A073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№3,5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настільно-друкована гра «Ми їдемо</w:t>
            </w:r>
            <w:r w:rsidR="00925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7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їдемо, їдемо».</w:t>
            </w:r>
          </w:p>
          <w:p w:rsidR="009F1583" w:rsidRPr="00143E44" w:rsidRDefault="009F1583" w:rsidP="00A0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№4,6</w:t>
            </w:r>
            <w:r w:rsidR="00AD7C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</w:t>
            </w:r>
            <w:r w:rsidRPr="0014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4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</w:t>
            </w:r>
            <w:r w:rsidR="00A2411C" w:rsidRPr="00A2411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Регулювання дорожнього руху»</w:t>
            </w:r>
            <w:r w:rsidR="00B00F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B00F5C" w:rsidRDefault="00B00F5C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r w:rsidRPr="00B00F5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Прогулянка. Екскурсія вулицями міста (середні та старші групи).</w:t>
            </w:r>
          </w:p>
          <w:p w:rsidR="009F1583" w:rsidRDefault="009F1583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3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B459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(ІІ половина дня) </w:t>
            </w:r>
          </w:p>
          <w:p w:rsidR="009F1583" w:rsidRPr="00870733" w:rsidRDefault="00EB2BC1" w:rsidP="005D719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№2</w:t>
            </w:r>
            <w:r w:rsidR="009F15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155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="00870733" w:rsidRPr="00870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870733"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Спортивна розвага для дітей старшого дошкільного віку «Школа пішохідних наук»</w:t>
            </w:r>
          </w:p>
          <w:p w:rsidR="009F1583" w:rsidRDefault="009F1583" w:rsidP="00870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870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вікторина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870733" w:rsidRPr="0087073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правила вивчай, порушувати їх нікому не дозволяй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bookmarkEnd w:id="0"/>
          </w:p>
        </w:tc>
        <w:tc>
          <w:tcPr>
            <w:tcW w:w="2552" w:type="dxa"/>
          </w:tcPr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2BC1" w:rsidTr="0077005E">
        <w:trPr>
          <w:trHeight w:val="448"/>
        </w:trPr>
        <w:tc>
          <w:tcPr>
            <w:tcW w:w="12251" w:type="dxa"/>
            <w:gridSpan w:val="2"/>
          </w:tcPr>
          <w:p w:rsidR="00EB2BC1" w:rsidRDefault="00EB2BC1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Перегляд мультфільму «Уроки тітоньки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Сови. «Правила дорожнього руху» в ІІ половину дня під час музичних розваг.</w:t>
            </w:r>
          </w:p>
        </w:tc>
        <w:tc>
          <w:tcPr>
            <w:tcW w:w="2552" w:type="dxa"/>
          </w:tcPr>
          <w:p w:rsidR="00EB2BC1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  <w:p w:rsidR="00EB2BC1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6E4852" w:rsidRPr="00D218D9" w:rsidRDefault="00BF7341" w:rsidP="00A5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МЕТОДИЧНА </w:t>
            </w:r>
            <w:r w:rsidR="00D218D9"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ПЕДАГОГІЧНИМ КОЛЕКТИВОМ</w:t>
            </w:r>
          </w:p>
        </w:tc>
      </w:tr>
      <w:tr w:rsidR="00D218D9" w:rsidTr="00456083">
        <w:trPr>
          <w:trHeight w:val="545"/>
        </w:trPr>
        <w:tc>
          <w:tcPr>
            <w:tcW w:w="1559" w:type="dxa"/>
          </w:tcPr>
          <w:p w:rsidR="00D218D9" w:rsidRPr="00F9035E" w:rsidRDefault="00D66677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 травня </w:t>
            </w:r>
          </w:p>
        </w:tc>
        <w:tc>
          <w:tcPr>
            <w:tcW w:w="10692" w:type="dxa"/>
          </w:tcPr>
          <w:p w:rsidR="006E4852" w:rsidRDefault="00D66677" w:rsidP="00D66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D66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рамках націонал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ьного проєкту «Безпечна країна» провести годину спілкування</w:t>
            </w:r>
            <w:r w:rsidR="00F90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Резолюцію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A/74/L.86</w:t>
            </w:r>
            <w:r w:rsidRPr="00D6667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Генеральної Асамблеї 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ООН «Підвищення безпеки дорожнього руху в усьому світі»</w:t>
            </w:r>
            <w:r w:rsidR="00140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="002155F8">
              <w:t xml:space="preserve"> </w:t>
            </w:r>
            <w:r w:rsidR="002155F8" w:rsidRPr="00215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Провести інструктаж </w:t>
            </w:r>
            <w:r w:rsidR="002155F8"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заходи безпеки під час проведення екскурсії з вихованцями»</w:t>
            </w:r>
            <w:r w:rsid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4127" w:rsidRPr="00F9035E" w:rsidRDefault="003E4127" w:rsidP="00D666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</w:tc>
      </w:tr>
      <w:tr w:rsidR="00F9035E" w:rsidTr="00456083">
        <w:trPr>
          <w:trHeight w:val="272"/>
        </w:trPr>
        <w:tc>
          <w:tcPr>
            <w:tcW w:w="1559" w:type="dxa"/>
          </w:tcPr>
          <w:p w:rsidR="00F9035E" w:rsidRPr="00F9035E" w:rsidRDefault="00F9035E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Протягом тижня</w:t>
            </w:r>
          </w:p>
        </w:tc>
        <w:tc>
          <w:tcPr>
            <w:tcW w:w="10692" w:type="dxa"/>
          </w:tcPr>
          <w:p w:rsidR="006E4852" w:rsidRPr="00A552BA" w:rsidRDefault="00F9035E" w:rsidP="00C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Виставка</w:t>
            </w:r>
            <w:r w:rsidRPr="00A552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552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методичному кабінеті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та дидактичних посібників для використання в роботі з дітьми протягом тематичного Тижня  безпеки дорожнього руху.</w:t>
            </w:r>
          </w:p>
        </w:tc>
        <w:tc>
          <w:tcPr>
            <w:tcW w:w="2552" w:type="dxa"/>
          </w:tcPr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</w:tc>
      </w:tr>
      <w:tr w:rsidR="002155F8" w:rsidTr="00456083">
        <w:trPr>
          <w:trHeight w:val="272"/>
        </w:trPr>
        <w:tc>
          <w:tcPr>
            <w:tcW w:w="1559" w:type="dxa"/>
          </w:tcPr>
          <w:p w:rsidR="002155F8" w:rsidRPr="00F9035E" w:rsidRDefault="002155F8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10692" w:type="dxa"/>
          </w:tcPr>
          <w:p w:rsidR="002155F8" w:rsidRPr="00A552BA" w:rsidRDefault="002155F8" w:rsidP="00C723C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Практичне тренування з працівниками ДНЗ </w:t>
            </w:r>
            <w:r w:rsidRPr="002155F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«Домедична допомога постраждалим внаслідок аварії на дорозі».</w:t>
            </w:r>
          </w:p>
        </w:tc>
        <w:tc>
          <w:tcPr>
            <w:tcW w:w="2552" w:type="dxa"/>
          </w:tcPr>
          <w:p w:rsidR="002155F8" w:rsidRDefault="002155F8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сестра старша </w:t>
            </w:r>
          </w:p>
          <w:p w:rsidR="002155F8" w:rsidRDefault="002155F8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Сікорська Н.М.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6E4852" w:rsidRPr="00D218D9" w:rsidRDefault="00BF7341" w:rsidP="00A5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ПРОСВІТНИЦЬКА  </w:t>
            </w:r>
            <w:r w:rsidR="00D218D9"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  <w:r w:rsidR="00D666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(дистанційно)</w:t>
            </w:r>
          </w:p>
        </w:tc>
      </w:tr>
      <w:tr w:rsidR="00140473" w:rsidRPr="00A552BA" w:rsidTr="00456083">
        <w:trPr>
          <w:trHeight w:val="623"/>
        </w:trPr>
        <w:tc>
          <w:tcPr>
            <w:tcW w:w="1559" w:type="dxa"/>
          </w:tcPr>
          <w:p w:rsidR="00140473" w:rsidRPr="00F9035E" w:rsidRDefault="00140473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0692" w:type="dxa"/>
          </w:tcPr>
          <w:p w:rsidR="00A2411C" w:rsidRDefault="00140473" w:rsidP="00405F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Надання в </w:t>
            </w:r>
            <w:r w:rsidR="003E34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вайбер в групи для батьків </w:t>
            </w: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та на сайті ДНЗ інформації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05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 питань попередження </w:t>
            </w:r>
            <w:r w:rsidRPr="00F9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дитячого дорожньо-транспортного травматизму</w:t>
            </w:r>
            <w:r w:rsidR="00A24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  <w:p w:rsidR="00140473" w:rsidRPr="00A2411C" w:rsidRDefault="00A552BA" w:rsidP="00A2411C">
            <w:pPr>
              <w:pStyle w:val="a9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2411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2411C">
              <w:rPr>
                <w:b/>
                <w:bCs/>
                <w:i/>
                <w:sz w:val="24"/>
                <w:szCs w:val="24"/>
                <w:lang w:val="uk-UA"/>
              </w:rPr>
              <w:t>Пам’ятка</w:t>
            </w:r>
            <w:r w:rsidRPr="00A2411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57D8E" w:rsidRPr="00A2411C">
              <w:rPr>
                <w:b/>
                <w:bCs/>
                <w:i/>
                <w:sz w:val="24"/>
                <w:szCs w:val="24"/>
                <w:lang w:val="uk-UA"/>
              </w:rPr>
              <w:t>«Обережно</w:t>
            </w:r>
            <w:r w:rsidR="00405FE0" w:rsidRPr="00A2411C">
              <w:rPr>
                <w:b/>
                <w:bCs/>
                <w:i/>
                <w:sz w:val="24"/>
                <w:szCs w:val="24"/>
                <w:lang w:val="uk-UA"/>
              </w:rPr>
              <w:t>, дорога! Бережімо життя дітей», рекомендації «Правила користування громадським транспортом та поведінки у ньому», «Відповідальність за порушення законодавства у зазначеній сфері використання пішоходами та велосипедистами світлових засобів».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 О.Л.</w:t>
            </w:r>
          </w:p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груп</w:t>
            </w:r>
          </w:p>
        </w:tc>
      </w:tr>
    </w:tbl>
    <w:p w:rsidR="00BC2D25" w:rsidRPr="00BF7341" w:rsidRDefault="00BC2D25" w:rsidP="00BF7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9035E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76D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Виконавець: виховате</w:t>
      </w:r>
      <w:r w:rsidR="00D66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ль-методист       </w:t>
      </w:r>
      <w:r w:rsidR="00AD7C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  </w:t>
      </w:r>
      <w:r w:rsidR="00D66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</w:t>
      </w:r>
      <w:r w:rsidR="00AD7C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</w:t>
      </w:r>
      <w:r w:rsidR="00D66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</w:t>
      </w:r>
      <w:r w:rsidR="00AD7C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    </w:t>
      </w:r>
      <w:r w:rsidR="00D666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Олена КОРОЛЬЧУК</w:t>
      </w:r>
    </w:p>
    <w:p w:rsidR="002155F8" w:rsidRPr="00576DB2" w:rsidRDefault="002155F8" w:rsidP="00215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sectPr w:rsidR="002155F8" w:rsidRPr="00576DB2" w:rsidSect="00456083">
      <w:pgSz w:w="16838" w:h="11905" w:orient="landscape"/>
      <w:pgMar w:top="-567" w:right="851" w:bottom="284" w:left="567" w:header="136" w:footer="70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7A" w:rsidRDefault="00683E7A" w:rsidP="00C723C3">
      <w:pPr>
        <w:spacing w:after="0" w:line="240" w:lineRule="auto"/>
      </w:pPr>
      <w:r>
        <w:separator/>
      </w:r>
    </w:p>
  </w:endnote>
  <w:endnote w:type="continuationSeparator" w:id="0">
    <w:p w:rsidR="00683E7A" w:rsidRDefault="00683E7A" w:rsidP="00C7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7A" w:rsidRDefault="00683E7A" w:rsidP="00C723C3">
      <w:pPr>
        <w:spacing w:after="0" w:line="240" w:lineRule="auto"/>
      </w:pPr>
      <w:r>
        <w:separator/>
      </w:r>
    </w:p>
  </w:footnote>
  <w:footnote w:type="continuationSeparator" w:id="0">
    <w:p w:rsidR="00683E7A" w:rsidRDefault="00683E7A" w:rsidP="00C7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F9A"/>
    <w:multiLevelType w:val="multilevel"/>
    <w:tmpl w:val="7EB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2320B"/>
    <w:multiLevelType w:val="multilevel"/>
    <w:tmpl w:val="193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A4A20"/>
    <w:multiLevelType w:val="hybridMultilevel"/>
    <w:tmpl w:val="9FE005EC"/>
    <w:lvl w:ilvl="0" w:tplc="4718BCA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01A27"/>
    <w:multiLevelType w:val="multilevel"/>
    <w:tmpl w:val="1990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42044"/>
    <w:multiLevelType w:val="multilevel"/>
    <w:tmpl w:val="319E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215F5"/>
    <w:multiLevelType w:val="multilevel"/>
    <w:tmpl w:val="37F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70226"/>
    <w:multiLevelType w:val="multilevel"/>
    <w:tmpl w:val="5A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B5394"/>
    <w:multiLevelType w:val="multilevel"/>
    <w:tmpl w:val="509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3C3"/>
    <w:rsid w:val="00002D8D"/>
    <w:rsid w:val="0003097D"/>
    <w:rsid w:val="00044002"/>
    <w:rsid w:val="00047E6A"/>
    <w:rsid w:val="000C0EEB"/>
    <w:rsid w:val="000D2650"/>
    <w:rsid w:val="00140473"/>
    <w:rsid w:val="00143E44"/>
    <w:rsid w:val="00175536"/>
    <w:rsid w:val="00180F86"/>
    <w:rsid w:val="001C3E00"/>
    <w:rsid w:val="001D5105"/>
    <w:rsid w:val="001F2739"/>
    <w:rsid w:val="002155F8"/>
    <w:rsid w:val="00324A58"/>
    <w:rsid w:val="00357D8E"/>
    <w:rsid w:val="003E3478"/>
    <w:rsid w:val="003E4127"/>
    <w:rsid w:val="00405FE0"/>
    <w:rsid w:val="004326D8"/>
    <w:rsid w:val="00456083"/>
    <w:rsid w:val="00456ACB"/>
    <w:rsid w:val="004755B9"/>
    <w:rsid w:val="004C6B7E"/>
    <w:rsid w:val="00526C0C"/>
    <w:rsid w:val="00542D4A"/>
    <w:rsid w:val="00576DB2"/>
    <w:rsid w:val="005919DC"/>
    <w:rsid w:val="005D719F"/>
    <w:rsid w:val="00683E7A"/>
    <w:rsid w:val="006D1A8A"/>
    <w:rsid w:val="006E4852"/>
    <w:rsid w:val="007649DD"/>
    <w:rsid w:val="00784E7A"/>
    <w:rsid w:val="007A1B15"/>
    <w:rsid w:val="00870733"/>
    <w:rsid w:val="008F6F07"/>
    <w:rsid w:val="009259C7"/>
    <w:rsid w:val="009F1583"/>
    <w:rsid w:val="00A073D5"/>
    <w:rsid w:val="00A2411C"/>
    <w:rsid w:val="00A552BA"/>
    <w:rsid w:val="00A55A85"/>
    <w:rsid w:val="00AD7C57"/>
    <w:rsid w:val="00AD7E43"/>
    <w:rsid w:val="00B00F5C"/>
    <w:rsid w:val="00B4590B"/>
    <w:rsid w:val="00BC2D25"/>
    <w:rsid w:val="00BF7341"/>
    <w:rsid w:val="00C65312"/>
    <w:rsid w:val="00C723C3"/>
    <w:rsid w:val="00D218D9"/>
    <w:rsid w:val="00D60661"/>
    <w:rsid w:val="00D66677"/>
    <w:rsid w:val="00DF7C91"/>
    <w:rsid w:val="00E07785"/>
    <w:rsid w:val="00EA3DEB"/>
    <w:rsid w:val="00EA6871"/>
    <w:rsid w:val="00EB2BC1"/>
    <w:rsid w:val="00F42AE1"/>
    <w:rsid w:val="00F9035E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0B7"/>
  <w15:docId w15:val="{9C03A162-1362-4CFE-BA60-0129A18E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33"/>
  </w:style>
  <w:style w:type="paragraph" w:styleId="1">
    <w:name w:val="heading 1"/>
    <w:basedOn w:val="a"/>
    <w:link w:val="10"/>
    <w:uiPriority w:val="9"/>
    <w:qFormat/>
    <w:rsid w:val="00A0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3C3"/>
  </w:style>
  <w:style w:type="paragraph" w:styleId="a5">
    <w:name w:val="footer"/>
    <w:basedOn w:val="a"/>
    <w:link w:val="a6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3C3"/>
  </w:style>
  <w:style w:type="table" w:styleId="a7">
    <w:name w:val="Table Grid"/>
    <w:basedOn w:val="a1"/>
    <w:uiPriority w:val="59"/>
    <w:rsid w:val="00D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4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type">
    <w:name w:val="article-type"/>
    <w:basedOn w:val="a"/>
    <w:rsid w:val="00A0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6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155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21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3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2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26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9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74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5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1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5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0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7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7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0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1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6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2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8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3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5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9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1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1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75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2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7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5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6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62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7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00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9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7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098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7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9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5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71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8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70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6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9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0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0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04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6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0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03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193C-92C1-4FBD-80A4-BF4B838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19</cp:revision>
  <cp:lastPrinted>2019-11-04T06:58:00Z</cp:lastPrinted>
  <dcterms:created xsi:type="dcterms:W3CDTF">2015-11-01T09:19:00Z</dcterms:created>
  <dcterms:modified xsi:type="dcterms:W3CDTF">2021-04-28T09:32:00Z</dcterms:modified>
</cp:coreProperties>
</file>