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3E" w:rsidRPr="00AF033E" w:rsidRDefault="00AF033E" w:rsidP="00AF033E">
      <w:pPr>
        <w:rPr>
          <w:lang w:val="uk-UA"/>
        </w:rPr>
      </w:pPr>
      <w:proofErr w:type="spellStart"/>
      <w:r>
        <w:t>Запрошуємо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та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</w:t>
      </w:r>
      <w:r>
        <w:t>віти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участь в </w:t>
      </w:r>
      <w:proofErr w:type="spellStart"/>
      <w:r>
        <w:t>анкетуванні</w:t>
      </w:r>
      <w:proofErr w:type="spellEnd"/>
    </w:p>
    <w:p w:rsidR="00AF033E" w:rsidRPr="00AF033E" w:rsidRDefault="00AF033E" w:rsidP="00AF033E">
      <w:pPr>
        <w:rPr>
          <w:lang w:val="uk-UA"/>
        </w:rPr>
      </w:pPr>
      <w:r w:rsidRPr="00AF033E">
        <w:rPr>
          <w:lang w:val="uk-UA"/>
        </w:rPr>
        <w:t>На виконання звернення Голови Комітету Верховної Ради України з питань освіти, науки та інновацій С. Бабак листом від 24 лютого 2020 року № 04-24/11-269 до Асоціації міст України інформуємо про проведення анкетування керівників закладів дошкільної та загальної середньої освіти, а також батьків здобува</w:t>
      </w:r>
      <w:r>
        <w:rPr>
          <w:lang w:val="uk-UA"/>
        </w:rPr>
        <w:t>чів загальної середньої освіти.</w:t>
      </w:r>
    </w:p>
    <w:p w:rsidR="00AF033E" w:rsidRDefault="00AF033E" w:rsidP="00AF033E">
      <w:proofErr w:type="spellStart"/>
      <w:r>
        <w:t>Опитування</w:t>
      </w:r>
      <w:proofErr w:type="spellEnd"/>
      <w:r>
        <w:t xml:space="preserve"> є </w:t>
      </w:r>
      <w:proofErr w:type="spellStart"/>
      <w:r>
        <w:t>анонімним</w:t>
      </w:r>
      <w:proofErr w:type="spellEnd"/>
      <w:r>
        <w:t xml:space="preserve"> та проводиться з метою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проявам</w:t>
      </w:r>
      <w:proofErr w:type="spellEnd"/>
      <w:r>
        <w:t xml:space="preserve"> </w:t>
      </w:r>
      <w:proofErr w:type="spellStart"/>
      <w:r>
        <w:t>зловживань</w:t>
      </w:r>
      <w:proofErr w:type="spellEnd"/>
      <w:r>
        <w:t xml:space="preserve"> і </w:t>
      </w:r>
      <w:proofErr w:type="spellStart"/>
      <w:r>
        <w:t>вчиненню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антикорупційного</w:t>
      </w:r>
      <w:proofErr w:type="spellEnd"/>
      <w:r>
        <w:t xml:space="preserve">. </w:t>
      </w:r>
      <w:proofErr w:type="spellStart"/>
      <w:r>
        <w:t>Анкетування</w:t>
      </w:r>
      <w:proofErr w:type="spellEnd"/>
      <w:r>
        <w:t xml:space="preserve">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регіони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триватиме</w:t>
      </w:r>
      <w:proofErr w:type="spellEnd"/>
      <w:r>
        <w:t xml:space="preserve"> до 10 </w:t>
      </w:r>
      <w:proofErr w:type="spellStart"/>
      <w:r>
        <w:t>квітня</w:t>
      </w:r>
      <w:proofErr w:type="spellEnd"/>
      <w:r>
        <w:t xml:space="preserve"> 2020 року.</w:t>
      </w:r>
    </w:p>
    <w:p w:rsidR="00AF033E" w:rsidRDefault="00AF033E" w:rsidP="00AF033E"/>
    <w:p w:rsidR="00AF033E" w:rsidRPr="00AF033E" w:rsidRDefault="00AF033E" w:rsidP="00AF033E">
      <w:pPr>
        <w:rPr>
          <w:lang w:val="uk-UA"/>
        </w:rPr>
      </w:pPr>
      <w:proofErr w:type="spellStart"/>
      <w:r>
        <w:t>Посилання</w:t>
      </w:r>
      <w:proofErr w:type="spellEnd"/>
      <w:r>
        <w:t xml:space="preserve"> на анкету </w:t>
      </w:r>
      <w:r>
        <w:t xml:space="preserve">для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:</w:t>
      </w:r>
    </w:p>
    <w:p w:rsidR="00AF033E" w:rsidRDefault="00AF033E" w:rsidP="00AF033E">
      <w:r>
        <w:t>https://docs.google.com/forms/d/e/1FAIpQLSexNecjj2Yu_fsgtuBXHd_w4o-P4LFT4iFFooLXMa44GpZbww/viewform</w:t>
      </w:r>
    </w:p>
    <w:p w:rsidR="00AF033E" w:rsidRDefault="00AF033E" w:rsidP="00AF033E"/>
    <w:p w:rsidR="00AF033E" w:rsidRPr="00AF033E" w:rsidRDefault="00AF033E" w:rsidP="00AF033E">
      <w:r>
        <w:t xml:space="preserve">А </w:t>
      </w:r>
      <w:proofErr w:type="spellStart"/>
      <w:r>
        <w:t>також</w:t>
      </w:r>
      <w:proofErr w:type="spellEnd"/>
      <w:r>
        <w:t xml:space="preserve"> просимо </w:t>
      </w:r>
      <w:proofErr w:type="spellStart"/>
      <w:r>
        <w:t>сприяння</w:t>
      </w:r>
      <w:proofErr w:type="spellEnd"/>
      <w:r>
        <w:t xml:space="preserve"> у </w:t>
      </w:r>
      <w:proofErr w:type="spellStart"/>
      <w:r>
        <w:t>поширенні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анкету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</w:t>
      </w:r>
      <w:r>
        <w:t>аявності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>):</w:t>
      </w:r>
      <w:bookmarkStart w:id="0" w:name="_GoBack"/>
      <w:bookmarkEnd w:id="0"/>
    </w:p>
    <w:p w:rsidR="00AF033E" w:rsidRDefault="00AF033E" w:rsidP="00AF033E">
      <w:r>
        <w:t>https://docs.google.com/forms/d/e/1FAIpQLSeHLMdTrZqz6iQQC4O0wMVm--htDLRwi9rs3vGP4iWss4GVEw/viewform</w:t>
      </w:r>
    </w:p>
    <w:p w:rsidR="00AF033E" w:rsidRDefault="00AF033E" w:rsidP="00AF033E"/>
    <w:p w:rsidR="00AF033E" w:rsidRDefault="00AF033E" w:rsidP="00AF033E">
      <w:r>
        <w:t xml:space="preserve">За результатами </w:t>
      </w:r>
      <w:proofErr w:type="spellStart"/>
      <w:r>
        <w:t>анкетування</w:t>
      </w:r>
      <w:proofErr w:type="spellEnd"/>
      <w:r>
        <w:t xml:space="preserve"> буде </w:t>
      </w:r>
      <w:proofErr w:type="spellStart"/>
      <w:proofErr w:type="gramStart"/>
      <w:r>
        <w:t>п</w:t>
      </w:r>
      <w:proofErr w:type="gramEnd"/>
      <w:r>
        <w:t>ідготовлено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проявам</w:t>
      </w:r>
      <w:proofErr w:type="spellEnd"/>
      <w:r>
        <w:t xml:space="preserve"> </w:t>
      </w:r>
      <w:proofErr w:type="spellStart"/>
      <w:r>
        <w:t>зловживань</w:t>
      </w:r>
      <w:proofErr w:type="spellEnd"/>
      <w:r>
        <w:t xml:space="preserve"> і </w:t>
      </w:r>
      <w:proofErr w:type="spellStart"/>
      <w:r>
        <w:t>вчиненню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антикорупційного</w:t>
      </w:r>
      <w:proofErr w:type="spellEnd"/>
      <w:r>
        <w:t>.</w:t>
      </w:r>
    </w:p>
    <w:p w:rsidR="00AF033E" w:rsidRDefault="00AF033E" w:rsidP="00AF033E"/>
    <w:p w:rsidR="004567A8" w:rsidRDefault="00AF033E" w:rsidP="00AF033E">
      <w:r>
        <w:t xml:space="preserve">Контактна особа  - </w:t>
      </w:r>
      <w:proofErr w:type="spellStart"/>
      <w:r>
        <w:t>Аршиннікова</w:t>
      </w:r>
      <w:proofErr w:type="spellEnd"/>
      <w:r>
        <w:t xml:space="preserve"> Анна </w:t>
      </w:r>
      <w:proofErr w:type="spellStart"/>
      <w:r>
        <w:t>Валеріївна</w:t>
      </w:r>
      <w:proofErr w:type="spellEnd"/>
      <w:r>
        <w:t xml:space="preserve"> 095-224-22-29.</w:t>
      </w:r>
    </w:p>
    <w:sectPr w:rsidR="0045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4E"/>
    <w:rsid w:val="004567A8"/>
    <w:rsid w:val="006D7C4E"/>
    <w:rsid w:val="00A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84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2020-03-17T13:10:00Z</dcterms:created>
  <dcterms:modified xsi:type="dcterms:W3CDTF">2020-03-17T13:13:00Z</dcterms:modified>
</cp:coreProperties>
</file>